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A7" w:rsidRPr="00A9435D" w:rsidRDefault="00901D16" w:rsidP="00E25108">
      <w:pPr>
        <w:jc w:val="center"/>
        <w:rPr>
          <w:rFonts w:ascii="Times New Roman" w:hAnsi="Times New Roman"/>
          <w:b/>
        </w:rPr>
      </w:pPr>
      <w:r w:rsidRPr="00A9435D">
        <w:rPr>
          <w:rFonts w:ascii="Times New Roman" w:hAnsi="Times New Roman"/>
          <w:b/>
        </w:rPr>
        <w:t xml:space="preserve">INFORME DE EVALUACIÓN INTERNA 2017 DEL </w:t>
      </w:r>
      <w:r w:rsidR="00CF1CA7" w:rsidRPr="00A9435D">
        <w:rPr>
          <w:rFonts w:ascii="Times New Roman" w:hAnsi="Times New Roman"/>
          <w:b/>
        </w:rPr>
        <w:t>PROGRAMA DE APOYO ECONÓMICO A NIÑAS Y NIÑOS CHINTOLOLOS.</w:t>
      </w:r>
    </w:p>
    <w:p w:rsidR="00CF1CA7" w:rsidRPr="00A9435D" w:rsidRDefault="00CF1CA7" w:rsidP="00E25108">
      <w:pPr>
        <w:jc w:val="both"/>
        <w:rPr>
          <w:rFonts w:ascii="Times New Roman" w:hAnsi="Times New Roman"/>
          <w:b/>
        </w:rPr>
      </w:pPr>
    </w:p>
    <w:p w:rsidR="00AA41C6" w:rsidRPr="00A9435D" w:rsidRDefault="0001086C" w:rsidP="00E25108">
      <w:pPr>
        <w:jc w:val="both"/>
        <w:rPr>
          <w:rFonts w:ascii="Times New Roman" w:hAnsi="Times New Roman"/>
          <w:b/>
        </w:rPr>
      </w:pPr>
      <w:r w:rsidRPr="00A9435D">
        <w:rPr>
          <w:rFonts w:ascii="Times New Roman" w:hAnsi="Times New Roman"/>
          <w:b/>
        </w:rPr>
        <w:t>I. DESCRIPCIÓN DEL PROGRAMA SOCIAL</w:t>
      </w:r>
    </w:p>
    <w:p w:rsidR="0001086C" w:rsidRPr="00A9435D" w:rsidRDefault="0001086C"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653"/>
      </w:tblGrid>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Aspecto del Programa Social</w:t>
            </w:r>
          </w:p>
        </w:tc>
        <w:tc>
          <w:tcPr>
            <w:tcW w:w="6653" w:type="dxa"/>
            <w:shd w:val="clear" w:color="auto" w:fill="auto"/>
          </w:tcPr>
          <w:p w:rsidR="0001086C" w:rsidRPr="001C1877" w:rsidRDefault="00080A50" w:rsidP="001C1877">
            <w:pPr>
              <w:jc w:val="both"/>
              <w:rPr>
                <w:rFonts w:ascii="Times New Roman" w:hAnsi="Times New Roman"/>
                <w:b/>
              </w:rPr>
            </w:pPr>
            <w:r w:rsidRPr="001C1877">
              <w:rPr>
                <w:rFonts w:ascii="Times New Roman" w:hAnsi="Times New Roman"/>
                <w:b/>
              </w:rPr>
              <w:t>Descripción</w:t>
            </w: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Nombre del Programa Social en 2016 (fuente: ROP 2016)</w:t>
            </w:r>
          </w:p>
        </w:tc>
        <w:tc>
          <w:tcPr>
            <w:tcW w:w="6653" w:type="dxa"/>
            <w:shd w:val="clear" w:color="auto" w:fill="auto"/>
          </w:tcPr>
          <w:p w:rsidR="0001086C" w:rsidRPr="001C1877" w:rsidRDefault="004E6D6B" w:rsidP="001C1877">
            <w:pPr>
              <w:jc w:val="both"/>
              <w:rPr>
                <w:rFonts w:ascii="Times New Roman" w:hAnsi="Times New Roman"/>
              </w:rPr>
            </w:pPr>
            <w:r w:rsidRPr="001C1877">
              <w:rPr>
                <w:rFonts w:ascii="Times New Roman" w:hAnsi="Times New Roman"/>
              </w:rPr>
              <w:t>Programa de apoyo económi</w:t>
            </w:r>
            <w:r w:rsidR="0050632E" w:rsidRPr="001C1877">
              <w:rPr>
                <w:rFonts w:ascii="Times New Roman" w:hAnsi="Times New Roman"/>
              </w:rPr>
              <w:t>co a niñas y niños chintololos.</w:t>
            </w:r>
          </w:p>
          <w:p w:rsidR="00F31AEF" w:rsidRPr="001C1877" w:rsidRDefault="00F31AEF" w:rsidP="001C1877">
            <w:pPr>
              <w:jc w:val="both"/>
              <w:rPr>
                <w:rFonts w:ascii="Times New Roman" w:hAnsi="Times New Roman"/>
              </w:rPr>
            </w:pP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Año de Creación</w:t>
            </w:r>
          </w:p>
        </w:tc>
        <w:tc>
          <w:tcPr>
            <w:tcW w:w="6653" w:type="dxa"/>
            <w:shd w:val="clear" w:color="auto" w:fill="auto"/>
          </w:tcPr>
          <w:p w:rsidR="0001086C" w:rsidRPr="001C1877" w:rsidRDefault="0033377E" w:rsidP="001C1877">
            <w:pPr>
              <w:jc w:val="both"/>
              <w:rPr>
                <w:rFonts w:ascii="Times New Roman" w:hAnsi="Times New Roman"/>
              </w:rPr>
            </w:pPr>
            <w:r w:rsidRPr="001C1877">
              <w:rPr>
                <w:rFonts w:ascii="Times New Roman" w:hAnsi="Times New Roman"/>
              </w:rPr>
              <w:t>2016</w:t>
            </w:r>
          </w:p>
        </w:tc>
      </w:tr>
      <w:tr w:rsidR="0001086C"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Modificaciones más relevantes desde su creación y hasta 2016 (cambios en la población objetivo, los bienes y/o servicios otorgados, los objetivos perseguidos, etc.)</w:t>
            </w:r>
          </w:p>
        </w:tc>
        <w:tc>
          <w:tcPr>
            <w:tcW w:w="6653" w:type="dxa"/>
            <w:shd w:val="clear" w:color="auto" w:fill="auto"/>
          </w:tcPr>
          <w:p w:rsidR="0033377E" w:rsidRPr="001C1877" w:rsidRDefault="004E6D6B" w:rsidP="001C1877">
            <w:pPr>
              <w:jc w:val="both"/>
              <w:rPr>
                <w:rFonts w:ascii="Times New Roman" w:hAnsi="Times New Roman"/>
              </w:rPr>
            </w:pPr>
            <w:r w:rsidRPr="001C1877">
              <w:rPr>
                <w:rFonts w:ascii="Times New Roman" w:hAnsi="Times New Roman"/>
              </w:rPr>
              <w:t>Existía un programa de apoyo llamado</w:t>
            </w:r>
            <w:r w:rsidR="003532D2" w:rsidRPr="001C1877">
              <w:rPr>
                <w:rFonts w:ascii="Times New Roman" w:hAnsi="Times New Roman"/>
              </w:rPr>
              <w:t xml:space="preserve"> “Programa niñas y niños deportistas, héroes de barrio”</w:t>
            </w:r>
            <w:r w:rsidR="0033377E" w:rsidRPr="001C1877">
              <w:rPr>
                <w:rFonts w:ascii="Times New Roman" w:hAnsi="Times New Roman"/>
              </w:rPr>
              <w:t xml:space="preserve">. </w:t>
            </w:r>
            <w:r w:rsidR="00A72609" w:rsidRPr="001C1877">
              <w:rPr>
                <w:rFonts w:ascii="Times New Roman" w:hAnsi="Times New Roman"/>
              </w:rPr>
              <w:t xml:space="preserve">Su objetivo consistía en fomentar y motivar el desarrollo integral equitativo y sustentable de las y los niños en condiciones de muy alta marginalidad, a través de la transferencia monetaria, potenciando sus habilidades, destrezas y virtudes en el deporte, garantizando sus derechos individuales. Este </w:t>
            </w:r>
            <w:r w:rsidR="0033377E" w:rsidRPr="001C1877">
              <w:rPr>
                <w:rFonts w:ascii="Times New Roman" w:hAnsi="Times New Roman"/>
              </w:rPr>
              <w:t>s</w:t>
            </w:r>
            <w:r w:rsidR="00A72609" w:rsidRPr="001C1877">
              <w:rPr>
                <w:rFonts w:ascii="Times New Roman" w:hAnsi="Times New Roman"/>
              </w:rPr>
              <w:t>in embargo en los pasados ejercicios fiscales ya no fue desarrollado y se limitaba solo a algunas unidades territoriale</w:t>
            </w:r>
            <w:r w:rsidR="0033377E" w:rsidRPr="001C1877">
              <w:rPr>
                <w:rFonts w:ascii="Times New Roman" w:hAnsi="Times New Roman"/>
              </w:rPr>
              <w:t>s, lo cual resultaba limitativo</w:t>
            </w:r>
            <w:r w:rsidR="00A72609" w:rsidRPr="001C1877">
              <w:rPr>
                <w:rFonts w:ascii="Times New Roman" w:hAnsi="Times New Roman"/>
              </w:rPr>
              <w:t xml:space="preserve">. </w:t>
            </w:r>
          </w:p>
          <w:p w:rsidR="0001086C" w:rsidRPr="001C1877" w:rsidRDefault="00A72609" w:rsidP="001C1877">
            <w:pPr>
              <w:jc w:val="both"/>
              <w:rPr>
                <w:rFonts w:ascii="Times New Roman" w:hAnsi="Times New Roman"/>
              </w:rPr>
            </w:pPr>
            <w:r w:rsidRPr="001C1877">
              <w:rPr>
                <w:rFonts w:ascii="Times New Roman" w:hAnsi="Times New Roman"/>
              </w:rPr>
              <w:t>Por ello se establece implementar el presente programa que permita que niños, niñas y jóvenes puedan desarrollarse en alguna disciplina deportiva, que  no cuenten con las condiciones económicas y se mantenga un seguimiento y acompañamiento. Aunado a contribuir a la convivencia social y familiar en aras de coadyuvar al rescate de tejido social.</w:t>
            </w:r>
          </w:p>
          <w:p w:rsidR="0033377E" w:rsidRPr="001C1877" w:rsidRDefault="0033377E" w:rsidP="001C1877">
            <w:pPr>
              <w:jc w:val="both"/>
              <w:rPr>
                <w:rFonts w:ascii="Times New Roman" w:hAnsi="Times New Roman"/>
              </w:rPr>
            </w:pPr>
            <w:r w:rsidRPr="001C1877">
              <w:rPr>
                <w:rFonts w:ascii="Times New Roman" w:hAnsi="Times New Roman"/>
              </w:rPr>
              <w:t xml:space="preserve">Se benefició hasta 700 niñas, niños y jóvenes, de entre 06 a 19 años de edad de la Delegación Azcapotzalco, apoyándolos con la cantidad de $1.200.00 (mil doscientos pesos 00/100 M.N.) que es un costo total unitario por persona beneficiaria, distribuida en dos ministraciones de $600.00 (seiscientos pesos 00/100 M.N.) en los meses de noviembre y diciembre de 2016, a través de una tarjeta electrónica, cheque a favor del beneficiario y/o tutor o dispersión automática de pago. </w:t>
            </w:r>
          </w:p>
          <w:p w:rsidR="0033377E" w:rsidRPr="001C1877" w:rsidRDefault="0033377E" w:rsidP="001C1877">
            <w:pPr>
              <w:jc w:val="both"/>
              <w:rPr>
                <w:rFonts w:ascii="Times New Roman" w:hAnsi="Times New Roman"/>
              </w:rPr>
            </w:pPr>
            <w:r w:rsidRPr="001C1877">
              <w:rPr>
                <w:rFonts w:ascii="Times New Roman" w:hAnsi="Times New Roman"/>
              </w:rPr>
              <w:t xml:space="preserve"> El monto presupuestal que fue destinado consiste en $840,000.00 (Ochocientos cuarenta mil pesos 00/100 M.N.); en ese sentido, se priorizará a las personas que presenten un mayor grado de vulnerabilidad, de acuerdo a la Unidad Territorial en la que vivan y su clasificación según el Sistema de Información de Desarrollo Social del Distrito Federal. </w:t>
            </w: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Problema central atendido por el Programa Social en 2016</w:t>
            </w:r>
          </w:p>
        </w:tc>
        <w:tc>
          <w:tcPr>
            <w:tcW w:w="6653" w:type="dxa"/>
            <w:shd w:val="clear" w:color="auto" w:fill="auto"/>
          </w:tcPr>
          <w:p w:rsidR="0001086C" w:rsidRPr="001C1877" w:rsidRDefault="004E6D6B" w:rsidP="001C1877">
            <w:pPr>
              <w:jc w:val="both"/>
              <w:rPr>
                <w:rFonts w:ascii="Times New Roman" w:hAnsi="Times New Roman"/>
              </w:rPr>
            </w:pPr>
            <w:r w:rsidRPr="001C1877">
              <w:rPr>
                <w:rFonts w:ascii="Times New Roman" w:hAnsi="Times New Roman"/>
              </w:rPr>
              <w:t xml:space="preserve">Falta de recursos por parte de los padres de familia para que sus hijos practiquen un deporte. </w:t>
            </w: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Objetivo General en 2016</w:t>
            </w:r>
            <w:r w:rsidR="0067440C" w:rsidRPr="001C1877">
              <w:rPr>
                <w:rFonts w:ascii="Times New Roman" w:hAnsi="Times New Roman"/>
                <w:b/>
              </w:rPr>
              <w:t xml:space="preserve"> </w:t>
            </w:r>
            <w:r w:rsidRPr="001C1877">
              <w:rPr>
                <w:rFonts w:ascii="Times New Roman" w:hAnsi="Times New Roman"/>
                <w:b/>
              </w:rPr>
              <w:t>(fuente: ROP 2016)</w:t>
            </w:r>
          </w:p>
        </w:tc>
        <w:tc>
          <w:tcPr>
            <w:tcW w:w="6653" w:type="dxa"/>
            <w:shd w:val="clear" w:color="auto" w:fill="auto"/>
          </w:tcPr>
          <w:p w:rsidR="0001086C" w:rsidRPr="001C1877" w:rsidRDefault="00330622" w:rsidP="001C1877">
            <w:pPr>
              <w:jc w:val="both"/>
              <w:rPr>
                <w:rFonts w:ascii="Times New Roman" w:hAnsi="Times New Roman"/>
              </w:rPr>
            </w:pPr>
            <w:r w:rsidRPr="001C1877">
              <w:rPr>
                <w:rFonts w:ascii="Times New Roman" w:hAnsi="Times New Roman"/>
              </w:rPr>
              <w:t>Contribuir a la calidad de vida de niñas, niños y jóvenes de la Delegación Azcapotzalco</w:t>
            </w:r>
            <w:r w:rsidR="00893EFB" w:rsidRPr="001C1877">
              <w:rPr>
                <w:rFonts w:ascii="Times New Roman" w:hAnsi="Times New Roman"/>
              </w:rPr>
              <w:t xml:space="preserve">, impulsando su participación y </w:t>
            </w:r>
            <w:r w:rsidRPr="001C1877">
              <w:rPr>
                <w:rFonts w:ascii="Times New Roman" w:hAnsi="Times New Roman"/>
              </w:rPr>
              <w:t>t</w:t>
            </w:r>
            <w:r w:rsidR="00893EFB" w:rsidRPr="001C1877">
              <w:rPr>
                <w:rFonts w:ascii="Times New Roman" w:hAnsi="Times New Roman"/>
              </w:rPr>
              <w:t xml:space="preserve">alento en actividades físicas y </w:t>
            </w:r>
            <w:r w:rsidRPr="001C1877">
              <w:rPr>
                <w:rFonts w:ascii="Times New Roman" w:hAnsi="Times New Roman"/>
              </w:rPr>
              <w:t>deportivas, in</w:t>
            </w:r>
            <w:r w:rsidR="00893EFB" w:rsidRPr="001C1877">
              <w:rPr>
                <w:rFonts w:ascii="Times New Roman" w:hAnsi="Times New Roman"/>
              </w:rPr>
              <w:t xml:space="preserve">cluyendo aspectos como una vida </w:t>
            </w:r>
            <w:r w:rsidRPr="001C1877">
              <w:rPr>
                <w:rFonts w:ascii="Times New Roman" w:hAnsi="Times New Roman"/>
              </w:rPr>
              <w:t>saludabl</w:t>
            </w:r>
            <w:r w:rsidR="00893EFB" w:rsidRPr="001C1877">
              <w:rPr>
                <w:rFonts w:ascii="Times New Roman" w:hAnsi="Times New Roman"/>
              </w:rPr>
              <w:t xml:space="preserve">e, la prevención del consumo de </w:t>
            </w:r>
            <w:r w:rsidRPr="001C1877">
              <w:rPr>
                <w:rFonts w:ascii="Times New Roman" w:hAnsi="Times New Roman"/>
              </w:rPr>
              <w:t xml:space="preserve">sustancias psicoactivas, </w:t>
            </w:r>
            <w:r w:rsidR="00D74B09" w:rsidRPr="001C1877">
              <w:rPr>
                <w:rFonts w:ascii="Times New Roman" w:hAnsi="Times New Roman"/>
              </w:rPr>
              <w:t>prevención de sedentarismo y obesidad,</w:t>
            </w:r>
            <w:r w:rsidRPr="001C1877">
              <w:rPr>
                <w:rFonts w:ascii="Times New Roman" w:hAnsi="Times New Roman"/>
              </w:rPr>
              <w:t xml:space="preserve"> integridad física y su integración comunitaria. Asimismo, evita</w:t>
            </w:r>
            <w:r w:rsidR="00893EFB" w:rsidRPr="001C1877">
              <w:rPr>
                <w:rFonts w:ascii="Times New Roman" w:hAnsi="Times New Roman"/>
              </w:rPr>
              <w:t xml:space="preserve">r la deserción de la disciplina </w:t>
            </w:r>
            <w:r w:rsidRPr="001C1877">
              <w:rPr>
                <w:rFonts w:ascii="Times New Roman" w:hAnsi="Times New Roman"/>
              </w:rPr>
              <w:t>deportiva que practican por índole económica.</w:t>
            </w: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Objetivos Específicos (fuente: ROP 2016)</w:t>
            </w:r>
          </w:p>
        </w:tc>
        <w:tc>
          <w:tcPr>
            <w:tcW w:w="6653" w:type="dxa"/>
            <w:shd w:val="clear" w:color="auto" w:fill="auto"/>
          </w:tcPr>
          <w:p w:rsidR="00330622" w:rsidRPr="001C1877" w:rsidRDefault="00330622" w:rsidP="001C1877">
            <w:pPr>
              <w:jc w:val="both"/>
              <w:rPr>
                <w:rFonts w:ascii="Times New Roman" w:hAnsi="Times New Roman"/>
              </w:rPr>
            </w:pPr>
            <w:r w:rsidRPr="001C1877">
              <w:rPr>
                <w:rFonts w:ascii="Times New Roman" w:hAnsi="Times New Roman"/>
              </w:rPr>
              <w:t>Fomentar el ejercicio del derecho al deporte entre la infancia y las personas jóvenes de nuestra demarcación, como medida</w:t>
            </w:r>
            <w:r w:rsidR="00893EFB" w:rsidRPr="001C1877">
              <w:rPr>
                <w:rFonts w:ascii="Times New Roman" w:hAnsi="Times New Roman"/>
              </w:rPr>
              <w:t xml:space="preserve"> </w:t>
            </w:r>
            <w:r w:rsidRPr="001C1877">
              <w:rPr>
                <w:rFonts w:ascii="Times New Roman" w:hAnsi="Times New Roman"/>
              </w:rPr>
              <w:t>preventiva en el cuidado a la salud, que mejore su desarrollo físico, intelectual y su capacidad</w:t>
            </w:r>
            <w:r w:rsidR="00893EFB" w:rsidRPr="001C1877">
              <w:rPr>
                <w:rFonts w:ascii="Times New Roman" w:hAnsi="Times New Roman"/>
              </w:rPr>
              <w:t xml:space="preserve"> para integrarse en una vida en </w:t>
            </w:r>
            <w:r w:rsidRPr="001C1877">
              <w:rPr>
                <w:rFonts w:ascii="Times New Roman" w:hAnsi="Times New Roman"/>
              </w:rPr>
              <w:t>comunidad.</w:t>
            </w:r>
          </w:p>
          <w:p w:rsidR="00330622" w:rsidRPr="001C1877" w:rsidRDefault="00330622" w:rsidP="001C1877">
            <w:pPr>
              <w:jc w:val="both"/>
              <w:rPr>
                <w:rFonts w:ascii="Times New Roman" w:hAnsi="Times New Roman"/>
              </w:rPr>
            </w:pPr>
            <w:r w:rsidRPr="001C1877">
              <w:rPr>
                <w:rFonts w:ascii="Times New Roman" w:hAnsi="Times New Roman"/>
              </w:rPr>
              <w:t xml:space="preserve">Garantizar el ejercicio del derecho al deporte por parte de niñas, niños y jóvenes que demuestren la </w:t>
            </w:r>
            <w:r w:rsidR="00893EFB" w:rsidRPr="001C1877">
              <w:rPr>
                <w:rFonts w:ascii="Times New Roman" w:hAnsi="Times New Roman"/>
              </w:rPr>
              <w:t xml:space="preserve">práctica constante de </w:t>
            </w:r>
            <w:r w:rsidRPr="001C1877">
              <w:rPr>
                <w:rFonts w:ascii="Times New Roman" w:hAnsi="Times New Roman"/>
              </w:rPr>
              <w:t>alguna disciplina, evitando su deserción de estas actividades debido a factores de índole económica.</w:t>
            </w:r>
          </w:p>
          <w:p w:rsidR="0001086C" w:rsidRPr="001C1877" w:rsidRDefault="00330622" w:rsidP="001C1877">
            <w:pPr>
              <w:jc w:val="both"/>
              <w:rPr>
                <w:rFonts w:ascii="Times New Roman" w:hAnsi="Times New Roman"/>
              </w:rPr>
            </w:pPr>
            <w:r w:rsidRPr="001C1877">
              <w:rPr>
                <w:rFonts w:ascii="Times New Roman" w:hAnsi="Times New Roman"/>
              </w:rPr>
              <w:t>Contribuir a la economía de las familias chintololas para que nuestras niñas, niños y jóv</w:t>
            </w:r>
            <w:r w:rsidR="00893EFB" w:rsidRPr="001C1877">
              <w:rPr>
                <w:rFonts w:ascii="Times New Roman" w:hAnsi="Times New Roman"/>
              </w:rPr>
              <w:t xml:space="preserve">enes deportistas cuenten con la </w:t>
            </w:r>
            <w:r w:rsidRPr="001C1877">
              <w:rPr>
                <w:rFonts w:ascii="Times New Roman" w:hAnsi="Times New Roman"/>
              </w:rPr>
              <w:t>posibilidad de trasportarse a sus actividades, comprar insumos para el desarrollo de sus activi</w:t>
            </w:r>
            <w:r w:rsidR="00893EFB" w:rsidRPr="001C1877">
              <w:rPr>
                <w:rFonts w:ascii="Times New Roman" w:hAnsi="Times New Roman"/>
              </w:rPr>
              <w:t xml:space="preserve">dades, entre otros factores que </w:t>
            </w:r>
            <w:r w:rsidRPr="001C1877">
              <w:rPr>
                <w:rFonts w:ascii="Times New Roman" w:hAnsi="Times New Roman"/>
              </w:rPr>
              <w:t>permitan su permanencia en los equipos que representan a nuestra demarcación en di</w:t>
            </w:r>
            <w:r w:rsidR="00893EFB" w:rsidRPr="001C1877">
              <w:rPr>
                <w:rFonts w:ascii="Times New Roman" w:hAnsi="Times New Roman"/>
              </w:rPr>
              <w:t xml:space="preserve">versas competencias estatales y nacionales. </w:t>
            </w:r>
            <w:r w:rsidRPr="001C1877">
              <w:rPr>
                <w:rFonts w:ascii="Times New Roman" w:hAnsi="Times New Roman"/>
              </w:rPr>
              <w:t>Se garantizará el fomento a la equidad social y de género mediante una evaluación imparcial d</w:t>
            </w:r>
            <w:r w:rsidR="00893EFB" w:rsidRPr="001C1877">
              <w:rPr>
                <w:rFonts w:ascii="Times New Roman" w:hAnsi="Times New Roman"/>
              </w:rPr>
              <w:t xml:space="preserve">e los requisitos para poder ser </w:t>
            </w:r>
            <w:r w:rsidRPr="001C1877">
              <w:rPr>
                <w:rFonts w:ascii="Times New Roman" w:hAnsi="Times New Roman"/>
              </w:rPr>
              <w:t>beneficiario del programa.</w:t>
            </w: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lastRenderedPageBreak/>
              <w:t>Población Objetivo del Programa Social en 2016 (descripción y cuantificación)</w:t>
            </w:r>
          </w:p>
        </w:tc>
        <w:tc>
          <w:tcPr>
            <w:tcW w:w="6653" w:type="dxa"/>
            <w:shd w:val="clear" w:color="auto" w:fill="auto"/>
          </w:tcPr>
          <w:p w:rsidR="0001086C" w:rsidRPr="001C1877" w:rsidRDefault="00893EFB" w:rsidP="001C1877">
            <w:pPr>
              <w:jc w:val="both"/>
              <w:rPr>
                <w:rFonts w:ascii="Times New Roman" w:hAnsi="Times New Roman"/>
              </w:rPr>
            </w:pPr>
            <w:r w:rsidRPr="001C1877">
              <w:rPr>
                <w:rFonts w:ascii="Times New Roman" w:hAnsi="Times New Roman"/>
              </w:rPr>
              <w:t>B</w:t>
            </w:r>
            <w:r w:rsidR="00100AE0" w:rsidRPr="001C1877">
              <w:rPr>
                <w:rFonts w:ascii="Times New Roman" w:hAnsi="Times New Roman"/>
              </w:rPr>
              <w:t>eneficiar hasta 70</w:t>
            </w:r>
            <w:r w:rsidR="00F218F9" w:rsidRPr="001C1877">
              <w:rPr>
                <w:rFonts w:ascii="Times New Roman" w:hAnsi="Times New Roman"/>
              </w:rPr>
              <w:t>0 ni</w:t>
            </w:r>
            <w:r w:rsidR="00100AE0" w:rsidRPr="001C1877">
              <w:rPr>
                <w:rFonts w:ascii="Times New Roman" w:hAnsi="Times New Roman"/>
              </w:rPr>
              <w:t>ñas, niños y jóvenes de entre 06</w:t>
            </w:r>
            <w:r w:rsidR="00F218F9" w:rsidRPr="001C1877">
              <w:rPr>
                <w:rFonts w:ascii="Times New Roman" w:hAnsi="Times New Roman"/>
              </w:rPr>
              <w:t xml:space="preserve"> y 19 años de edad</w:t>
            </w:r>
            <w:r w:rsidR="00100AE0" w:rsidRPr="001C1877">
              <w:rPr>
                <w:rFonts w:ascii="Times New Roman" w:hAnsi="Times New Roman"/>
              </w:rPr>
              <w:t xml:space="preserve"> de la Delegación Azcapotzalco, </w:t>
            </w:r>
            <w:r w:rsidR="00F218F9" w:rsidRPr="001C1877">
              <w:rPr>
                <w:rFonts w:ascii="Times New Roman" w:hAnsi="Times New Roman"/>
              </w:rPr>
              <w:t>apoyándolos con la cantidad de $1.200.00 (mil doscientos pesos 00/100 M.N.) que es un c</w:t>
            </w:r>
            <w:r w:rsidRPr="001C1877">
              <w:rPr>
                <w:rFonts w:ascii="Times New Roman" w:hAnsi="Times New Roman"/>
              </w:rPr>
              <w:t xml:space="preserve">osto total unitario por persona </w:t>
            </w:r>
            <w:r w:rsidR="00F218F9" w:rsidRPr="001C1877">
              <w:rPr>
                <w:rFonts w:ascii="Times New Roman" w:hAnsi="Times New Roman"/>
              </w:rPr>
              <w:t>beneficiaria, distribuida en dos ministraciones de $600.00 (seiscientos pesos 00/100 M.N</w:t>
            </w:r>
            <w:r w:rsidRPr="001C1877">
              <w:rPr>
                <w:rFonts w:ascii="Times New Roman" w:hAnsi="Times New Roman"/>
              </w:rPr>
              <w:t xml:space="preserve">.) en los meses de </w:t>
            </w:r>
            <w:r w:rsidR="00100AE0" w:rsidRPr="001C1877">
              <w:rPr>
                <w:rFonts w:ascii="Times New Roman" w:hAnsi="Times New Roman"/>
              </w:rPr>
              <w:t>noviembre</w:t>
            </w:r>
            <w:r w:rsidRPr="001C1877">
              <w:rPr>
                <w:rFonts w:ascii="Times New Roman" w:hAnsi="Times New Roman"/>
              </w:rPr>
              <w:t xml:space="preserve"> y </w:t>
            </w:r>
            <w:r w:rsidR="00F218F9" w:rsidRPr="001C1877">
              <w:rPr>
                <w:rFonts w:ascii="Times New Roman" w:hAnsi="Times New Roman"/>
              </w:rPr>
              <w:t>diciembre de 2016.</w:t>
            </w: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Área encargada de la operación del Programa Social en 2016</w:t>
            </w:r>
          </w:p>
        </w:tc>
        <w:tc>
          <w:tcPr>
            <w:tcW w:w="6653" w:type="dxa"/>
            <w:shd w:val="clear" w:color="auto" w:fill="auto"/>
          </w:tcPr>
          <w:p w:rsidR="0001086C" w:rsidRPr="001C1877" w:rsidRDefault="0033377E" w:rsidP="001C1877">
            <w:pPr>
              <w:jc w:val="both"/>
              <w:rPr>
                <w:rFonts w:ascii="Times New Roman" w:hAnsi="Times New Roman"/>
              </w:rPr>
            </w:pPr>
            <w:r w:rsidRPr="001C1877">
              <w:rPr>
                <w:rFonts w:ascii="Times New Roman" w:hAnsi="Times New Roman"/>
              </w:rPr>
              <w:t xml:space="preserve"> </w:t>
            </w:r>
            <w:r w:rsidR="008B4314" w:rsidRPr="001C1877">
              <w:rPr>
                <w:rFonts w:ascii="Times New Roman" w:hAnsi="Times New Roman"/>
              </w:rPr>
              <w:t xml:space="preserve">Jefatura de Unidad Departamental de Fomento y Difusión al Deporte. </w:t>
            </w:r>
          </w:p>
        </w:tc>
      </w:tr>
      <w:tr w:rsidR="00E25108" w:rsidRPr="001C1877" w:rsidTr="001C1877">
        <w:tc>
          <w:tcPr>
            <w:tcW w:w="3510" w:type="dxa"/>
            <w:shd w:val="clear" w:color="auto" w:fill="auto"/>
          </w:tcPr>
          <w:p w:rsidR="0001086C" w:rsidRPr="001C1877" w:rsidRDefault="0001086C" w:rsidP="001C1877">
            <w:pPr>
              <w:jc w:val="both"/>
              <w:rPr>
                <w:rFonts w:ascii="Times New Roman" w:hAnsi="Times New Roman"/>
                <w:b/>
              </w:rPr>
            </w:pPr>
            <w:r w:rsidRPr="001C1877">
              <w:rPr>
                <w:rFonts w:ascii="Times New Roman" w:hAnsi="Times New Roman"/>
                <w:b/>
              </w:rPr>
              <w:t>Bienes y/o servicios que otorgó el programa social en 2016 o componentes, periodicidad de entrega y en qué cantidad (fuente: ROP 2016)</w:t>
            </w:r>
          </w:p>
        </w:tc>
        <w:tc>
          <w:tcPr>
            <w:tcW w:w="6653" w:type="dxa"/>
            <w:shd w:val="clear" w:color="auto" w:fill="auto"/>
          </w:tcPr>
          <w:p w:rsidR="0001086C" w:rsidRPr="001C1877" w:rsidRDefault="00ED6256" w:rsidP="001C1877">
            <w:pPr>
              <w:jc w:val="both"/>
              <w:rPr>
                <w:rFonts w:ascii="Times New Roman" w:hAnsi="Times New Roman"/>
              </w:rPr>
            </w:pPr>
            <w:r w:rsidRPr="001C1877">
              <w:rPr>
                <w:rFonts w:ascii="Times New Roman" w:hAnsi="Times New Roman"/>
              </w:rPr>
              <w:t>El programa otorgó</w:t>
            </w:r>
            <w:r w:rsidR="00100AE0" w:rsidRPr="001C1877">
              <w:rPr>
                <w:rFonts w:ascii="Times New Roman" w:hAnsi="Times New Roman"/>
              </w:rPr>
              <w:t xml:space="preserve"> 70</w:t>
            </w:r>
            <w:r w:rsidR="00BE52FE" w:rsidRPr="001C1877">
              <w:rPr>
                <w:rFonts w:ascii="Times New Roman" w:hAnsi="Times New Roman"/>
              </w:rPr>
              <w:t xml:space="preserve">0 </w:t>
            </w:r>
            <w:r w:rsidRPr="001C1877">
              <w:rPr>
                <w:rFonts w:ascii="Times New Roman" w:hAnsi="Times New Roman"/>
              </w:rPr>
              <w:t xml:space="preserve">becas a </w:t>
            </w:r>
            <w:r w:rsidR="00BE52FE" w:rsidRPr="001C1877">
              <w:rPr>
                <w:rFonts w:ascii="Times New Roman" w:hAnsi="Times New Roman"/>
              </w:rPr>
              <w:t>niñas, niños y jóvenes de la Delegación Azcapotzalco, a</w:t>
            </w:r>
            <w:r w:rsidR="00893EFB" w:rsidRPr="001C1877">
              <w:rPr>
                <w:rFonts w:ascii="Times New Roman" w:hAnsi="Times New Roman"/>
              </w:rPr>
              <w:t xml:space="preserve"> </w:t>
            </w:r>
            <w:r w:rsidR="00BE52FE" w:rsidRPr="001C1877">
              <w:rPr>
                <w:rFonts w:ascii="Times New Roman" w:hAnsi="Times New Roman"/>
              </w:rPr>
              <w:t>través de la entrega de $1,200.00 (un mil doscientos pesos 00/100 M.N.) en dos ministr</w:t>
            </w:r>
            <w:r w:rsidR="00893EFB" w:rsidRPr="001C1877">
              <w:rPr>
                <w:rFonts w:ascii="Times New Roman" w:hAnsi="Times New Roman"/>
              </w:rPr>
              <w:t xml:space="preserve">aciones trimestrales de $600.00 </w:t>
            </w:r>
            <w:r w:rsidR="00BE52FE" w:rsidRPr="001C1877">
              <w:rPr>
                <w:rFonts w:ascii="Times New Roman" w:hAnsi="Times New Roman"/>
              </w:rPr>
              <w:t xml:space="preserve">(seiscientos pesos 00/100 M.N.) </w:t>
            </w:r>
          </w:p>
        </w:tc>
      </w:tr>
      <w:tr w:rsidR="00E25108" w:rsidRPr="001C1877" w:rsidTr="001C1877">
        <w:tc>
          <w:tcPr>
            <w:tcW w:w="3510" w:type="dxa"/>
            <w:shd w:val="clear" w:color="auto" w:fill="auto"/>
          </w:tcPr>
          <w:p w:rsidR="00214B03" w:rsidRPr="001C1877" w:rsidRDefault="00214B03" w:rsidP="001C1877">
            <w:pPr>
              <w:jc w:val="both"/>
              <w:rPr>
                <w:rFonts w:ascii="Times New Roman" w:hAnsi="Times New Roman"/>
                <w:b/>
              </w:rPr>
            </w:pPr>
            <w:r w:rsidRPr="001C1877">
              <w:rPr>
                <w:rFonts w:ascii="Times New Roman" w:hAnsi="Times New Roman"/>
                <w:b/>
              </w:rPr>
              <w:t>Alineación con el Programa General de Desarrollo del Distrito Federal 2013-2018</w:t>
            </w:r>
          </w:p>
        </w:tc>
        <w:tc>
          <w:tcPr>
            <w:tcW w:w="6653" w:type="dxa"/>
            <w:shd w:val="clear" w:color="auto" w:fill="auto"/>
          </w:tcPr>
          <w:p w:rsidR="00214B03" w:rsidRPr="001C1877" w:rsidRDefault="00A438A7" w:rsidP="001C1877">
            <w:pPr>
              <w:jc w:val="both"/>
              <w:rPr>
                <w:rFonts w:ascii="Times New Roman" w:hAnsi="Times New Roman"/>
              </w:rPr>
            </w:pPr>
            <w:r w:rsidRPr="001C1877">
              <w:rPr>
                <w:rFonts w:ascii="Times New Roman" w:hAnsi="Times New Roman"/>
              </w:rPr>
              <w:t xml:space="preserve">Eje Programático: </w:t>
            </w:r>
            <w:r w:rsidR="00214B03" w:rsidRPr="001C1877">
              <w:rPr>
                <w:rFonts w:ascii="Times New Roman" w:hAnsi="Times New Roman"/>
              </w:rPr>
              <w:t xml:space="preserve">Equidad e Inclusión Social para el Desarrollo Humano </w:t>
            </w:r>
            <w:r w:rsidRPr="001C1877">
              <w:rPr>
                <w:rFonts w:ascii="Times New Roman" w:hAnsi="Times New Roman"/>
              </w:rPr>
              <w:t>problemáticas:</w:t>
            </w:r>
            <w:r w:rsidR="008D0AB9" w:rsidRPr="001C1877">
              <w:rPr>
                <w:rFonts w:ascii="Times New Roman" w:hAnsi="Times New Roman"/>
              </w:rPr>
              <w:t xml:space="preserve"> </w:t>
            </w:r>
            <w:r w:rsidR="00214B03" w:rsidRPr="001C1877">
              <w:rPr>
                <w:rFonts w:ascii="Times New Roman" w:hAnsi="Times New Roman"/>
              </w:rPr>
              <w:t>6) la inseguridad a</w:t>
            </w:r>
            <w:r w:rsidR="008D0AB9" w:rsidRPr="001C1877">
              <w:rPr>
                <w:rFonts w:ascii="Times New Roman" w:hAnsi="Times New Roman"/>
              </w:rPr>
              <w:t xml:space="preserve">limentaria y la malnutrición; </w:t>
            </w:r>
          </w:p>
          <w:p w:rsidR="008D0AB9" w:rsidRPr="001C1877" w:rsidRDefault="008D0AB9" w:rsidP="001C1877">
            <w:pPr>
              <w:jc w:val="both"/>
              <w:rPr>
                <w:rFonts w:ascii="Times New Roman" w:hAnsi="Times New Roman"/>
              </w:rPr>
            </w:pPr>
            <w:r w:rsidRPr="001C1877">
              <w:rPr>
                <w:rFonts w:ascii="Times New Roman" w:hAnsi="Times New Roman"/>
              </w:rPr>
              <w:t>Objetivo 5: Reducir el sedentarismo físico en la población del Distrito Federal.</w:t>
            </w:r>
          </w:p>
          <w:p w:rsidR="008D0AB9" w:rsidRPr="001C1877" w:rsidRDefault="008D0AB9" w:rsidP="001C1877">
            <w:pPr>
              <w:jc w:val="both"/>
              <w:rPr>
                <w:rFonts w:ascii="Times New Roman" w:hAnsi="Times New Roman"/>
              </w:rPr>
            </w:pPr>
            <w:r w:rsidRPr="001C1877">
              <w:rPr>
                <w:rFonts w:ascii="Times New Roman" w:hAnsi="Times New Roman"/>
              </w:rPr>
              <w:t>Meta 1: Aumentar el tiempo que destinan las y los habitantes del Distrito Federal, especialmente las niñas, niños y adolescentes, a las actividades físicas, recreativas y deportivas.</w:t>
            </w:r>
          </w:p>
          <w:p w:rsidR="008D0AB9" w:rsidRPr="001C1877" w:rsidRDefault="008D0AB9" w:rsidP="001C1877">
            <w:pPr>
              <w:jc w:val="both"/>
              <w:rPr>
                <w:rFonts w:ascii="Times New Roman" w:hAnsi="Times New Roman"/>
              </w:rPr>
            </w:pPr>
            <w:r w:rsidRPr="001C1877">
              <w:rPr>
                <w:rFonts w:ascii="Times New Roman" w:hAnsi="Times New Roman"/>
              </w:rPr>
              <w:t>Línea de acción 2: Promover el conocimiento de los beneficios de la cultura física y el deporte</w:t>
            </w:r>
          </w:p>
        </w:tc>
      </w:tr>
      <w:tr w:rsidR="00E25108" w:rsidRPr="001C1877" w:rsidTr="001C1877">
        <w:tc>
          <w:tcPr>
            <w:tcW w:w="3510" w:type="dxa"/>
            <w:shd w:val="clear" w:color="auto" w:fill="auto"/>
          </w:tcPr>
          <w:p w:rsidR="00214B03" w:rsidRPr="001C1877" w:rsidRDefault="00214B03" w:rsidP="001C1877">
            <w:pPr>
              <w:jc w:val="both"/>
              <w:rPr>
                <w:rFonts w:ascii="Times New Roman" w:hAnsi="Times New Roman"/>
                <w:b/>
              </w:rPr>
            </w:pPr>
            <w:r w:rsidRPr="001C1877">
              <w:rPr>
                <w:rFonts w:ascii="Times New Roman" w:hAnsi="Times New Roman"/>
                <w:b/>
              </w:rPr>
              <w:t>Alineación con Programas Sectoriales, Especiales, Institucionales o Delegacionales (según sea el caso)</w:t>
            </w:r>
          </w:p>
        </w:tc>
        <w:tc>
          <w:tcPr>
            <w:tcW w:w="6653" w:type="dxa"/>
            <w:shd w:val="clear" w:color="auto" w:fill="auto"/>
          </w:tcPr>
          <w:p w:rsidR="00214B03" w:rsidRPr="001C1877" w:rsidRDefault="008D0AB9" w:rsidP="001C1877">
            <w:pPr>
              <w:jc w:val="both"/>
              <w:rPr>
                <w:rFonts w:ascii="Times New Roman" w:hAnsi="Times New Roman"/>
              </w:rPr>
            </w:pPr>
            <w:r w:rsidRPr="001C1877">
              <w:rPr>
                <w:rFonts w:ascii="Times New Roman" w:hAnsi="Times New Roman"/>
              </w:rPr>
              <w:t xml:space="preserve">En relación al Programa  Ciudadano de la Delegación Azcapotzalco, éste contempla, en sus 43 puntos, específicamente en el punto número </w:t>
            </w:r>
            <w:r w:rsidR="00C737BB" w:rsidRPr="001C1877">
              <w:rPr>
                <w:rFonts w:ascii="Times New Roman" w:hAnsi="Times New Roman"/>
              </w:rPr>
              <w:t>19, el cual menciona a</w:t>
            </w:r>
            <w:r w:rsidRPr="001C1877">
              <w:rPr>
                <w:rFonts w:ascii="Times New Roman" w:hAnsi="Times New Roman"/>
              </w:rPr>
              <w:t>mpliar espacios deportivos para los jóvenes. Fomentar el deporte con torneos en Unidades Habitacionales y Colonias, Carreras, Maratones, Caminatas, y pugnar para revertir la privatización de los deportivos y los espacios públicos.</w:t>
            </w:r>
          </w:p>
        </w:tc>
      </w:tr>
      <w:tr w:rsidR="00E25108" w:rsidRPr="001C1877" w:rsidTr="001C1877">
        <w:tc>
          <w:tcPr>
            <w:tcW w:w="3510" w:type="dxa"/>
            <w:shd w:val="clear" w:color="auto" w:fill="auto"/>
          </w:tcPr>
          <w:p w:rsidR="00214B03" w:rsidRPr="001C1877" w:rsidRDefault="00214B03" w:rsidP="001C1877">
            <w:pPr>
              <w:jc w:val="both"/>
              <w:rPr>
                <w:rFonts w:ascii="Times New Roman" w:hAnsi="Times New Roman"/>
                <w:b/>
              </w:rPr>
            </w:pPr>
            <w:r w:rsidRPr="001C1877">
              <w:rPr>
                <w:rFonts w:ascii="Times New Roman" w:hAnsi="Times New Roman"/>
                <w:b/>
              </w:rPr>
              <w:t>Presupuesto del Programa Social en 2016</w:t>
            </w:r>
          </w:p>
        </w:tc>
        <w:tc>
          <w:tcPr>
            <w:tcW w:w="6653" w:type="dxa"/>
            <w:shd w:val="clear" w:color="auto" w:fill="auto"/>
          </w:tcPr>
          <w:p w:rsidR="00214B03" w:rsidRPr="001C1877" w:rsidRDefault="00214B03" w:rsidP="001C1877">
            <w:pPr>
              <w:jc w:val="both"/>
              <w:rPr>
                <w:rFonts w:ascii="Times New Roman" w:hAnsi="Times New Roman"/>
              </w:rPr>
            </w:pPr>
            <w:r w:rsidRPr="001C1877">
              <w:rPr>
                <w:rFonts w:ascii="Times New Roman" w:hAnsi="Times New Roman"/>
              </w:rPr>
              <w:t>a) Monto Total Autorizado. $$840,000.00 (ochocientos cuarenta mil pesos 00/100 M.N.</w:t>
            </w:r>
          </w:p>
          <w:p w:rsidR="00214B03" w:rsidRPr="001C1877" w:rsidRDefault="00214B03" w:rsidP="001C1877">
            <w:pPr>
              <w:jc w:val="both"/>
              <w:rPr>
                <w:rFonts w:ascii="Times New Roman" w:hAnsi="Times New Roman"/>
              </w:rPr>
            </w:pPr>
            <w:r w:rsidRPr="001C1877">
              <w:rPr>
                <w:rFonts w:ascii="Times New Roman" w:hAnsi="Times New Roman"/>
              </w:rPr>
              <w:t>b) Monto Unitario Anual por Beneficiario. $1.200.00 (mil doscientos pesos 00/100 M.N.)</w:t>
            </w:r>
          </w:p>
        </w:tc>
      </w:tr>
      <w:tr w:rsidR="00E25108" w:rsidRPr="001C1877" w:rsidTr="001C1877">
        <w:tc>
          <w:tcPr>
            <w:tcW w:w="3510" w:type="dxa"/>
            <w:shd w:val="clear" w:color="auto" w:fill="auto"/>
          </w:tcPr>
          <w:p w:rsidR="00214B03" w:rsidRPr="001C1877" w:rsidRDefault="00214B03" w:rsidP="001C1877">
            <w:pPr>
              <w:jc w:val="both"/>
              <w:rPr>
                <w:rFonts w:ascii="Times New Roman" w:hAnsi="Times New Roman"/>
                <w:b/>
              </w:rPr>
            </w:pPr>
            <w:r w:rsidRPr="001C1877">
              <w:rPr>
                <w:rFonts w:ascii="Times New Roman" w:hAnsi="Times New Roman"/>
                <w:b/>
              </w:rPr>
              <w:t>Cobertura Geográfica del Programa Social en 2016</w:t>
            </w:r>
          </w:p>
        </w:tc>
        <w:tc>
          <w:tcPr>
            <w:tcW w:w="6653" w:type="dxa"/>
            <w:shd w:val="clear" w:color="auto" w:fill="auto"/>
          </w:tcPr>
          <w:p w:rsidR="00214B03" w:rsidRPr="001C1877" w:rsidRDefault="00214B03" w:rsidP="001C1877">
            <w:pPr>
              <w:jc w:val="both"/>
              <w:rPr>
                <w:rFonts w:ascii="Times New Roman" w:hAnsi="Times New Roman"/>
              </w:rPr>
            </w:pPr>
            <w:r w:rsidRPr="001C1877">
              <w:rPr>
                <w:rFonts w:ascii="Times New Roman" w:hAnsi="Times New Roman"/>
              </w:rPr>
              <w:t>Ser habitante de la Delegación Azcapotzalco y ser de nacionalidad mexicana</w:t>
            </w:r>
          </w:p>
        </w:tc>
      </w:tr>
      <w:tr w:rsidR="00214B03" w:rsidRPr="001C1877" w:rsidTr="001C1877">
        <w:tc>
          <w:tcPr>
            <w:tcW w:w="3510" w:type="dxa"/>
            <w:shd w:val="clear" w:color="auto" w:fill="auto"/>
          </w:tcPr>
          <w:p w:rsidR="00214B03" w:rsidRPr="001C1877" w:rsidRDefault="00214B03" w:rsidP="001C1877">
            <w:pPr>
              <w:jc w:val="both"/>
              <w:rPr>
                <w:rFonts w:ascii="Times New Roman" w:hAnsi="Times New Roman"/>
                <w:b/>
              </w:rPr>
            </w:pPr>
            <w:r w:rsidRPr="001C1877">
              <w:rPr>
                <w:rFonts w:ascii="Times New Roman" w:hAnsi="Times New Roman"/>
                <w:b/>
              </w:rPr>
              <w:t>Modificaciones en el nombre, los objetivos, los bienes y/o servicios que otorga o no vigencia en 2017</w:t>
            </w:r>
          </w:p>
        </w:tc>
        <w:tc>
          <w:tcPr>
            <w:tcW w:w="6653" w:type="dxa"/>
            <w:shd w:val="clear" w:color="auto" w:fill="auto"/>
          </w:tcPr>
          <w:p w:rsidR="00214B03" w:rsidRPr="001C1877" w:rsidRDefault="00C737BB" w:rsidP="001C1877">
            <w:pPr>
              <w:jc w:val="both"/>
              <w:rPr>
                <w:rFonts w:ascii="Times New Roman" w:hAnsi="Times New Roman"/>
              </w:rPr>
            </w:pPr>
            <w:r w:rsidRPr="001C1877">
              <w:rPr>
                <w:rFonts w:ascii="Times New Roman" w:hAnsi="Times New Roman"/>
              </w:rPr>
              <w:t>Ninguna</w:t>
            </w:r>
            <w:r w:rsidR="00214B03" w:rsidRPr="001C1877">
              <w:rPr>
                <w:rFonts w:ascii="Times New Roman" w:hAnsi="Times New Roman"/>
              </w:rPr>
              <w:t xml:space="preserve"> </w:t>
            </w:r>
          </w:p>
        </w:tc>
      </w:tr>
    </w:tbl>
    <w:p w:rsidR="00A709B3" w:rsidRPr="00A9435D" w:rsidRDefault="00A709B3" w:rsidP="00E25108">
      <w:pPr>
        <w:jc w:val="both"/>
        <w:rPr>
          <w:rFonts w:ascii="Times New Roman" w:hAnsi="Times New Roman"/>
        </w:rPr>
      </w:pPr>
    </w:p>
    <w:p w:rsidR="00677DF2" w:rsidRPr="00A9435D" w:rsidRDefault="00080A50" w:rsidP="00E25108">
      <w:pPr>
        <w:jc w:val="both"/>
        <w:rPr>
          <w:rFonts w:ascii="Times New Roman" w:hAnsi="Times New Roman"/>
          <w:b/>
        </w:rPr>
      </w:pPr>
      <w:r w:rsidRPr="00A9435D">
        <w:rPr>
          <w:rFonts w:ascii="Times New Roman" w:hAnsi="Times New Roman"/>
          <w:b/>
        </w:rPr>
        <w:t>II. METODOLOGÍA DE LA EVALUACIÓN INTERNA 2017</w:t>
      </w:r>
    </w:p>
    <w:p w:rsidR="00A709B3" w:rsidRPr="00A9435D" w:rsidRDefault="00A709B3" w:rsidP="00E25108">
      <w:pPr>
        <w:jc w:val="both"/>
        <w:rPr>
          <w:rFonts w:ascii="Times New Roman" w:hAnsi="Times New Roman"/>
          <w:b/>
        </w:rPr>
      </w:pPr>
    </w:p>
    <w:p w:rsidR="00080A50" w:rsidRPr="00A9435D" w:rsidRDefault="00080A50" w:rsidP="00E25108">
      <w:pPr>
        <w:jc w:val="both"/>
        <w:rPr>
          <w:rFonts w:ascii="Times New Roman" w:hAnsi="Times New Roman"/>
          <w:b/>
        </w:rPr>
      </w:pPr>
      <w:r w:rsidRPr="00A9435D">
        <w:rPr>
          <w:rFonts w:ascii="Times New Roman" w:hAnsi="Times New Roman"/>
          <w:b/>
        </w:rPr>
        <w:t xml:space="preserve">II.1. Área Encargada de la Evaluación Interna </w:t>
      </w:r>
    </w:p>
    <w:p w:rsidR="00DC4959" w:rsidRPr="00A9435D" w:rsidRDefault="00DC4959" w:rsidP="00E25108">
      <w:pPr>
        <w:jc w:val="both"/>
        <w:rPr>
          <w:rFonts w:ascii="Times New Roman" w:hAnsi="Times New Roman"/>
          <w:b/>
        </w:rPr>
      </w:pPr>
    </w:p>
    <w:p w:rsidR="001F201B" w:rsidRPr="00C64546" w:rsidRDefault="001F201B" w:rsidP="001F201B">
      <w:pPr>
        <w:pStyle w:val="NormalWeb"/>
        <w:spacing w:before="0" w:beforeAutospacing="0" w:after="0" w:afterAutospacing="0"/>
        <w:jc w:val="both"/>
        <w:rPr>
          <w:b/>
          <w:sz w:val="20"/>
          <w:szCs w:val="20"/>
        </w:rPr>
      </w:pPr>
      <w:r w:rsidRPr="00C64546">
        <w:rPr>
          <w:sz w:val="20"/>
          <w:szCs w:val="20"/>
        </w:rPr>
        <w:t>El área encargada de realizar la Evaluación Interna 2017 del Programa de Apoyo Económico a Deportistas de Alto Rendimiento es la Dirección del Deporte adscrita a la Dirección General de Desarrollo Social en Azcapotzalco.</w:t>
      </w:r>
    </w:p>
    <w:p w:rsidR="001F201B" w:rsidRPr="00C64546" w:rsidRDefault="001F201B" w:rsidP="001F201B">
      <w:pPr>
        <w:pStyle w:val="xmsonormal"/>
        <w:shd w:val="clear" w:color="auto" w:fill="FFFFFF"/>
        <w:spacing w:before="0" w:beforeAutospacing="0" w:after="0" w:afterAutospacing="0"/>
        <w:jc w:val="both"/>
        <w:rPr>
          <w:sz w:val="20"/>
          <w:szCs w:val="20"/>
        </w:rPr>
      </w:pP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Las funciones generales de la Dirección del Deporte son las siguientes: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 </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Misión: Generar e implementar políticas públicas, planes, programas y acciones que promuevan el deporte e incentiven la activación física de todos los habitantes de la Demarcación.</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 </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Objetivo 1: Fomentar el deporte de forma continua garantizando el acceso de la población y promover la participación de la comunidad en eventos deportivos, actividades derivadas de programas sociales, así como de recreación en materia de deportes.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 </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Funciones vinculadas al objetivo 1:</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Autorizar el uso de espacios e instalaciones deportivas y recreativas a cargo de la Delegación.</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Establecer las directrices y criterios para la correcta administración de todos los Centros Deportivos y Recreativos, con la finalidad de garantizar que los servicios y la atención a los usuarios se presten de forma eficiente, oportuna y con calidad.</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lastRenderedPageBreak/>
        <w:t>Coordinar la elaboración e implementación de los programas de formación, capacitación y actualización del personal administrativo y profesionales de la educación física y deporte; instructores, monitores entrenadores y profesores, con la finalidad de garantizar la calidad de los servicios que se ofrecen en las instalaciones.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Coordinar la instalación del Comité Deportivo de la Demarcación, con la finalidad de reglamentar y hacer cumplir el buen uso de los espacios deportivos.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Establecer mecanismos e instrumentos para el control interno de las áreas a su cargo, así como evaluar y supervisar el funcionamiento de acciones para su mejora.</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Proponer, diseñar y coordinar las campañas de difusión vinculadas a la promoción de eventos y actividades deportivas.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Garantizar que paralelamente al desarrollo de actividades deportivas se promueva la concientización de la comunidad sobre los beneficios sociales y de salud que implica la activación física y de práctica deportiva</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Coordinar e implementar los programas y acciones de mantenimiento preventivo, correctivo, de conservación y de ampliación de las instalaciones deportivas.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 </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Objetivo 2: Administrar y vigilar de manera permanente la gestión de los recursos presupuestales, los generados en las Instalaciones y Centros Deportivos.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 </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Funciones vinculadas con el objetivo 2:</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Establecer mecanismos e instrumentos para la captación y control interno de los Centros Generadores, que permita en el corto mediano y largo plazo el incremento de los ingresos autogenerados por el uso, aprovechamiento y/o enajenación de bienes del dominio público.</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Administrar el uso correcto del Fondo Revolvente asigna a la Dirección del Deporte.</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Implementar estrategias para resolver las deficiencias de control interno que detecte la Contraloría Interna y Entes Fiscalizadores.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 </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Objetivo 3: Asegurar permanentemente la interrelación y colaboración con las organizaciones deportivas públicas y privadas que participen en los espacios deportivos.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 </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Funciones vinculadas con el objetivo 3:</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Representar a la Delegación en materia deportiva ante las diferentes Entidades de la Administración Pública del Distrito Federal, Órganos Políticos Administrativos, instancias del Gobierno Federal, e Instituciones de Asistencia Privada y Asociaciones para mantener los lazos de correlación ya establecidos.</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Establecer vínculos interinstitucionales con diferentes instancias de gobierno y privadas para el fomento del deporte competitivo y de alto rendimiento, así como la detección, desarrollo y promoción de talentos deportivos que en el mediano y largo plazo, permita la representación en competencia por parte de la Demarcación.</w:t>
      </w:r>
    </w:p>
    <w:p w:rsidR="001F201B" w:rsidRPr="00C64546" w:rsidRDefault="001F201B" w:rsidP="001F201B">
      <w:pPr>
        <w:pStyle w:val="xmsonormal"/>
        <w:shd w:val="clear" w:color="auto" w:fill="FFFFFF"/>
        <w:spacing w:before="0" w:beforeAutospacing="0" w:after="0" w:afterAutospacing="0"/>
        <w:jc w:val="both"/>
        <w:rPr>
          <w:sz w:val="20"/>
          <w:szCs w:val="20"/>
        </w:rPr>
      </w:pPr>
      <w:r w:rsidRPr="00C64546">
        <w:rPr>
          <w:sz w:val="20"/>
          <w:szCs w:val="20"/>
        </w:rPr>
        <w:t>Asegurar la interrelación y colaboración con las organizaciones deportivas públicas y privadas que participen en los espacios públicos.</w:t>
      </w:r>
    </w:p>
    <w:p w:rsidR="00DC4959" w:rsidRPr="00A9435D" w:rsidRDefault="00DC4959" w:rsidP="00E25108">
      <w:pPr>
        <w:jc w:val="both"/>
        <w:rPr>
          <w:rFonts w:ascii="Times New Roman" w:hAnsi="Times New Roman"/>
        </w:rPr>
      </w:pPr>
    </w:p>
    <w:p w:rsidR="00A73AB6" w:rsidRPr="00A9435D" w:rsidRDefault="004C76A1" w:rsidP="00E25108">
      <w:pPr>
        <w:jc w:val="both"/>
        <w:rPr>
          <w:rFonts w:ascii="Times New Roman" w:hAnsi="Times New Roman"/>
        </w:rPr>
      </w:pPr>
      <w:r w:rsidRPr="00A9435D">
        <w:rPr>
          <w:rFonts w:ascii="Times New Roman" w:hAnsi="Times New Roman"/>
        </w:rPr>
        <w:t>Perfiles de los integrantes del área que realiza la evaluación y sus funciones</w:t>
      </w:r>
    </w:p>
    <w:p w:rsidR="004C76A1" w:rsidRPr="00A9435D" w:rsidRDefault="004C76A1"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31"/>
        <w:gridCol w:w="707"/>
        <w:gridCol w:w="1275"/>
        <w:gridCol w:w="2804"/>
        <w:gridCol w:w="1552"/>
        <w:gridCol w:w="1618"/>
      </w:tblGrid>
      <w:tr w:rsidR="00D064B7" w:rsidRPr="001C1877" w:rsidTr="001C1877">
        <w:trPr>
          <w:trHeight w:val="660"/>
        </w:trPr>
        <w:tc>
          <w:tcPr>
            <w:tcW w:w="1101" w:type="dxa"/>
            <w:shd w:val="clear" w:color="auto" w:fill="auto"/>
          </w:tcPr>
          <w:p w:rsidR="00E440D8" w:rsidRPr="001C1877" w:rsidRDefault="00E440D8" w:rsidP="001C1877">
            <w:pPr>
              <w:jc w:val="center"/>
              <w:rPr>
                <w:rFonts w:ascii="Times New Roman" w:hAnsi="Times New Roman"/>
                <w:b/>
              </w:rPr>
            </w:pPr>
            <w:r w:rsidRPr="001C1877">
              <w:rPr>
                <w:rFonts w:ascii="Times New Roman" w:hAnsi="Times New Roman"/>
                <w:b/>
              </w:rPr>
              <w:t>Puesto</w:t>
            </w:r>
          </w:p>
        </w:tc>
        <w:tc>
          <w:tcPr>
            <w:tcW w:w="1131" w:type="dxa"/>
            <w:shd w:val="clear" w:color="auto" w:fill="auto"/>
          </w:tcPr>
          <w:p w:rsidR="00E440D8" w:rsidRPr="001C1877" w:rsidRDefault="00E440D8" w:rsidP="001C1877">
            <w:pPr>
              <w:jc w:val="center"/>
              <w:rPr>
                <w:rFonts w:ascii="Times New Roman" w:hAnsi="Times New Roman"/>
                <w:b/>
              </w:rPr>
            </w:pPr>
            <w:r w:rsidRPr="001C1877">
              <w:rPr>
                <w:rFonts w:ascii="Times New Roman" w:hAnsi="Times New Roman"/>
                <w:b/>
              </w:rPr>
              <w:t>Sexo</w:t>
            </w:r>
          </w:p>
        </w:tc>
        <w:tc>
          <w:tcPr>
            <w:tcW w:w="707" w:type="dxa"/>
            <w:shd w:val="clear" w:color="auto" w:fill="auto"/>
          </w:tcPr>
          <w:p w:rsidR="00E440D8" w:rsidRPr="001C1877" w:rsidRDefault="00E440D8" w:rsidP="001C1877">
            <w:pPr>
              <w:jc w:val="center"/>
              <w:rPr>
                <w:rFonts w:ascii="Times New Roman" w:hAnsi="Times New Roman"/>
                <w:b/>
              </w:rPr>
            </w:pPr>
            <w:r w:rsidRPr="001C1877">
              <w:rPr>
                <w:rFonts w:ascii="Times New Roman" w:hAnsi="Times New Roman"/>
                <w:b/>
              </w:rPr>
              <w:t>Edad</w:t>
            </w:r>
          </w:p>
        </w:tc>
        <w:tc>
          <w:tcPr>
            <w:tcW w:w="1275" w:type="dxa"/>
            <w:shd w:val="clear" w:color="auto" w:fill="auto"/>
          </w:tcPr>
          <w:p w:rsidR="00E440D8" w:rsidRPr="001C1877" w:rsidRDefault="00E440D8" w:rsidP="001C1877">
            <w:pPr>
              <w:jc w:val="center"/>
              <w:rPr>
                <w:rFonts w:ascii="Times New Roman" w:hAnsi="Times New Roman"/>
                <w:b/>
              </w:rPr>
            </w:pPr>
            <w:r w:rsidRPr="001C1877">
              <w:rPr>
                <w:rFonts w:ascii="Times New Roman" w:hAnsi="Times New Roman"/>
                <w:b/>
              </w:rPr>
              <w:t>Formación profesional</w:t>
            </w:r>
          </w:p>
        </w:tc>
        <w:tc>
          <w:tcPr>
            <w:tcW w:w="2804" w:type="dxa"/>
            <w:shd w:val="clear" w:color="auto" w:fill="auto"/>
          </w:tcPr>
          <w:p w:rsidR="00E440D8" w:rsidRPr="001C1877" w:rsidRDefault="00E440D8" w:rsidP="001C1877">
            <w:pPr>
              <w:jc w:val="center"/>
              <w:rPr>
                <w:rFonts w:ascii="Times New Roman" w:hAnsi="Times New Roman"/>
                <w:b/>
              </w:rPr>
            </w:pPr>
            <w:r w:rsidRPr="001C1877">
              <w:rPr>
                <w:rFonts w:ascii="Times New Roman" w:hAnsi="Times New Roman"/>
                <w:b/>
              </w:rPr>
              <w:t>Funciones</w:t>
            </w:r>
          </w:p>
        </w:tc>
        <w:tc>
          <w:tcPr>
            <w:tcW w:w="1552" w:type="dxa"/>
            <w:shd w:val="clear" w:color="auto" w:fill="auto"/>
          </w:tcPr>
          <w:p w:rsidR="00E440D8" w:rsidRPr="001C1877" w:rsidRDefault="00E440D8" w:rsidP="001C1877">
            <w:pPr>
              <w:jc w:val="center"/>
              <w:rPr>
                <w:rFonts w:ascii="Times New Roman" w:hAnsi="Times New Roman"/>
                <w:b/>
              </w:rPr>
            </w:pPr>
            <w:r w:rsidRPr="001C1877">
              <w:rPr>
                <w:rFonts w:ascii="Times New Roman" w:hAnsi="Times New Roman"/>
                <w:b/>
              </w:rPr>
              <w:t>Experiencia en M&amp;E (1)</w:t>
            </w:r>
          </w:p>
        </w:tc>
        <w:tc>
          <w:tcPr>
            <w:tcW w:w="1618" w:type="dxa"/>
            <w:shd w:val="clear" w:color="auto" w:fill="auto"/>
          </w:tcPr>
          <w:p w:rsidR="00E440D8" w:rsidRPr="001C1877" w:rsidRDefault="00E440D8" w:rsidP="001C1877">
            <w:pPr>
              <w:jc w:val="center"/>
              <w:rPr>
                <w:rFonts w:ascii="Times New Roman" w:hAnsi="Times New Roman"/>
                <w:b/>
              </w:rPr>
            </w:pPr>
            <w:r w:rsidRPr="001C1877">
              <w:rPr>
                <w:rFonts w:ascii="Times New Roman" w:hAnsi="Times New Roman"/>
                <w:b/>
              </w:rPr>
              <w:t>Exclusivo M&amp;E (2)</w:t>
            </w:r>
          </w:p>
        </w:tc>
      </w:tr>
      <w:tr w:rsidR="00D064B7" w:rsidRPr="001C1877" w:rsidTr="001C1877">
        <w:tc>
          <w:tcPr>
            <w:tcW w:w="1101"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Directora del  Deporte</w:t>
            </w:r>
          </w:p>
        </w:tc>
        <w:tc>
          <w:tcPr>
            <w:tcW w:w="1131"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Femenino</w:t>
            </w:r>
          </w:p>
        </w:tc>
        <w:tc>
          <w:tcPr>
            <w:tcW w:w="707"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34</w:t>
            </w:r>
          </w:p>
        </w:tc>
        <w:tc>
          <w:tcPr>
            <w:tcW w:w="1275"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Licenciatura en Derecho</w:t>
            </w:r>
          </w:p>
        </w:tc>
        <w:tc>
          <w:tcPr>
            <w:tcW w:w="2804"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Evaluar los programas sociales que opera la Subdirección de Fomento al Deporte, así como, las Jefaturas de Unidad Departamental de Fomento al Deporte.</w:t>
            </w:r>
          </w:p>
          <w:p w:rsidR="00DF7D5C" w:rsidRPr="001C1877" w:rsidRDefault="00DF7D5C" w:rsidP="001C1877">
            <w:pPr>
              <w:jc w:val="both"/>
              <w:rPr>
                <w:rFonts w:ascii="Times New Roman" w:hAnsi="Times New Roman"/>
              </w:rPr>
            </w:pPr>
          </w:p>
        </w:tc>
        <w:tc>
          <w:tcPr>
            <w:tcW w:w="1552" w:type="dxa"/>
            <w:shd w:val="clear" w:color="auto" w:fill="auto"/>
          </w:tcPr>
          <w:p w:rsidR="00DF7D5C" w:rsidRPr="001C1877" w:rsidRDefault="001967C7" w:rsidP="001C1877">
            <w:pPr>
              <w:jc w:val="both"/>
              <w:rPr>
                <w:rFonts w:ascii="Times New Roman" w:hAnsi="Times New Roman"/>
              </w:rPr>
            </w:pPr>
            <w:r w:rsidRPr="001C1877">
              <w:rPr>
                <w:rFonts w:ascii="Times New Roman" w:hAnsi="Times New Roman"/>
              </w:rPr>
              <w:t>No tiene experiencia</w:t>
            </w:r>
          </w:p>
        </w:tc>
        <w:tc>
          <w:tcPr>
            <w:tcW w:w="1618" w:type="dxa"/>
            <w:shd w:val="clear" w:color="auto" w:fill="auto"/>
          </w:tcPr>
          <w:p w:rsidR="00DF7D5C" w:rsidRPr="001C1877" w:rsidRDefault="001967C7" w:rsidP="001C1877">
            <w:pPr>
              <w:jc w:val="both"/>
              <w:rPr>
                <w:rFonts w:ascii="Times New Roman" w:hAnsi="Times New Roman"/>
              </w:rPr>
            </w:pPr>
            <w:r w:rsidRPr="001C1877">
              <w:rPr>
                <w:rFonts w:ascii="Times New Roman" w:hAnsi="Times New Roman"/>
              </w:rPr>
              <w:t>Participa en la operación del mismo, sin embargo la mayor parte corresponde a la Subdirección de Fomento al Deporte.</w:t>
            </w:r>
          </w:p>
        </w:tc>
      </w:tr>
      <w:tr w:rsidR="00D064B7" w:rsidRPr="001C1877" w:rsidTr="001C1877">
        <w:tc>
          <w:tcPr>
            <w:tcW w:w="1101"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 xml:space="preserve">Enlace del deporte </w:t>
            </w:r>
          </w:p>
        </w:tc>
        <w:tc>
          <w:tcPr>
            <w:tcW w:w="1131"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Femenino</w:t>
            </w:r>
          </w:p>
        </w:tc>
        <w:tc>
          <w:tcPr>
            <w:tcW w:w="707"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34</w:t>
            </w:r>
          </w:p>
        </w:tc>
        <w:tc>
          <w:tcPr>
            <w:tcW w:w="1275"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Licenciatura en Derecho</w:t>
            </w:r>
          </w:p>
        </w:tc>
        <w:tc>
          <w:tcPr>
            <w:tcW w:w="2804"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Aplicar encuestas de satisfacción para los programas sociales que opera la subdirección</w:t>
            </w:r>
          </w:p>
        </w:tc>
        <w:tc>
          <w:tcPr>
            <w:tcW w:w="1552" w:type="dxa"/>
            <w:shd w:val="clear" w:color="auto" w:fill="auto"/>
          </w:tcPr>
          <w:p w:rsidR="00DF7D5C" w:rsidRPr="001C1877" w:rsidRDefault="001967C7" w:rsidP="001C1877">
            <w:pPr>
              <w:jc w:val="both"/>
              <w:rPr>
                <w:rFonts w:ascii="Times New Roman" w:hAnsi="Times New Roman"/>
              </w:rPr>
            </w:pPr>
            <w:r w:rsidRPr="001C1877">
              <w:rPr>
                <w:rFonts w:ascii="Times New Roman" w:hAnsi="Times New Roman"/>
              </w:rPr>
              <w:t>No tiene experiencia</w:t>
            </w:r>
          </w:p>
        </w:tc>
        <w:tc>
          <w:tcPr>
            <w:tcW w:w="1618" w:type="dxa"/>
            <w:shd w:val="clear" w:color="auto" w:fill="auto"/>
          </w:tcPr>
          <w:p w:rsidR="00DF7D5C" w:rsidRPr="001C1877" w:rsidRDefault="00DF7D5C" w:rsidP="001C1877">
            <w:pPr>
              <w:jc w:val="both"/>
              <w:rPr>
                <w:rFonts w:ascii="Times New Roman" w:hAnsi="Times New Roman"/>
              </w:rPr>
            </w:pPr>
            <w:r w:rsidRPr="001C1877">
              <w:rPr>
                <w:rFonts w:ascii="Times New Roman" w:hAnsi="Times New Roman"/>
              </w:rPr>
              <w:t>No participa en la operación de los programas</w:t>
            </w:r>
          </w:p>
        </w:tc>
      </w:tr>
      <w:tr w:rsidR="004C76A1" w:rsidRPr="001C1877" w:rsidTr="001C1877">
        <w:tc>
          <w:tcPr>
            <w:tcW w:w="1101"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 xml:space="preserve">Auxiliar </w:t>
            </w:r>
            <w:r w:rsidRPr="001C1877">
              <w:rPr>
                <w:rFonts w:ascii="Times New Roman" w:hAnsi="Times New Roman"/>
              </w:rPr>
              <w:lastRenderedPageBreak/>
              <w:t>operativo</w:t>
            </w:r>
          </w:p>
        </w:tc>
        <w:tc>
          <w:tcPr>
            <w:tcW w:w="1131"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lastRenderedPageBreak/>
              <w:t>Femenino</w:t>
            </w:r>
          </w:p>
        </w:tc>
        <w:tc>
          <w:tcPr>
            <w:tcW w:w="707"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49</w:t>
            </w:r>
          </w:p>
        </w:tc>
        <w:tc>
          <w:tcPr>
            <w:tcW w:w="1275"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 xml:space="preserve">Licenciatura </w:t>
            </w:r>
            <w:r w:rsidRPr="001C1877">
              <w:rPr>
                <w:rFonts w:ascii="Times New Roman" w:hAnsi="Times New Roman"/>
              </w:rPr>
              <w:lastRenderedPageBreak/>
              <w:t>en Derecho</w:t>
            </w:r>
          </w:p>
        </w:tc>
        <w:tc>
          <w:tcPr>
            <w:tcW w:w="2804"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lastRenderedPageBreak/>
              <w:t xml:space="preserve">Aplicar encuestas de </w:t>
            </w:r>
            <w:r w:rsidRPr="001C1877">
              <w:rPr>
                <w:rFonts w:ascii="Times New Roman" w:hAnsi="Times New Roman"/>
              </w:rPr>
              <w:lastRenderedPageBreak/>
              <w:t>satisfacción para los programas sociales que opera la subdirección</w:t>
            </w:r>
          </w:p>
        </w:tc>
        <w:tc>
          <w:tcPr>
            <w:tcW w:w="1552"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lastRenderedPageBreak/>
              <w:t xml:space="preserve">No tiene </w:t>
            </w:r>
            <w:r w:rsidRPr="001C1877">
              <w:rPr>
                <w:rFonts w:ascii="Times New Roman" w:hAnsi="Times New Roman"/>
              </w:rPr>
              <w:lastRenderedPageBreak/>
              <w:t>experiencia</w:t>
            </w:r>
          </w:p>
        </w:tc>
        <w:tc>
          <w:tcPr>
            <w:tcW w:w="1618"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lastRenderedPageBreak/>
              <w:t xml:space="preserve">No participa en </w:t>
            </w:r>
            <w:r w:rsidRPr="001C1877">
              <w:rPr>
                <w:rFonts w:ascii="Times New Roman" w:hAnsi="Times New Roman"/>
              </w:rPr>
              <w:lastRenderedPageBreak/>
              <w:t>la operación de los programas</w:t>
            </w:r>
          </w:p>
        </w:tc>
      </w:tr>
      <w:tr w:rsidR="004C76A1" w:rsidRPr="001C1877" w:rsidTr="001C1877">
        <w:tc>
          <w:tcPr>
            <w:tcW w:w="1101"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lastRenderedPageBreak/>
              <w:t>Auxiliar operativo</w:t>
            </w:r>
          </w:p>
        </w:tc>
        <w:tc>
          <w:tcPr>
            <w:tcW w:w="1131"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Femenino</w:t>
            </w:r>
          </w:p>
        </w:tc>
        <w:tc>
          <w:tcPr>
            <w:tcW w:w="707"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43</w:t>
            </w:r>
          </w:p>
        </w:tc>
        <w:tc>
          <w:tcPr>
            <w:tcW w:w="1275"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Bachillerato</w:t>
            </w:r>
          </w:p>
        </w:tc>
        <w:tc>
          <w:tcPr>
            <w:tcW w:w="2804"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Aplicar encuestas de satisfacción para los programas sociales que opera la subdirección</w:t>
            </w:r>
          </w:p>
        </w:tc>
        <w:tc>
          <w:tcPr>
            <w:tcW w:w="1552"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No tiene experiencia</w:t>
            </w:r>
          </w:p>
        </w:tc>
        <w:tc>
          <w:tcPr>
            <w:tcW w:w="1618" w:type="dxa"/>
            <w:shd w:val="clear" w:color="auto" w:fill="auto"/>
          </w:tcPr>
          <w:p w:rsidR="004C76A1" w:rsidRPr="001C1877" w:rsidRDefault="004C76A1" w:rsidP="001C1877">
            <w:pPr>
              <w:jc w:val="both"/>
              <w:rPr>
                <w:rFonts w:ascii="Times New Roman" w:hAnsi="Times New Roman"/>
              </w:rPr>
            </w:pPr>
            <w:r w:rsidRPr="001C1877">
              <w:rPr>
                <w:rFonts w:ascii="Times New Roman" w:hAnsi="Times New Roman"/>
              </w:rPr>
              <w:t>No participa en la operación de los programas</w:t>
            </w:r>
          </w:p>
        </w:tc>
      </w:tr>
    </w:tbl>
    <w:p w:rsidR="00080A50" w:rsidRPr="00A9435D" w:rsidRDefault="00080A50" w:rsidP="00E25108">
      <w:pPr>
        <w:jc w:val="both"/>
        <w:rPr>
          <w:rFonts w:ascii="Times New Roman" w:hAnsi="Times New Roman"/>
        </w:rPr>
      </w:pPr>
    </w:p>
    <w:p w:rsidR="00E440D8" w:rsidRPr="00A9435D" w:rsidRDefault="00E440D8" w:rsidP="00E25108">
      <w:pPr>
        <w:jc w:val="both"/>
        <w:rPr>
          <w:rFonts w:ascii="Times New Roman" w:hAnsi="Times New Roman"/>
          <w:u w:val="single"/>
        </w:rPr>
      </w:pPr>
      <w:r w:rsidRPr="00A9435D">
        <w:rPr>
          <w:rFonts w:ascii="Times New Roman" w:hAnsi="Times New Roman"/>
          <w:u w:val="single"/>
        </w:rPr>
        <w:t xml:space="preserve">(1) Experiencia en monitoreo y evaluación (M&amp;E), es decir, número de años y trabajos realizados. </w:t>
      </w:r>
    </w:p>
    <w:p w:rsidR="00080A50" w:rsidRPr="00A9435D" w:rsidRDefault="00E440D8" w:rsidP="00E25108">
      <w:pPr>
        <w:jc w:val="both"/>
        <w:rPr>
          <w:rFonts w:ascii="Times New Roman" w:hAnsi="Times New Roman"/>
          <w:u w:val="single"/>
        </w:rPr>
      </w:pPr>
      <w:r w:rsidRPr="00A9435D">
        <w:rPr>
          <w:rFonts w:ascii="Times New Roman" w:hAnsi="Times New Roman"/>
          <w:u w:val="single"/>
        </w:rPr>
        <w:t>(2) Explicar si se dedican exclusivamente a las tareas de monitoreo y evaluación (M&amp;E) del programa o si participan en la operación del mismo, señalando puntualmente las funciones y tareas que realiza dentro del programa.</w:t>
      </w:r>
    </w:p>
    <w:p w:rsidR="00080A50" w:rsidRPr="00A9435D" w:rsidRDefault="00080A50" w:rsidP="00E25108">
      <w:pPr>
        <w:jc w:val="both"/>
        <w:rPr>
          <w:rFonts w:ascii="Times New Roman" w:hAnsi="Times New Roman"/>
          <w:u w:val="single"/>
        </w:rPr>
      </w:pPr>
    </w:p>
    <w:p w:rsidR="00DF30D9" w:rsidRPr="00A9435D" w:rsidRDefault="00E330E1" w:rsidP="00E25108">
      <w:pPr>
        <w:jc w:val="both"/>
        <w:rPr>
          <w:rFonts w:ascii="Times New Roman" w:hAnsi="Times New Roman"/>
          <w:b/>
        </w:rPr>
      </w:pPr>
      <w:r w:rsidRPr="00A9435D">
        <w:rPr>
          <w:rFonts w:ascii="Times New Roman" w:hAnsi="Times New Roman"/>
          <w:b/>
        </w:rPr>
        <w:t>II.2. Metodología de la Evaluación</w:t>
      </w:r>
    </w:p>
    <w:p w:rsidR="00D233C0" w:rsidRPr="00A9435D" w:rsidRDefault="00D233C0" w:rsidP="00E25108">
      <w:pPr>
        <w:jc w:val="both"/>
        <w:rPr>
          <w:rFonts w:ascii="Times New Roman" w:hAnsi="Times New Roman"/>
          <w:b/>
        </w:rPr>
      </w:pPr>
    </w:p>
    <w:p w:rsidR="00D43191" w:rsidRPr="00A9435D" w:rsidRDefault="00D43191" w:rsidP="00E25108">
      <w:pPr>
        <w:jc w:val="both"/>
        <w:rPr>
          <w:rFonts w:ascii="Times New Roman" w:hAnsi="Times New Roman"/>
        </w:rPr>
      </w:pPr>
      <w:r w:rsidRPr="00A9435D">
        <w:rPr>
          <w:rFonts w:ascii="Times New Roman" w:hAnsi="Times New Roman"/>
        </w:rPr>
        <w:t xml:space="preserve">La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Lineamientos para la Elaboración de las Evaluaciones Internas 2016 de los Programas Sociales; además de la mayor 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 </w:t>
      </w:r>
    </w:p>
    <w:p w:rsidR="00D233C0" w:rsidRDefault="00D233C0" w:rsidP="00E25108">
      <w:pPr>
        <w:jc w:val="both"/>
        <w:rPr>
          <w:rFonts w:ascii="Times New Roman" w:hAnsi="Times New Roman"/>
        </w:rPr>
      </w:pPr>
    </w:p>
    <w:p w:rsidR="00D74B09" w:rsidRPr="00EA005D" w:rsidRDefault="00D74B09" w:rsidP="00D74B09">
      <w:pPr>
        <w:pStyle w:val="NormalWeb"/>
        <w:spacing w:before="0" w:beforeAutospacing="0" w:after="0" w:afterAutospacing="0"/>
        <w:jc w:val="both"/>
        <w:rPr>
          <w:sz w:val="20"/>
          <w:szCs w:val="20"/>
        </w:rPr>
      </w:pPr>
      <w:r w:rsidRPr="00EA005D">
        <w:rPr>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D74B09" w:rsidRDefault="00D74B09" w:rsidP="00E25108">
      <w:pPr>
        <w:jc w:val="both"/>
        <w:rPr>
          <w:rFonts w:ascii="Times New Roman" w:hAnsi="Times New Roman"/>
        </w:rPr>
      </w:pPr>
    </w:p>
    <w:p w:rsidR="0064086D" w:rsidRPr="00A9435D" w:rsidRDefault="00D43191" w:rsidP="00E25108">
      <w:pPr>
        <w:jc w:val="both"/>
        <w:rPr>
          <w:rFonts w:ascii="Times New Roman" w:hAnsi="Times New Roman"/>
        </w:rPr>
      </w:pPr>
      <w:r w:rsidRPr="00A9435D">
        <w:rPr>
          <w:rFonts w:ascii="Times New Roman" w:hAnsi="Times New Roman"/>
        </w:rPr>
        <w:t xml:space="preserve">La ruta crítica de la integración del informe de la evaluación del Programa </w:t>
      </w:r>
      <w:r w:rsidR="0067440C" w:rsidRPr="00A9435D">
        <w:rPr>
          <w:rFonts w:ascii="Times New Roman" w:hAnsi="Times New Roman"/>
        </w:rPr>
        <w:t>de apoyo económico a niñas y niños Chintololos</w:t>
      </w:r>
      <w:r w:rsidRPr="00A9435D">
        <w:rPr>
          <w:rFonts w:ascii="Times New Roman" w:hAnsi="Times New Roman"/>
        </w:rPr>
        <w:t xml:space="preserve"> se muestra en el siguiente cuadro: </w:t>
      </w:r>
    </w:p>
    <w:p w:rsidR="00D233C0" w:rsidRPr="00A9435D" w:rsidRDefault="00D233C0"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1"/>
        <w:gridCol w:w="5082"/>
      </w:tblGrid>
      <w:tr w:rsidR="00D064B7" w:rsidRPr="001C1877" w:rsidTr="001C1877">
        <w:tc>
          <w:tcPr>
            <w:tcW w:w="5081" w:type="dxa"/>
            <w:shd w:val="clear" w:color="auto" w:fill="auto"/>
          </w:tcPr>
          <w:p w:rsidR="00E330E1" w:rsidRPr="001C1877" w:rsidRDefault="00E330E1" w:rsidP="001C1877">
            <w:pPr>
              <w:jc w:val="both"/>
              <w:rPr>
                <w:rFonts w:ascii="Times New Roman" w:hAnsi="Times New Roman"/>
                <w:b/>
              </w:rPr>
            </w:pPr>
            <w:r w:rsidRPr="001C1877">
              <w:rPr>
                <w:rFonts w:ascii="Times New Roman" w:hAnsi="Times New Roman"/>
                <w:b/>
              </w:rPr>
              <w:t>Apartado de la Evaluación</w:t>
            </w:r>
          </w:p>
        </w:tc>
        <w:tc>
          <w:tcPr>
            <w:tcW w:w="5082" w:type="dxa"/>
            <w:shd w:val="clear" w:color="auto" w:fill="auto"/>
          </w:tcPr>
          <w:p w:rsidR="00E330E1" w:rsidRPr="001C1877" w:rsidRDefault="00E330E1" w:rsidP="001C1877">
            <w:pPr>
              <w:jc w:val="both"/>
              <w:rPr>
                <w:rFonts w:ascii="Times New Roman" w:hAnsi="Times New Roman"/>
                <w:b/>
              </w:rPr>
            </w:pPr>
            <w:r w:rsidRPr="001C1877">
              <w:rPr>
                <w:rFonts w:ascii="Times New Roman" w:hAnsi="Times New Roman"/>
                <w:b/>
              </w:rPr>
              <w:t>Periodo de análisis</w:t>
            </w:r>
          </w:p>
        </w:tc>
      </w:tr>
      <w:tr w:rsidR="00D064B7" w:rsidRPr="001C1877" w:rsidTr="001C1877">
        <w:tc>
          <w:tcPr>
            <w:tcW w:w="5081" w:type="dxa"/>
            <w:shd w:val="clear" w:color="auto" w:fill="auto"/>
          </w:tcPr>
          <w:p w:rsidR="00A73AB6" w:rsidRPr="001C1877" w:rsidRDefault="00A73AB6" w:rsidP="001C1877">
            <w:pPr>
              <w:jc w:val="both"/>
              <w:rPr>
                <w:rFonts w:ascii="Times New Roman" w:hAnsi="Times New Roman"/>
                <w:b/>
              </w:rPr>
            </w:pPr>
            <w:r w:rsidRPr="001C1877">
              <w:rPr>
                <w:rFonts w:ascii="Times New Roman" w:hAnsi="Times New Roman"/>
                <w:b/>
              </w:rPr>
              <w:t>Aplicación de encuestas de satisfacción durante los eventos en que se entregaron los componentes del Programa.</w:t>
            </w:r>
            <w:r w:rsidRPr="001C1877">
              <w:rPr>
                <w:rFonts w:ascii="Times New Roman" w:hAnsi="Times New Roman"/>
                <w:b/>
              </w:rPr>
              <w:tab/>
            </w:r>
          </w:p>
        </w:tc>
        <w:tc>
          <w:tcPr>
            <w:tcW w:w="5082" w:type="dxa"/>
            <w:shd w:val="clear" w:color="auto" w:fill="FFFFFF"/>
          </w:tcPr>
          <w:p w:rsidR="00A73AB6" w:rsidRPr="001C1877" w:rsidRDefault="00A73AB6" w:rsidP="001C1877">
            <w:pPr>
              <w:jc w:val="both"/>
              <w:rPr>
                <w:rFonts w:ascii="Times New Roman" w:hAnsi="Times New Roman"/>
              </w:rPr>
            </w:pPr>
            <w:r w:rsidRPr="001C1877">
              <w:rPr>
                <w:rFonts w:ascii="Times New Roman" w:hAnsi="Times New Roman"/>
              </w:rPr>
              <w:t>1 mes</w:t>
            </w:r>
          </w:p>
        </w:tc>
      </w:tr>
      <w:tr w:rsidR="00D064B7" w:rsidRPr="001C1877" w:rsidTr="001C1877">
        <w:tc>
          <w:tcPr>
            <w:tcW w:w="5081" w:type="dxa"/>
            <w:shd w:val="clear" w:color="auto" w:fill="auto"/>
          </w:tcPr>
          <w:p w:rsidR="00A73AB6" w:rsidRPr="001C1877" w:rsidRDefault="00A73AB6" w:rsidP="001C1877">
            <w:pPr>
              <w:jc w:val="both"/>
              <w:rPr>
                <w:rFonts w:ascii="Times New Roman" w:hAnsi="Times New Roman"/>
                <w:b/>
              </w:rPr>
            </w:pPr>
            <w:r w:rsidRPr="001C1877">
              <w:rPr>
                <w:rFonts w:ascii="Times New Roman" w:hAnsi="Times New Roman"/>
                <w:b/>
              </w:rPr>
              <w:t>Procesamiento de las encuestas de satisfacción.</w:t>
            </w:r>
          </w:p>
        </w:tc>
        <w:tc>
          <w:tcPr>
            <w:tcW w:w="5082" w:type="dxa"/>
            <w:shd w:val="clear" w:color="auto" w:fill="FFFFFF"/>
          </w:tcPr>
          <w:p w:rsidR="00A73AB6" w:rsidRPr="001C1877" w:rsidRDefault="00A73AB6" w:rsidP="001C1877">
            <w:pPr>
              <w:jc w:val="both"/>
              <w:rPr>
                <w:rFonts w:ascii="Times New Roman" w:hAnsi="Times New Roman"/>
              </w:rPr>
            </w:pPr>
            <w:r w:rsidRPr="001C1877">
              <w:rPr>
                <w:rFonts w:ascii="Times New Roman" w:hAnsi="Times New Roman"/>
              </w:rPr>
              <w:t>1mes</w:t>
            </w:r>
          </w:p>
        </w:tc>
      </w:tr>
      <w:tr w:rsidR="00D064B7" w:rsidRPr="001C1877" w:rsidTr="001C1877">
        <w:tc>
          <w:tcPr>
            <w:tcW w:w="5081" w:type="dxa"/>
            <w:shd w:val="clear" w:color="auto" w:fill="auto"/>
          </w:tcPr>
          <w:p w:rsidR="00A73AB6" w:rsidRPr="001C1877" w:rsidRDefault="00A73AB6" w:rsidP="001C1877">
            <w:pPr>
              <w:jc w:val="both"/>
              <w:rPr>
                <w:rFonts w:ascii="Times New Roman" w:hAnsi="Times New Roman"/>
                <w:b/>
              </w:rPr>
            </w:pPr>
            <w:r w:rsidRPr="001C1877">
              <w:rPr>
                <w:rFonts w:ascii="Times New Roman" w:hAnsi="Times New Roman"/>
                <w:b/>
              </w:rPr>
              <w:t>Capacitación para la entrega del Informe de Evaluación.</w:t>
            </w:r>
          </w:p>
        </w:tc>
        <w:tc>
          <w:tcPr>
            <w:tcW w:w="5082" w:type="dxa"/>
            <w:shd w:val="clear" w:color="auto" w:fill="FFFFFF"/>
          </w:tcPr>
          <w:p w:rsidR="00A73AB6" w:rsidRPr="001C1877" w:rsidRDefault="0001470A" w:rsidP="001C1877">
            <w:pPr>
              <w:jc w:val="both"/>
              <w:rPr>
                <w:rFonts w:ascii="Times New Roman" w:hAnsi="Times New Roman"/>
              </w:rPr>
            </w:pPr>
            <w:r w:rsidRPr="001C1877">
              <w:rPr>
                <w:rFonts w:ascii="Times New Roman" w:hAnsi="Times New Roman"/>
              </w:rPr>
              <w:t>3 días</w:t>
            </w:r>
          </w:p>
        </w:tc>
      </w:tr>
      <w:tr w:rsidR="00D064B7" w:rsidRPr="001C1877" w:rsidTr="001C1877">
        <w:tc>
          <w:tcPr>
            <w:tcW w:w="5081" w:type="dxa"/>
            <w:shd w:val="clear" w:color="auto" w:fill="auto"/>
          </w:tcPr>
          <w:p w:rsidR="00A73AB6" w:rsidRPr="001C1877" w:rsidRDefault="00A73AB6" w:rsidP="001C1877">
            <w:pPr>
              <w:jc w:val="both"/>
              <w:rPr>
                <w:rFonts w:ascii="Times New Roman" w:hAnsi="Times New Roman"/>
                <w:b/>
              </w:rPr>
            </w:pPr>
            <w:r w:rsidRPr="001C1877">
              <w:rPr>
                <w:rFonts w:ascii="Times New Roman" w:hAnsi="Times New Roman"/>
                <w:b/>
              </w:rPr>
              <w:t>Recolección de insumos para el Informe de Evaluación.</w:t>
            </w:r>
          </w:p>
        </w:tc>
        <w:tc>
          <w:tcPr>
            <w:tcW w:w="5082" w:type="dxa"/>
            <w:shd w:val="clear" w:color="auto" w:fill="FFFFFF"/>
          </w:tcPr>
          <w:p w:rsidR="00A73AB6" w:rsidRPr="001C1877" w:rsidRDefault="00A73AB6" w:rsidP="001C1877">
            <w:pPr>
              <w:jc w:val="both"/>
              <w:rPr>
                <w:rFonts w:ascii="Times New Roman" w:hAnsi="Times New Roman"/>
              </w:rPr>
            </w:pPr>
            <w:r w:rsidRPr="001C1877">
              <w:rPr>
                <w:rFonts w:ascii="Times New Roman" w:hAnsi="Times New Roman"/>
              </w:rPr>
              <w:t>1 mes</w:t>
            </w:r>
          </w:p>
        </w:tc>
      </w:tr>
      <w:tr w:rsidR="00D064B7" w:rsidRPr="001C1877" w:rsidTr="001C1877">
        <w:tc>
          <w:tcPr>
            <w:tcW w:w="5081" w:type="dxa"/>
            <w:shd w:val="clear" w:color="auto" w:fill="auto"/>
          </w:tcPr>
          <w:p w:rsidR="00A73AB6" w:rsidRPr="001C1877" w:rsidRDefault="00A73AB6" w:rsidP="001C1877">
            <w:pPr>
              <w:jc w:val="both"/>
              <w:rPr>
                <w:rFonts w:ascii="Times New Roman" w:hAnsi="Times New Roman"/>
                <w:b/>
              </w:rPr>
            </w:pPr>
            <w:r w:rsidRPr="001C1877">
              <w:rPr>
                <w:rFonts w:ascii="Times New Roman" w:hAnsi="Times New Roman"/>
                <w:b/>
              </w:rPr>
              <w:t>Redacción del Informe de Evaluación</w:t>
            </w:r>
          </w:p>
        </w:tc>
        <w:tc>
          <w:tcPr>
            <w:tcW w:w="5082" w:type="dxa"/>
            <w:shd w:val="clear" w:color="auto" w:fill="FFFFFF"/>
          </w:tcPr>
          <w:p w:rsidR="00A73AB6" w:rsidRPr="001C1877" w:rsidRDefault="00A73AB6" w:rsidP="001C1877">
            <w:pPr>
              <w:jc w:val="both"/>
              <w:rPr>
                <w:rFonts w:ascii="Times New Roman" w:hAnsi="Times New Roman"/>
              </w:rPr>
            </w:pPr>
            <w:r w:rsidRPr="001C1877">
              <w:rPr>
                <w:rFonts w:ascii="Times New Roman" w:hAnsi="Times New Roman"/>
              </w:rPr>
              <w:t>1 mes</w:t>
            </w:r>
          </w:p>
        </w:tc>
      </w:tr>
    </w:tbl>
    <w:p w:rsidR="00EC0F54" w:rsidRPr="00A9435D" w:rsidRDefault="00EC0F54" w:rsidP="00E25108">
      <w:pPr>
        <w:jc w:val="both"/>
        <w:rPr>
          <w:rFonts w:ascii="Times New Roman" w:hAnsi="Times New Roman"/>
          <w:b/>
        </w:rPr>
      </w:pPr>
    </w:p>
    <w:p w:rsidR="00D233C0" w:rsidRPr="00A9435D" w:rsidRDefault="00E330E1" w:rsidP="00E25108">
      <w:pPr>
        <w:jc w:val="both"/>
        <w:rPr>
          <w:rFonts w:ascii="Times New Roman" w:hAnsi="Times New Roman"/>
          <w:b/>
        </w:rPr>
      </w:pPr>
      <w:r w:rsidRPr="00A9435D">
        <w:rPr>
          <w:rFonts w:ascii="Times New Roman" w:hAnsi="Times New Roman"/>
          <w:b/>
        </w:rPr>
        <w:t>II.3. Fuentes de Información de la Evaluación</w:t>
      </w:r>
    </w:p>
    <w:p w:rsidR="00E330E1" w:rsidRPr="00A9435D" w:rsidRDefault="00E330E1" w:rsidP="00E25108">
      <w:pPr>
        <w:jc w:val="both"/>
        <w:rPr>
          <w:rFonts w:ascii="Times New Roman" w:hAnsi="Times New Roman"/>
          <w:b/>
        </w:rPr>
      </w:pPr>
      <w:r w:rsidRPr="00A9435D">
        <w:rPr>
          <w:rFonts w:ascii="Times New Roman" w:hAnsi="Times New Roman"/>
          <w:b/>
        </w:rPr>
        <w:t xml:space="preserve"> </w:t>
      </w:r>
    </w:p>
    <w:p w:rsidR="00813936" w:rsidRPr="00A9435D" w:rsidRDefault="00684371" w:rsidP="00E25108">
      <w:pPr>
        <w:jc w:val="both"/>
        <w:rPr>
          <w:rFonts w:ascii="Times New Roman" w:hAnsi="Times New Roman"/>
        </w:rPr>
      </w:pPr>
      <w:r w:rsidRPr="00A9435D">
        <w:rPr>
          <w:rFonts w:ascii="Times New Roman" w:hAnsi="Times New Roman"/>
        </w:rPr>
        <w:t xml:space="preserve">Aunque es la primer etapa del programa de apoyo económico a niñas y niños chintololos, ya que es un programa de nueva creación, </w:t>
      </w:r>
      <w:r w:rsidR="006B051C" w:rsidRPr="00A9435D">
        <w:rPr>
          <w:rFonts w:ascii="Times New Roman" w:hAnsi="Times New Roman"/>
        </w:rPr>
        <w:t>se realizará un análisis de gabinete; además de proyectar el levantamiento de información de campo para la construcción de la línea base y del panel; cuyo análisis formará parte de la última etapa de la Evaluación Interna Integral a realizarse en 2018.</w:t>
      </w:r>
    </w:p>
    <w:p w:rsidR="00D233C0" w:rsidRPr="00A9435D" w:rsidRDefault="00D233C0" w:rsidP="00E25108">
      <w:pPr>
        <w:jc w:val="both"/>
        <w:rPr>
          <w:rFonts w:ascii="Times New Roman" w:hAnsi="Times New Roman"/>
        </w:rPr>
      </w:pPr>
    </w:p>
    <w:p w:rsidR="00E330E1" w:rsidRPr="00A9435D" w:rsidRDefault="00FF063E" w:rsidP="00E25108">
      <w:pPr>
        <w:jc w:val="both"/>
        <w:rPr>
          <w:rFonts w:ascii="Times New Roman" w:hAnsi="Times New Roman"/>
          <w:b/>
        </w:rPr>
      </w:pPr>
      <w:r w:rsidRPr="00A9435D">
        <w:rPr>
          <w:rFonts w:ascii="Times New Roman" w:hAnsi="Times New Roman"/>
          <w:b/>
        </w:rPr>
        <w:t>II.3.1. Información de Gabinete</w:t>
      </w:r>
    </w:p>
    <w:p w:rsidR="00A73AB6" w:rsidRPr="00A9435D" w:rsidRDefault="00A73AB6" w:rsidP="00E25108">
      <w:pPr>
        <w:jc w:val="both"/>
        <w:rPr>
          <w:rFonts w:ascii="Times New Roman" w:hAnsi="Times New Roman"/>
          <w:u w:val="single"/>
        </w:rPr>
      </w:pPr>
    </w:p>
    <w:p w:rsidR="007001F7" w:rsidRPr="00A9435D" w:rsidRDefault="006044FF" w:rsidP="00E25108">
      <w:pPr>
        <w:jc w:val="both"/>
        <w:rPr>
          <w:rFonts w:ascii="Times New Roman" w:hAnsi="Times New Roman"/>
        </w:rPr>
      </w:pPr>
      <w:r w:rsidRPr="00A9435D">
        <w:rPr>
          <w:rFonts w:ascii="Times New Roman" w:hAnsi="Times New Roman"/>
        </w:rPr>
        <w:t xml:space="preserve">Las fuentes de información gabinete que se emplearán para el análisis y estudio de los aspectos abordados en la evaluación interna 2017, son: </w:t>
      </w:r>
    </w:p>
    <w:p w:rsidR="006B051C" w:rsidRPr="00A9435D" w:rsidRDefault="006B051C" w:rsidP="00E25108">
      <w:pPr>
        <w:jc w:val="both"/>
        <w:rPr>
          <w:rFonts w:ascii="Times New Roman" w:hAnsi="Times New Roman"/>
        </w:rPr>
      </w:pPr>
    </w:p>
    <w:p w:rsidR="007001F7" w:rsidRPr="000C3B9A" w:rsidRDefault="007001F7" w:rsidP="00E25108">
      <w:pPr>
        <w:jc w:val="both"/>
        <w:rPr>
          <w:rFonts w:ascii="Times New Roman" w:hAnsi="Times New Roman"/>
          <w:b/>
        </w:rPr>
      </w:pPr>
      <w:r w:rsidRPr="000C3B9A">
        <w:rPr>
          <w:rFonts w:ascii="Times New Roman" w:hAnsi="Times New Roman"/>
          <w:b/>
        </w:rPr>
        <w:lastRenderedPageBreak/>
        <w:t>A nivel internacional:</w:t>
      </w:r>
    </w:p>
    <w:p w:rsidR="007001F7" w:rsidRPr="00A9435D" w:rsidRDefault="007001F7" w:rsidP="00E25108">
      <w:pPr>
        <w:jc w:val="both"/>
        <w:rPr>
          <w:rFonts w:ascii="Times New Roman" w:hAnsi="Times New Roman"/>
        </w:rPr>
      </w:pPr>
    </w:p>
    <w:tbl>
      <w:tblPr>
        <w:tblW w:w="5000" w:type="pct"/>
        <w:tblCellSpacing w:w="0" w:type="dxa"/>
        <w:tblCellMar>
          <w:left w:w="0" w:type="dxa"/>
          <w:right w:w="0" w:type="dxa"/>
        </w:tblCellMar>
        <w:tblLook w:val="04A0"/>
      </w:tblPr>
      <w:tblGrid>
        <w:gridCol w:w="9972"/>
      </w:tblGrid>
      <w:tr w:rsidR="00D064B7" w:rsidRPr="001C1877" w:rsidTr="007001F7">
        <w:trPr>
          <w:tblCellSpacing w:w="0" w:type="dxa"/>
        </w:trPr>
        <w:tc>
          <w:tcPr>
            <w:tcW w:w="5000" w:type="pct"/>
            <w:shd w:val="clear" w:color="auto" w:fill="FFFFFF"/>
            <w:hideMark/>
          </w:tcPr>
          <w:p w:rsidR="007001F7" w:rsidRPr="001C1877" w:rsidRDefault="007001F7" w:rsidP="00E25108">
            <w:pPr>
              <w:jc w:val="both"/>
              <w:rPr>
                <w:rFonts w:ascii="Times New Roman" w:hAnsi="Times New Roman"/>
              </w:rPr>
            </w:pPr>
            <w:r w:rsidRPr="00A9435D">
              <w:rPr>
                <w:rFonts w:ascii="Times New Roman" w:eastAsia="Times New Roman" w:hAnsi="Times New Roman"/>
              </w:rPr>
              <w:t>- Carta internacional revisada de la educación física, la actividad física y el deporte. UNESCO</w:t>
            </w:r>
          </w:p>
        </w:tc>
      </w:tr>
    </w:tbl>
    <w:p w:rsidR="006B051C" w:rsidRPr="00A9435D" w:rsidRDefault="006B051C" w:rsidP="00E25108">
      <w:pPr>
        <w:jc w:val="both"/>
        <w:rPr>
          <w:rFonts w:ascii="Times New Roman" w:hAnsi="Times New Roman"/>
        </w:rPr>
      </w:pPr>
    </w:p>
    <w:p w:rsidR="007001F7" w:rsidRPr="00A9435D" w:rsidRDefault="007001F7" w:rsidP="00E25108">
      <w:pPr>
        <w:jc w:val="both"/>
        <w:rPr>
          <w:rFonts w:ascii="Times New Roman" w:hAnsi="Times New Roman"/>
          <w:b/>
        </w:rPr>
      </w:pPr>
      <w:r w:rsidRPr="00A9435D">
        <w:rPr>
          <w:rFonts w:ascii="Times New Roman" w:hAnsi="Times New Roman"/>
          <w:b/>
        </w:rPr>
        <w:t>A nivel nacional</w:t>
      </w:r>
    </w:p>
    <w:p w:rsidR="00C7019A" w:rsidRPr="00A9435D" w:rsidRDefault="00C7019A" w:rsidP="00E25108">
      <w:pPr>
        <w:jc w:val="both"/>
        <w:rPr>
          <w:rFonts w:ascii="Times New Roman" w:hAnsi="Times New Roman"/>
        </w:rPr>
      </w:pPr>
    </w:p>
    <w:p w:rsidR="00A73AB6" w:rsidRPr="00A9435D" w:rsidRDefault="007001F7" w:rsidP="00E25108">
      <w:pPr>
        <w:jc w:val="both"/>
        <w:rPr>
          <w:rFonts w:ascii="Times New Roman" w:hAnsi="Times New Roman"/>
          <w:lang w:eastAsia="es-MX"/>
        </w:rPr>
      </w:pPr>
      <w:r w:rsidRPr="00A9435D">
        <w:rPr>
          <w:rFonts w:ascii="Times New Roman" w:hAnsi="Times New Roman"/>
        </w:rPr>
        <w:t xml:space="preserve">- </w:t>
      </w:r>
      <w:r w:rsidRPr="00A9435D">
        <w:rPr>
          <w:rFonts w:ascii="Times New Roman" w:hAnsi="Times New Roman"/>
          <w:lang w:eastAsia="es-MX"/>
        </w:rPr>
        <w:t>Ley General de Cultura Física y Deporte</w:t>
      </w:r>
    </w:p>
    <w:p w:rsidR="007001F7" w:rsidRPr="00A9435D" w:rsidRDefault="007001F7" w:rsidP="00E25108">
      <w:pPr>
        <w:jc w:val="both"/>
        <w:rPr>
          <w:rFonts w:ascii="Times New Roman" w:hAnsi="Times New Roman"/>
          <w:lang w:eastAsia="es-MX"/>
        </w:rPr>
      </w:pPr>
      <w:r w:rsidRPr="00A9435D">
        <w:rPr>
          <w:rFonts w:ascii="Times New Roman" w:hAnsi="Times New Roman"/>
          <w:lang w:eastAsia="es-MX"/>
        </w:rPr>
        <w:t xml:space="preserve">- </w:t>
      </w:r>
      <w:r w:rsidR="006C07D0" w:rsidRPr="00A9435D">
        <w:rPr>
          <w:rFonts w:ascii="Times New Roman" w:hAnsi="Times New Roman"/>
          <w:lang w:eastAsia="es-MX"/>
        </w:rPr>
        <w:t xml:space="preserve">Ley </w:t>
      </w:r>
      <w:r w:rsidRPr="00A9435D">
        <w:rPr>
          <w:rFonts w:ascii="Times New Roman" w:hAnsi="Times New Roman"/>
          <w:lang w:eastAsia="es-MX"/>
        </w:rPr>
        <w:t>General del Deporte.</w:t>
      </w:r>
    </w:p>
    <w:p w:rsidR="006C07D0" w:rsidRPr="00A9435D" w:rsidRDefault="006C07D0" w:rsidP="00E25108">
      <w:pPr>
        <w:jc w:val="both"/>
        <w:rPr>
          <w:rFonts w:ascii="Times New Roman" w:hAnsi="Times New Roman"/>
          <w:lang w:eastAsia="es-MX"/>
        </w:rPr>
      </w:pPr>
      <w:r w:rsidRPr="00A9435D">
        <w:rPr>
          <w:rFonts w:ascii="Times New Roman" w:hAnsi="Times New Roman"/>
          <w:lang w:eastAsia="es-MX"/>
        </w:rPr>
        <w:t xml:space="preserve">- </w:t>
      </w:r>
      <w:hyperlink r:id="rId8" w:tgtFrame="_blank" w:history="1">
        <w:r w:rsidRPr="00A9435D">
          <w:rPr>
            <w:rFonts w:ascii="Times New Roman" w:hAnsi="Times New Roman"/>
            <w:lang w:eastAsia="es-MX"/>
          </w:rPr>
          <w:t>Programa Nacional de Cultura Física y Deporte 2014-2018</w:t>
        </w:r>
      </w:hyperlink>
    </w:p>
    <w:p w:rsidR="006C07D0" w:rsidRPr="00A9435D" w:rsidRDefault="006C07D0" w:rsidP="00E25108">
      <w:pPr>
        <w:jc w:val="both"/>
        <w:rPr>
          <w:rFonts w:ascii="Times New Roman" w:hAnsi="Times New Roman"/>
          <w:lang w:eastAsia="es-MX"/>
        </w:rPr>
      </w:pPr>
      <w:r w:rsidRPr="00A9435D">
        <w:rPr>
          <w:rFonts w:ascii="Times New Roman" w:hAnsi="Times New Roman"/>
          <w:lang w:eastAsia="es-MX"/>
        </w:rPr>
        <w:t xml:space="preserve">- </w:t>
      </w:r>
      <w:hyperlink r:id="rId9" w:tgtFrame="_blank" w:history="1">
        <w:r w:rsidRPr="00A9435D">
          <w:rPr>
            <w:rFonts w:ascii="Times New Roman" w:hAnsi="Times New Roman"/>
            <w:lang w:eastAsia="es-MX"/>
          </w:rPr>
          <w:t>Programa para Democratizar la Productividad 2013-2018</w:t>
        </w:r>
      </w:hyperlink>
    </w:p>
    <w:p w:rsidR="006C07D0" w:rsidRPr="00A9435D" w:rsidRDefault="006C07D0" w:rsidP="00E25108">
      <w:pPr>
        <w:jc w:val="both"/>
        <w:rPr>
          <w:rFonts w:ascii="Times New Roman" w:hAnsi="Times New Roman"/>
          <w:lang w:eastAsia="es-MX"/>
        </w:rPr>
      </w:pPr>
      <w:r w:rsidRPr="00A9435D">
        <w:rPr>
          <w:rFonts w:ascii="Times New Roman" w:hAnsi="Times New Roman"/>
          <w:lang w:eastAsia="es-MX"/>
        </w:rPr>
        <w:t xml:space="preserve">- </w:t>
      </w:r>
      <w:hyperlink r:id="rId10" w:tgtFrame="_blank" w:history="1">
        <w:r w:rsidRPr="00A9435D">
          <w:rPr>
            <w:rFonts w:ascii="Times New Roman" w:hAnsi="Times New Roman"/>
            <w:lang w:eastAsia="es-MX"/>
          </w:rPr>
          <w:t>Programa para un Gobierno Cercano y Moderno 2013-2018</w:t>
        </w:r>
      </w:hyperlink>
    </w:p>
    <w:p w:rsidR="006C07D0" w:rsidRDefault="006C07D0" w:rsidP="00E25108">
      <w:pPr>
        <w:jc w:val="both"/>
      </w:pPr>
      <w:r w:rsidRPr="00A9435D">
        <w:rPr>
          <w:rFonts w:ascii="Times New Roman" w:hAnsi="Times New Roman"/>
          <w:lang w:eastAsia="es-MX"/>
        </w:rPr>
        <w:t xml:space="preserve">- </w:t>
      </w:r>
      <w:hyperlink r:id="rId11" w:tgtFrame="_blank" w:history="1">
        <w:r w:rsidRPr="00A9435D">
          <w:rPr>
            <w:rFonts w:ascii="Times New Roman" w:hAnsi="Times New Roman"/>
            <w:lang w:eastAsia="es-MX"/>
          </w:rPr>
          <w:t>Programa Nacional para la Igualdad de Oportunidades y No Discriminación contra las Mujeres (Proigualdad) 2013-2018</w:t>
        </w:r>
      </w:hyperlink>
    </w:p>
    <w:p w:rsidR="0038729E" w:rsidRPr="00FB0AC8" w:rsidRDefault="0038729E" w:rsidP="0038729E">
      <w:pPr>
        <w:contextualSpacing/>
        <w:jc w:val="both"/>
        <w:rPr>
          <w:rStyle w:val="normaltextrunscx21326078"/>
          <w:rFonts w:ascii="Times New Roman" w:hAnsi="Times New Roman"/>
        </w:rPr>
      </w:pPr>
      <w:r w:rsidRPr="00FB0AC8">
        <w:rPr>
          <w:rStyle w:val="normaltextrunscx21326078"/>
          <w:rFonts w:ascii="Times New Roman" w:hAnsi="Times New Roman"/>
        </w:rPr>
        <w:t>- INEGI, Módulo de Práctica Deportiva y Ejercicio Físico, por entidad federativa. 2016. CONADE</w:t>
      </w:r>
    </w:p>
    <w:p w:rsidR="0038729E" w:rsidRPr="00FB0AC8" w:rsidRDefault="0038729E" w:rsidP="0038729E">
      <w:pPr>
        <w:contextualSpacing/>
        <w:jc w:val="both"/>
        <w:rPr>
          <w:rStyle w:val="normaltextrunscx21326078"/>
          <w:rFonts w:ascii="Times New Roman" w:hAnsi="Times New Roman"/>
        </w:rPr>
      </w:pPr>
      <w:r w:rsidRPr="00FB0AC8">
        <w:rPr>
          <w:rStyle w:val="normaltextrunscx21326078"/>
          <w:rFonts w:ascii="Times New Roman" w:hAnsi="Times New Roman"/>
        </w:rPr>
        <w:t>- Encuesta Inter censal 2015. INEGI.</w:t>
      </w:r>
    </w:p>
    <w:p w:rsidR="0038729E" w:rsidRPr="00E25108" w:rsidRDefault="0038729E" w:rsidP="0038729E">
      <w:pPr>
        <w:jc w:val="both"/>
        <w:rPr>
          <w:rFonts w:ascii="Times New Roman" w:hAnsi="Times New Roman"/>
          <w:lang w:eastAsia="es-MX"/>
        </w:rPr>
      </w:pPr>
      <w:r w:rsidRPr="00FB0AC8">
        <w:rPr>
          <w:rStyle w:val="normaltextrunscx21326078"/>
          <w:rFonts w:ascii="Times New Roman" w:hAnsi="Times New Roman"/>
        </w:rPr>
        <w:t>- Programa Nacional de Cultura Física y Deporte 2014-2018. CONADE</w:t>
      </w:r>
    </w:p>
    <w:p w:rsidR="008C768D" w:rsidRPr="00A9435D" w:rsidRDefault="008C768D" w:rsidP="00E25108">
      <w:pPr>
        <w:jc w:val="both"/>
        <w:rPr>
          <w:rFonts w:ascii="Times New Roman" w:hAnsi="Times New Roman"/>
          <w:lang w:eastAsia="es-MX"/>
        </w:rPr>
      </w:pPr>
    </w:p>
    <w:p w:rsidR="007363C5" w:rsidRPr="00A9435D" w:rsidRDefault="007363C5" w:rsidP="00E25108">
      <w:pPr>
        <w:jc w:val="both"/>
        <w:rPr>
          <w:rFonts w:ascii="Times New Roman" w:hAnsi="Times New Roman"/>
          <w:b/>
        </w:rPr>
      </w:pPr>
      <w:r w:rsidRPr="00A9435D">
        <w:rPr>
          <w:rFonts w:ascii="Times New Roman" w:hAnsi="Times New Roman"/>
          <w:b/>
        </w:rPr>
        <w:t>Para la Ciudad de México:</w:t>
      </w:r>
    </w:p>
    <w:p w:rsidR="003D2D18" w:rsidRPr="00A9435D" w:rsidRDefault="003D2D18" w:rsidP="00E25108">
      <w:pPr>
        <w:jc w:val="both"/>
        <w:rPr>
          <w:rFonts w:ascii="Times New Roman" w:hAnsi="Times New Roman"/>
        </w:rPr>
      </w:pPr>
    </w:p>
    <w:p w:rsidR="000E636A" w:rsidRPr="00FB0AC8" w:rsidRDefault="000E636A" w:rsidP="000E636A">
      <w:pPr>
        <w:pStyle w:val="Prrafodelista"/>
        <w:ind w:left="0"/>
        <w:jc w:val="both"/>
        <w:rPr>
          <w:rFonts w:ascii="Times New Roman" w:hAnsi="Times New Roman"/>
        </w:rPr>
      </w:pPr>
      <w:r>
        <w:rPr>
          <w:rFonts w:ascii="Times New Roman" w:hAnsi="Times New Roman"/>
        </w:rPr>
        <w:t xml:space="preserve">- </w:t>
      </w:r>
      <w:r w:rsidRPr="00FB0AC8">
        <w:rPr>
          <w:rFonts w:ascii="Times New Roman" w:hAnsi="Times New Roman"/>
        </w:rPr>
        <w:t>Estatuto de Gobierno del Distrito Federal.</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rPr>
        <w:t>-</w:t>
      </w:r>
      <w:r>
        <w:rPr>
          <w:rFonts w:ascii="Times New Roman" w:hAnsi="Times New Roman"/>
        </w:rPr>
        <w:t xml:space="preserve"> </w:t>
      </w:r>
      <w:r w:rsidRPr="00FB0AC8">
        <w:rPr>
          <w:rFonts w:ascii="Times New Roman" w:hAnsi="Times New Roman"/>
        </w:rPr>
        <w:t>Ley Orgánica de la Administración Pública del Distrito Federal.</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rPr>
        <w:t>-</w:t>
      </w:r>
      <w:r>
        <w:rPr>
          <w:rFonts w:ascii="Times New Roman" w:hAnsi="Times New Roman"/>
        </w:rPr>
        <w:t xml:space="preserve"> </w:t>
      </w:r>
      <w:r w:rsidRPr="00FB0AC8">
        <w:rPr>
          <w:rFonts w:ascii="Times New Roman" w:hAnsi="Times New Roman"/>
        </w:rPr>
        <w:t>Ley de Presupuesto y Gasto Eficiente del Distrito Federal.</w:t>
      </w:r>
    </w:p>
    <w:p w:rsidR="000E636A" w:rsidRPr="00FB0AC8" w:rsidRDefault="000E636A" w:rsidP="000E636A">
      <w:pPr>
        <w:pStyle w:val="Prrafodelista"/>
        <w:ind w:left="0"/>
        <w:jc w:val="both"/>
        <w:rPr>
          <w:rFonts w:ascii="Times New Roman" w:hAnsi="Times New Roman"/>
          <w:lang w:eastAsia="es-MX"/>
        </w:rPr>
      </w:pPr>
      <w:r w:rsidRPr="00FB0AC8">
        <w:rPr>
          <w:rFonts w:ascii="Times New Roman" w:hAnsi="Times New Roman"/>
        </w:rPr>
        <w:t>-</w:t>
      </w:r>
      <w:r w:rsidRPr="00FB0AC8">
        <w:rPr>
          <w:rFonts w:ascii="Times New Roman" w:hAnsi="Times New Roman"/>
          <w:lang w:eastAsia="es-MX"/>
        </w:rPr>
        <w:t xml:space="preserve"> Ley de Salud del Distrito Federal</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lang w:eastAsia="es-MX"/>
        </w:rPr>
        <w:t>-</w:t>
      </w:r>
      <w:r w:rsidRPr="00FB0AC8">
        <w:rPr>
          <w:rFonts w:ascii="Times New Roman" w:hAnsi="Times New Roman"/>
        </w:rPr>
        <w:t xml:space="preserve"> Ley para Prevenir y Eliminar la Discriminación del Distrito Federal.</w:t>
      </w:r>
    </w:p>
    <w:p w:rsidR="000E636A" w:rsidRPr="00FB0AC8" w:rsidRDefault="000E636A" w:rsidP="000E636A">
      <w:pPr>
        <w:jc w:val="both"/>
      </w:pPr>
      <w:r w:rsidRPr="00FB0AC8">
        <w:rPr>
          <w:rFonts w:ascii="Times New Roman" w:hAnsi="Times New Roman"/>
        </w:rPr>
        <w:t>- Ley de Desarrollo Social para el Distrito Federal</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Ley de los Derechos de Niñas, Niños y Adolescentes de la Ciudad de México</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Ley para la Integración al Desarrollo de las Personas con Discapacidad del Distrito Federal</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Ley para la Prevención y el Tratamiento de la Obesidad y los Trastornos Alimenticios en el Distrito Federal</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Ley de los Derechos de las Personas Jóvenes en la Ciudad de México</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Ley para prevenir la violencia en los espectáculos deportivos en el Distrito Federal</w:t>
      </w:r>
    </w:p>
    <w:p w:rsidR="000E636A" w:rsidRPr="00FB0AC8" w:rsidRDefault="000E636A" w:rsidP="000E636A">
      <w:pPr>
        <w:pStyle w:val="Prrafodelista"/>
        <w:ind w:left="0"/>
        <w:jc w:val="both"/>
        <w:rPr>
          <w:rFonts w:ascii="Times New Roman" w:hAnsi="Times New Roman"/>
          <w:lang w:eastAsia="es-MX"/>
        </w:rPr>
      </w:pPr>
      <w:r w:rsidRPr="00FB0AC8">
        <w:rPr>
          <w:rFonts w:ascii="Times New Roman" w:hAnsi="Times New Roman"/>
          <w:lang w:eastAsia="es-MX"/>
        </w:rPr>
        <w:t>- Ley de Educación Física y Deporte del Distrito Federal</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lang w:eastAsia="es-MX"/>
        </w:rPr>
        <w:t>-</w:t>
      </w:r>
      <w:r w:rsidRPr="00FB0AC8">
        <w:rPr>
          <w:rFonts w:ascii="Times New Roman" w:hAnsi="Times New Roman"/>
        </w:rPr>
        <w:t xml:space="preserve"> Reglamento Interior de la Administración Pública del Distrito Federal.</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rPr>
        <w:t>-</w:t>
      </w:r>
      <w:r>
        <w:rPr>
          <w:rFonts w:ascii="Times New Roman" w:hAnsi="Times New Roman"/>
        </w:rPr>
        <w:t xml:space="preserve"> </w:t>
      </w:r>
      <w:r w:rsidRPr="00FB0AC8">
        <w:rPr>
          <w:rFonts w:ascii="Times New Roman" w:hAnsi="Times New Roman"/>
        </w:rPr>
        <w:t>Decreto de Presupuesto de Egresos para el Ejercicio Fiscal 2016 y 2017.</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rPr>
        <w:t>-</w:t>
      </w:r>
      <w:r>
        <w:rPr>
          <w:rFonts w:ascii="Times New Roman" w:hAnsi="Times New Roman"/>
        </w:rPr>
        <w:t xml:space="preserve"> </w:t>
      </w:r>
      <w:r w:rsidRPr="00FB0AC8">
        <w:rPr>
          <w:rFonts w:ascii="Times New Roman" w:hAnsi="Times New Roman"/>
        </w:rPr>
        <w:t>Programa de Derechos Humanos del Distrito Federal.</w:t>
      </w:r>
    </w:p>
    <w:p w:rsidR="000E636A" w:rsidRPr="00FB0AC8" w:rsidRDefault="000E636A" w:rsidP="000E636A">
      <w:pPr>
        <w:jc w:val="both"/>
        <w:rPr>
          <w:rFonts w:ascii="Times New Roman" w:hAnsi="Times New Roman"/>
          <w:lang w:eastAsia="es-MX"/>
        </w:rPr>
      </w:pPr>
      <w:r w:rsidRPr="00FB0AC8">
        <w:rPr>
          <w:rFonts w:ascii="Times New Roman" w:hAnsi="Times New Roman"/>
        </w:rPr>
        <w:t xml:space="preserve">- </w:t>
      </w:r>
      <w:r w:rsidRPr="00FB0AC8">
        <w:rPr>
          <w:rFonts w:ascii="Times New Roman" w:hAnsi="Times New Roman"/>
          <w:lang w:eastAsia="es-MX"/>
        </w:rPr>
        <w:t>Programa SaludARTE</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Programa Ponte al 100</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Programa Comunidades Recreativas</w:t>
      </w:r>
    </w:p>
    <w:p w:rsidR="000E636A" w:rsidRPr="00FB0AC8" w:rsidRDefault="000E636A" w:rsidP="000E636A">
      <w:pPr>
        <w:jc w:val="both"/>
        <w:rPr>
          <w:rFonts w:ascii="Times New Roman" w:hAnsi="Times New Roman"/>
          <w:lang w:eastAsia="es-MX"/>
        </w:rPr>
      </w:pPr>
      <w:r w:rsidRPr="00FB0AC8">
        <w:rPr>
          <w:rFonts w:ascii="Times New Roman" w:hAnsi="Times New Roman"/>
          <w:lang w:eastAsia="es-MX"/>
        </w:rPr>
        <w:t>- Programa Actitud Activa</w:t>
      </w:r>
    </w:p>
    <w:p w:rsidR="000E636A" w:rsidRPr="00FB0AC8" w:rsidRDefault="000E636A" w:rsidP="000E636A">
      <w:pPr>
        <w:jc w:val="both"/>
        <w:rPr>
          <w:rFonts w:ascii="Times New Roman" w:hAnsi="Times New Roman"/>
          <w:lang w:val="es-ES" w:eastAsia="es-MX"/>
        </w:rPr>
      </w:pPr>
      <w:r w:rsidRPr="00FB0AC8">
        <w:rPr>
          <w:rFonts w:ascii="Times New Roman" w:hAnsi="Times New Roman"/>
          <w:lang w:eastAsia="es-MX"/>
        </w:rPr>
        <w:t xml:space="preserve">- Programa Estímulos Económicos a deportistas </w:t>
      </w:r>
      <w:r w:rsidR="00661952">
        <w:rPr>
          <w:rFonts w:ascii="Times New Roman" w:hAnsi="Times New Roman"/>
          <w:lang w:eastAsia="es-MX"/>
        </w:rPr>
        <w:t>CDMX</w:t>
      </w:r>
      <w:r w:rsidRPr="00FB0AC8">
        <w:rPr>
          <w:rFonts w:ascii="Times New Roman" w:hAnsi="Times New Roman"/>
          <w:lang w:eastAsia="es-MX"/>
        </w:rPr>
        <w:t xml:space="preserve"> (Becas)</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rPr>
        <w:t>- Programa General de Desarrollo del Distrito Federal 2013-2018.</w:t>
      </w:r>
    </w:p>
    <w:p w:rsidR="000E636A" w:rsidRPr="00FB0AC8" w:rsidRDefault="000E636A" w:rsidP="000E636A">
      <w:pPr>
        <w:pStyle w:val="Prrafodelista"/>
        <w:ind w:left="0"/>
        <w:jc w:val="both"/>
        <w:rPr>
          <w:rFonts w:ascii="Times New Roman" w:hAnsi="Times New Roman"/>
        </w:rPr>
      </w:pPr>
      <w:r w:rsidRPr="00FB0AC8">
        <w:rPr>
          <w:rFonts w:ascii="Times New Roman" w:hAnsi="Times New Roman"/>
        </w:rPr>
        <w:t>-</w:t>
      </w:r>
      <w:r>
        <w:rPr>
          <w:rFonts w:ascii="Times New Roman" w:hAnsi="Times New Roman"/>
        </w:rPr>
        <w:t xml:space="preserve"> </w:t>
      </w:r>
      <w:r w:rsidRPr="00FB0AC8">
        <w:rPr>
          <w:rFonts w:ascii="Times New Roman" w:hAnsi="Times New Roman"/>
        </w:rPr>
        <w:t>Documento de Trabajo Estadísticas Socio-demográficas Delegación: Azcapotzalco II Conteo de Población y Vivienda 2005 Censo de Población y Vivienda 2010 del Consejo de Evaluación del Desarrollo Social del Distrito Federal.</w:t>
      </w:r>
    </w:p>
    <w:p w:rsidR="000E636A" w:rsidRPr="00E25108" w:rsidRDefault="000E636A" w:rsidP="000E636A">
      <w:pPr>
        <w:jc w:val="both"/>
        <w:rPr>
          <w:rFonts w:ascii="Times New Roman" w:hAnsi="Times New Roman"/>
          <w:lang w:eastAsia="es-MX"/>
        </w:rPr>
      </w:pPr>
      <w:r w:rsidRPr="00FB0AC8">
        <w:rPr>
          <w:rFonts w:ascii="Times New Roman" w:hAnsi="Times New Roman"/>
        </w:rPr>
        <w:t>-</w:t>
      </w:r>
      <w:r>
        <w:rPr>
          <w:rFonts w:ascii="Times New Roman" w:hAnsi="Times New Roman"/>
        </w:rPr>
        <w:t xml:space="preserve"> </w:t>
      </w:r>
      <w:r w:rsidRPr="00FB0AC8">
        <w:rPr>
          <w:rFonts w:ascii="Times New Roman" w:hAnsi="Times New Roman"/>
        </w:rPr>
        <w:t>Documento de Trabajo Estadísticas Socio-demográficas Delegación: Azcapotzalco. Censo de Población y Vivienda 2010. Encuesta Inter censal 2015.</w:t>
      </w:r>
    </w:p>
    <w:p w:rsidR="006B051C" w:rsidRPr="00A9435D" w:rsidRDefault="006B051C" w:rsidP="00E25108">
      <w:pPr>
        <w:jc w:val="both"/>
        <w:rPr>
          <w:rFonts w:ascii="Times New Roman" w:hAnsi="Times New Roman"/>
          <w:lang w:eastAsia="es-MX"/>
        </w:rPr>
      </w:pPr>
    </w:p>
    <w:p w:rsidR="006B051C" w:rsidRPr="00A9435D" w:rsidRDefault="006B051C" w:rsidP="00E25108">
      <w:pPr>
        <w:jc w:val="both"/>
        <w:rPr>
          <w:rFonts w:ascii="Times New Roman" w:hAnsi="Times New Roman"/>
          <w:b/>
          <w:lang w:eastAsia="es-MX"/>
        </w:rPr>
      </w:pPr>
      <w:r w:rsidRPr="00A9435D">
        <w:rPr>
          <w:rFonts w:ascii="Times New Roman" w:hAnsi="Times New Roman"/>
          <w:b/>
          <w:lang w:eastAsia="es-MX"/>
        </w:rPr>
        <w:t>Para la Delegación Azcapotzalco:</w:t>
      </w:r>
    </w:p>
    <w:p w:rsidR="006B051C" w:rsidRPr="00A9435D" w:rsidRDefault="006B051C" w:rsidP="00E25108">
      <w:pPr>
        <w:jc w:val="both"/>
        <w:rPr>
          <w:rFonts w:ascii="Times New Roman" w:hAnsi="Times New Roman"/>
          <w:lang w:eastAsia="es-MX"/>
        </w:rPr>
      </w:pP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-Programa de Gobierno Delegacional  de Azcapotzalco 2015-2018.</w:t>
      </w: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-Programa Ciudadano Azcapotzalco 2015-2018.</w:t>
      </w: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-Lineamientos para la Elaboración de Programas Sociales 2015.</w:t>
      </w: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-Lineamientos para la Elaboración Interna 2016 de los Programas Sociales 2015.</w:t>
      </w: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-Lineamientos para la Elaboración de Programas Sociales 2016.</w:t>
      </w: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-Lineamientos para la Elaboración Interna 2017 de los Programas Sociales 2016.</w:t>
      </w: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-Reglas de Operación del Programa de apoyo económico a niñas y niños chintololos 2016.</w:t>
      </w:r>
    </w:p>
    <w:p w:rsidR="006B051C" w:rsidRPr="00A9435D" w:rsidRDefault="006B051C" w:rsidP="00E25108">
      <w:pPr>
        <w:jc w:val="both"/>
        <w:rPr>
          <w:rFonts w:ascii="Times New Roman" w:hAnsi="Times New Roman"/>
          <w:lang w:eastAsia="es-MX"/>
        </w:rPr>
      </w:pPr>
      <w:r w:rsidRPr="00A9435D">
        <w:rPr>
          <w:rFonts w:ascii="Times New Roman" w:hAnsi="Times New Roman"/>
          <w:lang w:eastAsia="es-MX"/>
        </w:rPr>
        <w:t>-Padrón de Beneficiarios del Programa de apoyo económico a niñas y niños chintololos 2016.</w:t>
      </w:r>
    </w:p>
    <w:p w:rsidR="00187A37" w:rsidRDefault="00187A37" w:rsidP="00E25108">
      <w:pPr>
        <w:jc w:val="both"/>
        <w:rPr>
          <w:rFonts w:ascii="Times New Roman" w:hAnsi="Times New Roman"/>
          <w:lang w:eastAsia="es-MX"/>
        </w:rPr>
      </w:pPr>
    </w:p>
    <w:p w:rsidR="00622C86" w:rsidRPr="00A9435D" w:rsidRDefault="00622C86" w:rsidP="00E25108">
      <w:pPr>
        <w:jc w:val="both"/>
        <w:rPr>
          <w:rFonts w:ascii="Times New Roman" w:hAnsi="Times New Roman"/>
          <w:lang w:eastAsia="es-MX"/>
        </w:rPr>
      </w:pPr>
    </w:p>
    <w:p w:rsidR="00187A37" w:rsidRPr="00A9435D" w:rsidRDefault="00187A37" w:rsidP="00E25108">
      <w:pPr>
        <w:jc w:val="both"/>
        <w:rPr>
          <w:rFonts w:ascii="Times New Roman" w:hAnsi="Times New Roman"/>
          <w:b/>
          <w:lang w:eastAsia="es-MX"/>
        </w:rPr>
      </w:pPr>
      <w:r w:rsidRPr="00A9435D">
        <w:rPr>
          <w:rFonts w:ascii="Times New Roman" w:hAnsi="Times New Roman"/>
          <w:b/>
          <w:lang w:eastAsia="es-MX"/>
        </w:rPr>
        <w:lastRenderedPageBreak/>
        <w:t>De campo</w:t>
      </w:r>
    </w:p>
    <w:p w:rsidR="00187A37" w:rsidRPr="00A9435D" w:rsidRDefault="00187A37" w:rsidP="00E25108">
      <w:pPr>
        <w:jc w:val="both"/>
        <w:rPr>
          <w:rFonts w:ascii="Times New Roman" w:hAnsi="Times New Roman"/>
          <w:lang w:eastAsia="es-MX"/>
        </w:rPr>
      </w:pPr>
    </w:p>
    <w:p w:rsidR="000E636A" w:rsidRDefault="00187A37" w:rsidP="00187A37">
      <w:pPr>
        <w:jc w:val="both"/>
        <w:rPr>
          <w:rFonts w:ascii="Times New Roman" w:hAnsi="Times New Roman"/>
          <w:lang w:eastAsia="es-MX"/>
        </w:rPr>
      </w:pPr>
      <w:r w:rsidRPr="00A9435D">
        <w:rPr>
          <w:rFonts w:ascii="Times New Roman" w:hAnsi="Times New Roman"/>
          <w:lang w:eastAsia="es-MX"/>
        </w:rPr>
        <w:t>- Encuesta de satisfacción del programa de apoyo económico a niñas y niños chintololos 2016.</w:t>
      </w:r>
      <w:r w:rsidR="000E636A">
        <w:rPr>
          <w:rFonts w:ascii="Times New Roman" w:hAnsi="Times New Roman"/>
          <w:lang w:eastAsia="es-MX"/>
        </w:rPr>
        <w:t xml:space="preserve"> Muestreo aleatorio.</w:t>
      </w:r>
      <w:r w:rsidRPr="00A9435D">
        <w:rPr>
          <w:rFonts w:ascii="Times New Roman" w:hAnsi="Times New Roman"/>
          <w:lang w:eastAsia="es-MX"/>
        </w:rPr>
        <w:t xml:space="preserve"> </w:t>
      </w:r>
    </w:p>
    <w:p w:rsidR="00187A37" w:rsidRPr="00A9435D" w:rsidRDefault="000E636A" w:rsidP="00187A37">
      <w:pPr>
        <w:jc w:val="both"/>
        <w:rPr>
          <w:rFonts w:ascii="Times New Roman" w:hAnsi="Times New Roman"/>
          <w:lang w:eastAsia="es-MX"/>
        </w:rPr>
      </w:pPr>
      <w:r>
        <w:rPr>
          <w:rFonts w:ascii="Times New Roman" w:hAnsi="Times New Roman"/>
          <w:lang w:eastAsia="es-MX"/>
        </w:rPr>
        <w:t>- C</w:t>
      </w:r>
      <w:r w:rsidR="00187A37" w:rsidRPr="00A9435D">
        <w:rPr>
          <w:rFonts w:ascii="Times New Roman" w:hAnsi="Times New Roman"/>
          <w:lang w:eastAsia="es-MX"/>
        </w:rPr>
        <w:t>uestionario de entrega de programa de apoyo económico a niñas y niños chintololos 2016.</w:t>
      </w:r>
      <w:r>
        <w:rPr>
          <w:rFonts w:ascii="Times New Roman" w:hAnsi="Times New Roman"/>
          <w:lang w:eastAsia="es-MX"/>
        </w:rPr>
        <w:t xml:space="preserve"> Muestreo aleatorio.</w:t>
      </w:r>
    </w:p>
    <w:p w:rsidR="007D416A" w:rsidRPr="00A9435D" w:rsidRDefault="007D416A" w:rsidP="00E25108">
      <w:pPr>
        <w:jc w:val="both"/>
        <w:rPr>
          <w:rFonts w:ascii="Times New Roman" w:hAnsi="Times New Roman"/>
        </w:rPr>
      </w:pPr>
    </w:p>
    <w:p w:rsidR="003C416A" w:rsidRPr="00A9435D" w:rsidRDefault="003C416A" w:rsidP="00E25108">
      <w:pPr>
        <w:jc w:val="both"/>
        <w:rPr>
          <w:rFonts w:ascii="Times New Roman" w:hAnsi="Times New Roman"/>
          <w:b/>
        </w:rPr>
      </w:pPr>
      <w:r w:rsidRPr="00A9435D">
        <w:rPr>
          <w:rFonts w:ascii="Times New Roman" w:hAnsi="Times New Roman"/>
          <w:b/>
        </w:rPr>
        <w:t xml:space="preserve">III. EVALUACIÓN DE LA OPERACIÓN DEL PROGRAMA SOCIAL </w:t>
      </w:r>
    </w:p>
    <w:p w:rsidR="007D416A" w:rsidRPr="00A9435D" w:rsidRDefault="007D416A" w:rsidP="00E25108">
      <w:pPr>
        <w:jc w:val="both"/>
        <w:rPr>
          <w:rFonts w:ascii="Times New Roman" w:hAnsi="Times New Roman"/>
          <w:b/>
        </w:rPr>
      </w:pPr>
    </w:p>
    <w:p w:rsidR="007D416A" w:rsidRPr="00A9435D" w:rsidRDefault="007D416A" w:rsidP="00E25108">
      <w:pPr>
        <w:jc w:val="both"/>
        <w:rPr>
          <w:rFonts w:ascii="Times New Roman" w:hAnsi="Times New Roman"/>
          <w:b/>
        </w:rPr>
      </w:pPr>
      <w:r w:rsidRPr="00A9435D">
        <w:rPr>
          <w:rFonts w:ascii="Times New Roman" w:hAnsi="Times New Roman"/>
          <w:b/>
        </w:rPr>
        <w:t>III.1 Consistencia normativa y alineación con la Política Social de la Ciudad de México.</w:t>
      </w:r>
    </w:p>
    <w:p w:rsidR="007D416A" w:rsidRPr="00A9435D" w:rsidRDefault="007D416A" w:rsidP="00E25108">
      <w:pPr>
        <w:jc w:val="both"/>
        <w:rPr>
          <w:rFonts w:ascii="Times New Roman" w:hAnsi="Times New Roman"/>
          <w:b/>
        </w:rPr>
      </w:pPr>
    </w:p>
    <w:p w:rsidR="007D416A" w:rsidRPr="00A9435D" w:rsidRDefault="007D416A" w:rsidP="00E25108">
      <w:pPr>
        <w:jc w:val="both"/>
        <w:rPr>
          <w:rFonts w:ascii="Times New Roman" w:hAnsi="Times New Roman"/>
          <w:b/>
        </w:rPr>
      </w:pPr>
      <w:r w:rsidRPr="00A9435D">
        <w:rPr>
          <w:rFonts w:ascii="Times New Roman" w:hAnsi="Times New Roman"/>
          <w:b/>
        </w:rPr>
        <w:t>III.1.1 Análisis del Apego del Diseño del Programa Social a la Normatividad Aplicable.</w:t>
      </w:r>
    </w:p>
    <w:p w:rsidR="002360B2" w:rsidRPr="00A9435D" w:rsidRDefault="002360B2" w:rsidP="00E25108">
      <w:pPr>
        <w:jc w:val="both"/>
        <w:rPr>
          <w:rFonts w:ascii="Times New Roman" w:hAnsi="Times New Roman"/>
        </w:rPr>
      </w:pPr>
    </w:p>
    <w:p w:rsidR="007D416A" w:rsidRPr="00A9435D" w:rsidRDefault="007D416A" w:rsidP="00E25108">
      <w:pPr>
        <w:jc w:val="both"/>
        <w:rPr>
          <w:rFonts w:ascii="Times New Roman" w:hAnsi="Times New Roman"/>
        </w:rPr>
      </w:pPr>
      <w:r w:rsidRPr="00A9435D">
        <w:rPr>
          <w:rFonts w:ascii="Times New Roman" w:hAnsi="Times New Roman"/>
        </w:rPr>
        <w:t>Apego del diseño del programa de apoyo económico a niñas y niños Chintololos, mediante sus  Reglas de Operación 2016, a las Leyes y reglamentos aplicables, incluidas la Ley de Desarrollo Social para el Distrito Federal y la Ley de Presupuesto y Gasto Eficiente.</w:t>
      </w:r>
    </w:p>
    <w:p w:rsidR="007D416A" w:rsidRPr="00A9435D" w:rsidRDefault="007D416A" w:rsidP="00E25108">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564"/>
        <w:gridCol w:w="5812"/>
      </w:tblGrid>
      <w:tr w:rsidR="00661952" w:rsidRPr="001C1877" w:rsidTr="00661952">
        <w:trPr>
          <w:jc w:val="center"/>
        </w:trPr>
        <w:tc>
          <w:tcPr>
            <w:tcW w:w="2552" w:type="dxa"/>
          </w:tcPr>
          <w:p w:rsidR="00661952" w:rsidRPr="001C1877" w:rsidRDefault="00661952" w:rsidP="00661952">
            <w:pPr>
              <w:jc w:val="center"/>
              <w:rPr>
                <w:rFonts w:ascii="Times New Roman" w:hAnsi="Times New Roman"/>
                <w:b/>
              </w:rPr>
            </w:pPr>
            <w:r w:rsidRPr="001C1877">
              <w:rPr>
                <w:rFonts w:ascii="Times New Roman" w:hAnsi="Times New Roman"/>
                <w:b/>
              </w:rPr>
              <w:t>Ley o Reglamento</w:t>
            </w:r>
          </w:p>
        </w:tc>
        <w:tc>
          <w:tcPr>
            <w:tcW w:w="1564" w:type="dxa"/>
          </w:tcPr>
          <w:p w:rsidR="00661952" w:rsidRPr="001C1877" w:rsidRDefault="00661952" w:rsidP="00661952">
            <w:pPr>
              <w:jc w:val="center"/>
              <w:rPr>
                <w:rFonts w:ascii="Times New Roman" w:hAnsi="Times New Roman"/>
                <w:b/>
              </w:rPr>
            </w:pPr>
            <w:r w:rsidRPr="001C1877">
              <w:rPr>
                <w:rFonts w:ascii="Times New Roman" w:hAnsi="Times New Roman"/>
                <w:b/>
              </w:rPr>
              <w:t xml:space="preserve">Artículo </w:t>
            </w:r>
          </w:p>
        </w:tc>
        <w:tc>
          <w:tcPr>
            <w:tcW w:w="5812" w:type="dxa"/>
          </w:tcPr>
          <w:p w:rsidR="00661952" w:rsidRPr="001C1877" w:rsidRDefault="00661952" w:rsidP="00661952">
            <w:pPr>
              <w:jc w:val="center"/>
              <w:rPr>
                <w:rFonts w:ascii="Times New Roman" w:hAnsi="Times New Roman"/>
                <w:b/>
              </w:rPr>
            </w:pPr>
            <w:r w:rsidRPr="001C1877">
              <w:rPr>
                <w:rFonts w:ascii="Times New Roman" w:hAnsi="Times New Roman"/>
                <w:b/>
              </w:rPr>
              <w:t>Apego del diseño del Programa Social</w:t>
            </w:r>
          </w:p>
        </w:tc>
      </w:tr>
      <w:tr w:rsidR="00661952" w:rsidRPr="001C1877" w:rsidTr="00661952">
        <w:trPr>
          <w:jc w:val="center"/>
        </w:trPr>
        <w:tc>
          <w:tcPr>
            <w:tcW w:w="2552" w:type="dxa"/>
            <w:vAlign w:val="center"/>
          </w:tcPr>
          <w:p w:rsidR="00661952" w:rsidRPr="001C1877" w:rsidRDefault="00661952" w:rsidP="00661952">
            <w:pPr>
              <w:jc w:val="center"/>
              <w:rPr>
                <w:rFonts w:ascii="Times New Roman" w:hAnsi="Times New Roman"/>
              </w:rPr>
            </w:pPr>
            <w:r w:rsidRPr="001C1877">
              <w:rPr>
                <w:rFonts w:ascii="Times New Roman" w:hAnsi="Times New Roman"/>
              </w:rPr>
              <w:t>Ley de Presupuesto y Gasto eficiente.</w:t>
            </w: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102</w:t>
            </w:r>
          </w:p>
        </w:tc>
        <w:tc>
          <w:tcPr>
            <w:tcW w:w="5812" w:type="dxa"/>
          </w:tcPr>
          <w:p w:rsidR="00661952" w:rsidRPr="001C1877" w:rsidRDefault="00661952" w:rsidP="00661952">
            <w:pPr>
              <w:contextualSpacing/>
              <w:jc w:val="both"/>
              <w:rPr>
                <w:rFonts w:ascii="Times New Roman" w:hAnsi="Times New Roman"/>
              </w:rPr>
            </w:pPr>
            <w:r w:rsidRPr="001C1877">
              <w:rPr>
                <w:rFonts w:ascii="Times New Roman" w:hAnsi="Times New Roman"/>
              </w:rPr>
              <w:t xml:space="preserve">Fue presentado el Programa de Apoyo Económico a Niñas y niños chintololos de la Delegación Azcapotzalco en la Primera Sesión Ordinaria 2016 del COPLADE, celebrada el 25 de enero del mismo, quedando aprobado con acuerdo número COPLADE/SO/I/04/2016. </w:t>
            </w:r>
          </w:p>
        </w:tc>
      </w:tr>
      <w:tr w:rsidR="00661952" w:rsidRPr="001C1877" w:rsidTr="00661952">
        <w:trPr>
          <w:jc w:val="center"/>
        </w:trPr>
        <w:tc>
          <w:tcPr>
            <w:tcW w:w="2552" w:type="dxa"/>
            <w:vAlign w:val="center"/>
          </w:tcPr>
          <w:p w:rsidR="00661952" w:rsidRPr="001C1877" w:rsidRDefault="00661952" w:rsidP="00661952">
            <w:pPr>
              <w:jc w:val="center"/>
              <w:rPr>
                <w:rFonts w:ascii="Times New Roman" w:hAnsi="Times New Roman"/>
              </w:rPr>
            </w:pPr>
            <w:r w:rsidRPr="001C1877">
              <w:rPr>
                <w:rFonts w:ascii="Times New Roman" w:hAnsi="Times New Roman"/>
              </w:rPr>
              <w:t>Ley de Desarrollo Social para el Distrito Federal</w:t>
            </w: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1</w:t>
            </w:r>
          </w:p>
        </w:tc>
        <w:tc>
          <w:tcPr>
            <w:tcW w:w="5812" w:type="dxa"/>
          </w:tcPr>
          <w:p w:rsidR="00661952" w:rsidRPr="001C1877" w:rsidRDefault="00661952" w:rsidP="00661952">
            <w:pPr>
              <w:jc w:val="both"/>
              <w:rPr>
                <w:rFonts w:ascii="Times New Roman" w:hAnsi="Times New Roman"/>
              </w:rPr>
            </w:pPr>
            <w:r w:rsidRPr="001C1877">
              <w:rPr>
                <w:rFonts w:ascii="Times New Roman" w:hAnsi="Times New Roman"/>
              </w:rPr>
              <w:t>Impulsar la política de desarrollo social, con la participación de personas, comunidades, organizaciones y grupos sociales que deseen contribuir en este proceso de modo complementario al cumplimiento de la responsabilidad social del Estado y a la ampliación del campo de lo público.</w:t>
            </w:r>
          </w:p>
        </w:tc>
      </w:tr>
      <w:tr w:rsidR="00661952" w:rsidRPr="001C1877" w:rsidTr="00661952">
        <w:trPr>
          <w:jc w:val="center"/>
        </w:trPr>
        <w:tc>
          <w:tcPr>
            <w:tcW w:w="2552" w:type="dxa"/>
            <w:vAlign w:val="center"/>
          </w:tcPr>
          <w:p w:rsidR="00661952" w:rsidRPr="001C1877" w:rsidRDefault="00661952" w:rsidP="00661952">
            <w:pPr>
              <w:jc w:val="center"/>
              <w:rPr>
                <w:rFonts w:ascii="Times New Roman" w:hAnsi="Times New Roman"/>
              </w:rPr>
            </w:pPr>
            <w:r w:rsidRPr="001C1877">
              <w:rPr>
                <w:rFonts w:ascii="Times New Roman" w:hAnsi="Times New Roman"/>
              </w:rPr>
              <w:t>Ley de Desarrollo Social para el Distrito Federal</w:t>
            </w: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4</w:t>
            </w:r>
          </w:p>
        </w:tc>
        <w:tc>
          <w:tcPr>
            <w:tcW w:w="5812" w:type="dxa"/>
          </w:tcPr>
          <w:p w:rsidR="00661952" w:rsidRPr="001C1877" w:rsidRDefault="00661952" w:rsidP="00661952">
            <w:pPr>
              <w:jc w:val="both"/>
              <w:rPr>
                <w:rFonts w:ascii="Times New Roman" w:hAnsi="Times New Roman"/>
              </w:rPr>
            </w:pPr>
            <w:r w:rsidRPr="001C1877">
              <w:rPr>
                <w:rFonts w:ascii="Times New Roman" w:hAnsi="Times New Roman"/>
              </w:rPr>
              <w:t>El Programa de Apoyo Económico a Niñas y niños chintololos está integrado por los principios de la política social al promover la equidad de género, el acceso de cualquier persona a la asistencia social, la transparencia en el manejo de los recursos púbicos, el acceso a la información pública, entre otros principios. Resguarda, trata y protege los datos personales de las personas beneficiarias.</w:t>
            </w:r>
          </w:p>
        </w:tc>
      </w:tr>
      <w:tr w:rsidR="00661952" w:rsidRPr="001C1877" w:rsidTr="00661952">
        <w:trPr>
          <w:jc w:val="center"/>
        </w:trPr>
        <w:tc>
          <w:tcPr>
            <w:tcW w:w="2552" w:type="dxa"/>
            <w:vAlign w:val="center"/>
          </w:tcPr>
          <w:p w:rsidR="00661952" w:rsidRPr="001C1877" w:rsidRDefault="00661952" w:rsidP="00661952">
            <w:pPr>
              <w:jc w:val="center"/>
              <w:rPr>
                <w:rFonts w:ascii="Times New Roman" w:hAnsi="Times New Roman"/>
              </w:rPr>
            </w:pPr>
            <w:r w:rsidRPr="001C1877">
              <w:rPr>
                <w:rFonts w:ascii="Times New Roman" w:hAnsi="Times New Roman"/>
              </w:rPr>
              <w:t>Ley de Desarrollo Social para el Distrito Federal</w:t>
            </w: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7</w:t>
            </w:r>
          </w:p>
        </w:tc>
        <w:tc>
          <w:tcPr>
            <w:tcW w:w="5812" w:type="dxa"/>
          </w:tcPr>
          <w:p w:rsidR="00661952" w:rsidRPr="001C1877" w:rsidRDefault="00661952" w:rsidP="00661952">
            <w:pPr>
              <w:jc w:val="both"/>
              <w:rPr>
                <w:rFonts w:ascii="Times New Roman" w:hAnsi="Times New Roman"/>
              </w:rPr>
            </w:pPr>
            <w:r w:rsidRPr="001C1877">
              <w:rPr>
                <w:rFonts w:ascii="Times New Roman" w:hAnsi="Times New Roman"/>
              </w:rPr>
              <w:t>Esta establecida en las Reglas de Operación del Programa de Apoyo Económico a Niñas y niños chintololos la prohibición de cualquier práctica discriminatoria, en el acceso y entrega de los beneficios que se otorgan de acuerdo a las características de la población beneficiaria.</w:t>
            </w:r>
          </w:p>
        </w:tc>
      </w:tr>
      <w:tr w:rsidR="00661952" w:rsidRPr="001C1877" w:rsidTr="00661952">
        <w:trPr>
          <w:jc w:val="center"/>
        </w:trPr>
        <w:tc>
          <w:tcPr>
            <w:tcW w:w="2552" w:type="dxa"/>
            <w:vAlign w:val="center"/>
          </w:tcPr>
          <w:p w:rsidR="00661952" w:rsidRPr="001C1877" w:rsidRDefault="00661952" w:rsidP="00661952">
            <w:pPr>
              <w:jc w:val="center"/>
              <w:rPr>
                <w:rFonts w:ascii="Times New Roman" w:hAnsi="Times New Roman"/>
              </w:rPr>
            </w:pPr>
            <w:r w:rsidRPr="001C1877">
              <w:rPr>
                <w:rFonts w:ascii="Times New Roman" w:hAnsi="Times New Roman"/>
              </w:rPr>
              <w:t>Ley de Desarrollo Social para el Distrito Federal</w:t>
            </w: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8</w:t>
            </w:r>
          </w:p>
        </w:tc>
        <w:tc>
          <w:tcPr>
            <w:tcW w:w="5812" w:type="dxa"/>
          </w:tcPr>
          <w:p w:rsidR="00661952" w:rsidRPr="001C1877" w:rsidRDefault="00661952" w:rsidP="00661952">
            <w:pPr>
              <w:jc w:val="both"/>
              <w:rPr>
                <w:rFonts w:ascii="Times New Roman" w:hAnsi="Times New Roman"/>
              </w:rPr>
            </w:pPr>
            <w:r w:rsidRPr="001C1877">
              <w:rPr>
                <w:rFonts w:ascii="Times New Roman" w:hAnsi="Times New Roman"/>
              </w:rPr>
              <w:t>Para ser beneficiaria o beneficiario del programa social las personas interesadas deben cumplir con los requisitos establecidos en la Regla de Operación.</w:t>
            </w:r>
          </w:p>
        </w:tc>
      </w:tr>
      <w:tr w:rsidR="00661952" w:rsidRPr="001C1877" w:rsidTr="00661952">
        <w:trPr>
          <w:jc w:val="center"/>
        </w:trPr>
        <w:tc>
          <w:tcPr>
            <w:tcW w:w="2552" w:type="dxa"/>
            <w:vAlign w:val="center"/>
          </w:tcPr>
          <w:p w:rsidR="00661952" w:rsidRPr="001C1877" w:rsidRDefault="00661952" w:rsidP="00661952">
            <w:pPr>
              <w:jc w:val="center"/>
              <w:rPr>
                <w:rFonts w:ascii="Times New Roman" w:hAnsi="Times New Roman"/>
              </w:rPr>
            </w:pPr>
            <w:r w:rsidRPr="001C1877">
              <w:rPr>
                <w:rFonts w:ascii="Times New Roman" w:hAnsi="Times New Roman"/>
              </w:rPr>
              <w:t>Ley de Desarrollo Social para el Distrito Federal</w:t>
            </w: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34</w:t>
            </w:r>
          </w:p>
        </w:tc>
        <w:tc>
          <w:tcPr>
            <w:tcW w:w="5812" w:type="dxa"/>
          </w:tcPr>
          <w:p w:rsidR="00661952" w:rsidRPr="001C1877" w:rsidRDefault="00661952" w:rsidP="00661952">
            <w:pPr>
              <w:jc w:val="both"/>
              <w:rPr>
                <w:rFonts w:ascii="Times New Roman" w:hAnsi="Times New Roman"/>
              </w:rPr>
            </w:pPr>
            <w:r w:rsidRPr="001C1877">
              <w:rPr>
                <w:rFonts w:ascii="Times New Roman" w:hAnsi="Times New Roman"/>
              </w:rPr>
              <w:t xml:space="preserve">En las ROP 2016 del Programa de Apoyo Económico a Niñas y niños chintololos: V. Difusión, Requisitos, Documentación y Procedimientos de Acceso, numeral V.4, punto 3 se establece: </w:t>
            </w:r>
          </w:p>
          <w:p w:rsidR="00661952" w:rsidRPr="001C1877" w:rsidRDefault="00661952" w:rsidP="00661952">
            <w:pPr>
              <w:autoSpaceDE w:val="0"/>
              <w:autoSpaceDN w:val="0"/>
              <w:adjustRightInd w:val="0"/>
              <w:jc w:val="both"/>
              <w:rPr>
                <w:rFonts w:ascii="Times New Roman" w:hAnsi="Times New Roman"/>
              </w:rPr>
            </w:pPr>
            <w:r w:rsidRPr="001C1877">
              <w:rPr>
                <w:rFonts w:ascii="Times New Roman" w:hAnsi="Times New Roman"/>
              </w:rPr>
              <w:t>“</w:t>
            </w:r>
            <w:r w:rsidRPr="001C1877">
              <w:rPr>
                <w:rFonts w:ascii="Times New Roman" w:hAnsi="Times New Roman"/>
                <w:i/>
              </w:rPr>
              <w:t>En caso de que dos personas se encuentren en los supuestos anteriores, se atenderá a quien hubiese solicitado primero su ingreso al programa. Una vez que los solicitantes sean incorporados al Programa Social, formarán parte de un Padrón de Beneficiarios, que conforme a la Ley de Desarrollo Social para el Distrito Federal será de carácter público, siendo reservados sus datos personales, de acuerdo con la normatividad vigente; los cuales en ningún caso podrán emplearse para propósitos de proselitismo político, religioso o comercial, ni para ningún otro fin distinto al establecido en las presentes Reglas de Operación”.</w:t>
            </w:r>
          </w:p>
        </w:tc>
      </w:tr>
      <w:tr w:rsidR="00661952" w:rsidRPr="001C1877" w:rsidTr="00661952">
        <w:trPr>
          <w:jc w:val="center"/>
        </w:trPr>
        <w:tc>
          <w:tcPr>
            <w:tcW w:w="2552" w:type="dxa"/>
            <w:vAlign w:val="center"/>
          </w:tcPr>
          <w:p w:rsidR="00661952" w:rsidRPr="001C1877" w:rsidRDefault="00661952" w:rsidP="00661952">
            <w:pPr>
              <w:jc w:val="center"/>
              <w:rPr>
                <w:rFonts w:ascii="Times New Roman" w:hAnsi="Times New Roman"/>
              </w:rPr>
            </w:pPr>
            <w:r w:rsidRPr="001C1877">
              <w:rPr>
                <w:rFonts w:ascii="Times New Roman" w:hAnsi="Times New Roman"/>
              </w:rPr>
              <w:t>Ley de Desarrollo Social para el Distrito Federal</w:t>
            </w: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35</w:t>
            </w:r>
          </w:p>
        </w:tc>
        <w:tc>
          <w:tcPr>
            <w:tcW w:w="5812" w:type="dxa"/>
          </w:tcPr>
          <w:p w:rsidR="00661952" w:rsidRPr="001C1877" w:rsidRDefault="00661952" w:rsidP="00661952">
            <w:pPr>
              <w:autoSpaceDE w:val="0"/>
              <w:autoSpaceDN w:val="0"/>
              <w:adjustRightInd w:val="0"/>
              <w:jc w:val="both"/>
              <w:rPr>
                <w:rFonts w:ascii="Times New Roman" w:hAnsi="Times New Roman"/>
              </w:rPr>
            </w:pPr>
            <w:r w:rsidRPr="001C1877">
              <w:rPr>
                <w:rFonts w:ascii="Times New Roman" w:hAnsi="Times New Roman"/>
              </w:rPr>
              <w:t xml:space="preserve"> La información general se encuentra publicada en las Reglas de Operación del Programa de Apoyo Económico a Niñas y niños chintololos, publicadas en la Gaceta Oficial de la Ciudad de México el 28 de julio de 2016, número 125.</w:t>
            </w:r>
          </w:p>
        </w:tc>
      </w:tr>
      <w:tr w:rsidR="00661952" w:rsidRPr="001C1877" w:rsidTr="00661952">
        <w:trPr>
          <w:jc w:val="center"/>
        </w:trPr>
        <w:tc>
          <w:tcPr>
            <w:tcW w:w="2552" w:type="dxa"/>
            <w:vAlign w:val="center"/>
          </w:tcPr>
          <w:p w:rsidR="00661952" w:rsidRPr="001C1877" w:rsidRDefault="00661952" w:rsidP="00661952">
            <w:pPr>
              <w:autoSpaceDE w:val="0"/>
              <w:autoSpaceDN w:val="0"/>
              <w:adjustRightInd w:val="0"/>
              <w:jc w:val="center"/>
              <w:rPr>
                <w:rFonts w:ascii="Times New Roman" w:hAnsi="Times New Roman"/>
              </w:rPr>
            </w:pPr>
            <w:r w:rsidRPr="001C1877">
              <w:rPr>
                <w:rFonts w:ascii="Times New Roman" w:hAnsi="Times New Roman"/>
              </w:rPr>
              <w:lastRenderedPageBreak/>
              <w:t>Ley de Desarrollo Social para el Distrito Federal.</w:t>
            </w:r>
          </w:p>
        </w:tc>
        <w:tc>
          <w:tcPr>
            <w:tcW w:w="1564" w:type="dxa"/>
            <w:vAlign w:val="center"/>
          </w:tcPr>
          <w:p w:rsidR="00661952" w:rsidRPr="001C1877" w:rsidRDefault="00661952" w:rsidP="00661952">
            <w:pPr>
              <w:autoSpaceDE w:val="0"/>
              <w:autoSpaceDN w:val="0"/>
              <w:adjustRightInd w:val="0"/>
              <w:jc w:val="center"/>
              <w:rPr>
                <w:rFonts w:ascii="Times New Roman" w:hAnsi="Times New Roman"/>
              </w:rPr>
            </w:pPr>
            <w:r w:rsidRPr="001C1877">
              <w:rPr>
                <w:rFonts w:ascii="Times New Roman" w:hAnsi="Times New Roman"/>
              </w:rPr>
              <w:t>38</w:t>
            </w:r>
          </w:p>
        </w:tc>
        <w:tc>
          <w:tcPr>
            <w:tcW w:w="5812" w:type="dxa"/>
          </w:tcPr>
          <w:p w:rsidR="00661952" w:rsidRPr="001C1877" w:rsidRDefault="00661952" w:rsidP="00661952">
            <w:pPr>
              <w:jc w:val="both"/>
              <w:rPr>
                <w:rFonts w:ascii="Times New Roman" w:hAnsi="Times New Roman"/>
              </w:rPr>
            </w:pPr>
            <w:r w:rsidRPr="001C1877">
              <w:rPr>
                <w:rFonts w:ascii="Times New Roman" w:hAnsi="Times New Roman"/>
              </w:rPr>
              <w:t>En la ROP 2016 del Programa de Apoyo Económico a Deportistas de Alto Rendimiento. VI. Procedimiento de Instrumentación, VI.1. Operación, séptimo párrafo, se establece:  Los datos personales de quienes soliciten incorporación al programa de desarrollo social, así como la demás información generada y administrada, se regirán por lo establecido en la Ley de Transparencia y Acceso a la Información Pública y la Ley de Protección de Datos Personales del Distrito Federal. De acuerdo con el artículo 38 de la Ley de Desarrollo Social del Distrito Federal, y artículo 60 de su Reglamento, todo material de difusión, convenios, cartas compromiso y otros instrumentos que se suscriban o formalicen con ellos, deben llevar impresa la siguiente leyenda:</w:t>
            </w:r>
          </w:p>
          <w:p w:rsidR="00661952" w:rsidRPr="001C1877" w:rsidRDefault="00661952" w:rsidP="00661952">
            <w:pPr>
              <w:jc w:val="both"/>
              <w:rPr>
                <w:rFonts w:ascii="Times New Roman" w:hAnsi="Times New Roman"/>
              </w:rPr>
            </w:pPr>
          </w:p>
          <w:p w:rsidR="00661952" w:rsidRPr="001C1877" w:rsidRDefault="00661952" w:rsidP="00661952">
            <w:pPr>
              <w:jc w:val="both"/>
              <w:rPr>
                <w:rFonts w:ascii="Times New Roman" w:hAnsi="Times New Roman"/>
              </w:rPr>
            </w:pPr>
            <w:r w:rsidRPr="001C1877">
              <w:rPr>
                <w:rFonts w:ascii="Times New Roman" w:hAnsi="Times New Roman"/>
              </w:rPr>
              <w:t xml:space="preserve">“Este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 </w:t>
            </w:r>
          </w:p>
        </w:tc>
      </w:tr>
      <w:tr w:rsidR="00661952" w:rsidRPr="001C1877" w:rsidTr="00661952">
        <w:trPr>
          <w:jc w:val="center"/>
        </w:trPr>
        <w:tc>
          <w:tcPr>
            <w:tcW w:w="2552" w:type="dxa"/>
            <w:vAlign w:val="center"/>
          </w:tcPr>
          <w:p w:rsidR="00661952" w:rsidRPr="001C1877" w:rsidRDefault="00661952" w:rsidP="00661952">
            <w:pPr>
              <w:autoSpaceDE w:val="0"/>
              <w:autoSpaceDN w:val="0"/>
              <w:adjustRightInd w:val="0"/>
              <w:jc w:val="center"/>
              <w:rPr>
                <w:rFonts w:ascii="Times New Roman" w:hAnsi="Times New Roman"/>
              </w:rPr>
            </w:pPr>
            <w:r w:rsidRPr="001C1877">
              <w:rPr>
                <w:rFonts w:ascii="Times New Roman" w:hAnsi="Times New Roman"/>
              </w:rPr>
              <w:t>Ley de Desarrollo Social para el Distrito Federal</w:t>
            </w:r>
          </w:p>
        </w:tc>
        <w:tc>
          <w:tcPr>
            <w:tcW w:w="1564" w:type="dxa"/>
            <w:vAlign w:val="center"/>
          </w:tcPr>
          <w:p w:rsidR="00661952" w:rsidRPr="001C1877" w:rsidRDefault="00661952" w:rsidP="00661952">
            <w:pPr>
              <w:autoSpaceDE w:val="0"/>
              <w:autoSpaceDN w:val="0"/>
              <w:adjustRightInd w:val="0"/>
              <w:jc w:val="center"/>
              <w:rPr>
                <w:rFonts w:ascii="Times New Roman" w:hAnsi="Times New Roman"/>
              </w:rPr>
            </w:pPr>
            <w:r w:rsidRPr="001C1877">
              <w:rPr>
                <w:rFonts w:ascii="Times New Roman" w:hAnsi="Times New Roman"/>
              </w:rPr>
              <w:t>38 Bis</w:t>
            </w:r>
          </w:p>
        </w:tc>
        <w:tc>
          <w:tcPr>
            <w:tcW w:w="5812" w:type="dxa"/>
          </w:tcPr>
          <w:p w:rsidR="00661952" w:rsidRPr="001C1877" w:rsidRDefault="00661952" w:rsidP="00661952">
            <w:pPr>
              <w:autoSpaceDE w:val="0"/>
              <w:autoSpaceDN w:val="0"/>
              <w:adjustRightInd w:val="0"/>
              <w:jc w:val="both"/>
              <w:rPr>
                <w:rFonts w:ascii="Times New Roman" w:hAnsi="Times New Roman"/>
              </w:rPr>
            </w:pPr>
            <w:r w:rsidRPr="001C1877">
              <w:rPr>
                <w:rFonts w:ascii="Times New Roman" w:hAnsi="Times New Roman"/>
              </w:rPr>
              <w:t>La Delegación Azcapotzalco lleva a cabo diversos talleres y foros sobre la violencia de género, por lo que se invita a los beneficiarios del programa social a participar en los mismos, a través de las redes sociales de la delegación y/o anuncios colocados en lugares visibles.</w:t>
            </w:r>
          </w:p>
        </w:tc>
      </w:tr>
      <w:tr w:rsidR="00661952" w:rsidRPr="001C1877" w:rsidTr="00661952">
        <w:trPr>
          <w:trHeight w:val="1348"/>
          <w:jc w:val="center"/>
        </w:trPr>
        <w:tc>
          <w:tcPr>
            <w:tcW w:w="2552" w:type="dxa"/>
            <w:vMerge w:val="restart"/>
            <w:vAlign w:val="center"/>
          </w:tcPr>
          <w:p w:rsidR="00661952" w:rsidRPr="001C1877" w:rsidRDefault="00661952" w:rsidP="00661952">
            <w:pPr>
              <w:jc w:val="center"/>
              <w:rPr>
                <w:rFonts w:ascii="Times New Roman" w:hAnsi="Times New Roman"/>
              </w:rPr>
            </w:pPr>
            <w:r w:rsidRPr="001C1877">
              <w:rPr>
                <w:rFonts w:ascii="Times New Roman" w:hAnsi="Times New Roman"/>
              </w:rPr>
              <w:t>Reglamento Interior de la Administración Pública del Distrito Federal.</w:t>
            </w:r>
          </w:p>
        </w:tc>
        <w:tc>
          <w:tcPr>
            <w:tcW w:w="1564" w:type="dxa"/>
            <w:vAlign w:val="center"/>
          </w:tcPr>
          <w:p w:rsidR="00661952" w:rsidRPr="001C1877" w:rsidRDefault="00661952" w:rsidP="00661952">
            <w:pPr>
              <w:jc w:val="center"/>
              <w:rPr>
                <w:rFonts w:ascii="Times New Roman" w:hAnsi="Times New Roman"/>
                <w:b/>
              </w:rPr>
            </w:pPr>
          </w:p>
          <w:p w:rsidR="00661952" w:rsidRPr="001C1877" w:rsidRDefault="00661952" w:rsidP="00661952">
            <w:pPr>
              <w:autoSpaceDE w:val="0"/>
              <w:autoSpaceDN w:val="0"/>
              <w:adjustRightInd w:val="0"/>
              <w:jc w:val="center"/>
              <w:rPr>
                <w:rFonts w:ascii="Times New Roman" w:hAnsi="Times New Roman"/>
                <w:lang w:eastAsia="es-MX"/>
              </w:rPr>
            </w:pPr>
            <w:r w:rsidRPr="001C1877">
              <w:rPr>
                <w:rFonts w:ascii="Times New Roman" w:hAnsi="Times New Roman"/>
                <w:lang w:eastAsia="es-MX"/>
              </w:rPr>
              <w:t>3</w:t>
            </w:r>
          </w:p>
        </w:tc>
        <w:tc>
          <w:tcPr>
            <w:tcW w:w="5812" w:type="dxa"/>
          </w:tcPr>
          <w:p w:rsidR="00661952" w:rsidRPr="001C1877" w:rsidRDefault="00661952" w:rsidP="00661952">
            <w:pPr>
              <w:autoSpaceDE w:val="0"/>
              <w:autoSpaceDN w:val="0"/>
              <w:adjustRightInd w:val="0"/>
              <w:jc w:val="both"/>
              <w:rPr>
                <w:rFonts w:ascii="Times New Roman" w:hAnsi="Times New Roman"/>
                <w:lang w:eastAsia="es-MX"/>
              </w:rPr>
            </w:pPr>
            <w:r w:rsidRPr="001C1877">
              <w:rPr>
                <w:rFonts w:ascii="Times New Roman" w:hAnsi="Times New Roman"/>
                <w:lang w:eastAsia="es-MX"/>
              </w:rPr>
              <w:t>A través de las Reglas de Operación del Programa de Apoyo Económico a Niñas y niños chintololos, queda determinado las actividades, procedimientos de supervisión, control, así como de los instrumentos que se utilizarán, indicadores, sistema de información, coadyuvando con el área de Contraloría Interna, con la finalidad de vigilar que se cumplan las disposiciones legales y administrativas.</w:t>
            </w:r>
          </w:p>
        </w:tc>
      </w:tr>
      <w:tr w:rsidR="00661952" w:rsidRPr="001C1877" w:rsidTr="00661952">
        <w:trPr>
          <w:trHeight w:val="1348"/>
          <w:jc w:val="center"/>
        </w:trPr>
        <w:tc>
          <w:tcPr>
            <w:tcW w:w="2552" w:type="dxa"/>
            <w:vMerge/>
            <w:vAlign w:val="center"/>
          </w:tcPr>
          <w:p w:rsidR="00661952" w:rsidRPr="001C1877" w:rsidRDefault="00661952" w:rsidP="00661952">
            <w:pPr>
              <w:jc w:val="center"/>
              <w:rPr>
                <w:rFonts w:ascii="Times New Roman" w:hAnsi="Times New Roman"/>
              </w:rPr>
            </w:pP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128</w:t>
            </w:r>
          </w:p>
        </w:tc>
        <w:tc>
          <w:tcPr>
            <w:tcW w:w="5812" w:type="dxa"/>
          </w:tcPr>
          <w:p w:rsidR="00661952" w:rsidRPr="001C1877" w:rsidRDefault="00661952" w:rsidP="00661952">
            <w:pPr>
              <w:jc w:val="both"/>
              <w:rPr>
                <w:rFonts w:ascii="Times New Roman" w:hAnsi="Times New Roman"/>
                <w:b/>
              </w:rPr>
            </w:pPr>
            <w:r w:rsidRPr="001C1877">
              <w:rPr>
                <w:rFonts w:ascii="Times New Roman" w:hAnsi="Times New Roman"/>
                <w:lang w:eastAsia="es-MX"/>
              </w:rPr>
              <w:t xml:space="preserve">La Delegación Azcapotzalco cumple con la aplicación de los programas sociales a través de las Reglas de Operación de los Programas de Desarrollo Social, de acuerdo a las atribuciones de la Dirección General de Desarrollo Social en Azcapotzalco  </w:t>
            </w:r>
          </w:p>
        </w:tc>
      </w:tr>
      <w:tr w:rsidR="00661952" w:rsidRPr="001C1877" w:rsidTr="00661952">
        <w:trPr>
          <w:trHeight w:val="1348"/>
          <w:jc w:val="center"/>
        </w:trPr>
        <w:tc>
          <w:tcPr>
            <w:tcW w:w="2552" w:type="dxa"/>
            <w:vMerge/>
            <w:vAlign w:val="center"/>
          </w:tcPr>
          <w:p w:rsidR="00661952" w:rsidRPr="001C1877" w:rsidRDefault="00661952" w:rsidP="00661952">
            <w:pPr>
              <w:jc w:val="center"/>
              <w:rPr>
                <w:rFonts w:ascii="Times New Roman" w:hAnsi="Times New Roman"/>
              </w:rPr>
            </w:pPr>
          </w:p>
        </w:tc>
        <w:tc>
          <w:tcPr>
            <w:tcW w:w="1564" w:type="dxa"/>
            <w:vAlign w:val="center"/>
          </w:tcPr>
          <w:p w:rsidR="00661952" w:rsidRPr="001C1877" w:rsidRDefault="00661952" w:rsidP="00661952">
            <w:pPr>
              <w:jc w:val="center"/>
              <w:rPr>
                <w:rFonts w:ascii="Times New Roman" w:hAnsi="Times New Roman"/>
              </w:rPr>
            </w:pPr>
            <w:r w:rsidRPr="001C1877">
              <w:rPr>
                <w:rFonts w:ascii="Times New Roman" w:hAnsi="Times New Roman"/>
              </w:rPr>
              <w:t>134</w:t>
            </w:r>
          </w:p>
        </w:tc>
        <w:tc>
          <w:tcPr>
            <w:tcW w:w="5812" w:type="dxa"/>
          </w:tcPr>
          <w:p w:rsidR="00661952" w:rsidRPr="001C1877" w:rsidRDefault="00661952" w:rsidP="00661952">
            <w:pPr>
              <w:autoSpaceDE w:val="0"/>
              <w:autoSpaceDN w:val="0"/>
              <w:adjustRightInd w:val="0"/>
              <w:rPr>
                <w:rFonts w:ascii="Times New Roman" w:hAnsi="Times New Roman"/>
                <w:b/>
              </w:rPr>
            </w:pPr>
            <w:r w:rsidRPr="001C1877">
              <w:rPr>
                <w:rFonts w:ascii="Times New Roman" w:hAnsi="Times New Roman"/>
                <w:lang w:eastAsia="es-MX"/>
              </w:rPr>
              <w:t>La Delegación Azcapotzalco implementa acciones para la promoción de actividades sociales en su territorio y establece vínculos interinstitucionales tendientes al desarrollo de programas y proyectos.</w:t>
            </w:r>
          </w:p>
        </w:tc>
      </w:tr>
      <w:tr w:rsidR="00661952" w:rsidRPr="001C1877" w:rsidTr="00661952">
        <w:trPr>
          <w:trHeight w:val="1348"/>
          <w:jc w:val="center"/>
        </w:trPr>
        <w:tc>
          <w:tcPr>
            <w:tcW w:w="2552" w:type="dxa"/>
            <w:vAlign w:val="center"/>
          </w:tcPr>
          <w:p w:rsidR="00661952" w:rsidRPr="001C1877" w:rsidRDefault="00661952" w:rsidP="00661952">
            <w:pPr>
              <w:jc w:val="center"/>
              <w:rPr>
                <w:rFonts w:ascii="Times New Roman" w:hAnsi="Times New Roman"/>
                <w:b/>
              </w:rPr>
            </w:pPr>
            <w:r w:rsidRPr="001C1877">
              <w:rPr>
                <w:rFonts w:ascii="Times New Roman" w:hAnsi="Times New Roman"/>
              </w:rPr>
              <w:t>Presupuesto de Egresos del Distrito Federal para el ejercicio fiscal 2016</w:t>
            </w:r>
          </w:p>
        </w:tc>
        <w:tc>
          <w:tcPr>
            <w:tcW w:w="1564" w:type="dxa"/>
            <w:vAlign w:val="center"/>
          </w:tcPr>
          <w:p w:rsidR="00661952" w:rsidRPr="001C1877" w:rsidRDefault="00661952" w:rsidP="00661952">
            <w:pPr>
              <w:jc w:val="center"/>
              <w:rPr>
                <w:rFonts w:ascii="Times New Roman" w:hAnsi="Times New Roman"/>
                <w:b/>
              </w:rPr>
            </w:pPr>
            <w:r w:rsidRPr="001C1877">
              <w:rPr>
                <w:rFonts w:ascii="Times New Roman" w:hAnsi="Times New Roman"/>
              </w:rPr>
              <w:t>21</w:t>
            </w:r>
          </w:p>
        </w:tc>
        <w:tc>
          <w:tcPr>
            <w:tcW w:w="5812" w:type="dxa"/>
          </w:tcPr>
          <w:p w:rsidR="00661952" w:rsidRPr="001C1877" w:rsidRDefault="00661952" w:rsidP="00661952">
            <w:pPr>
              <w:autoSpaceDE w:val="0"/>
              <w:autoSpaceDN w:val="0"/>
              <w:adjustRightInd w:val="0"/>
              <w:rPr>
                <w:rFonts w:ascii="Times New Roman" w:hAnsi="Times New Roman"/>
                <w:lang w:eastAsia="es-MX"/>
              </w:rPr>
            </w:pPr>
            <w:r w:rsidRPr="001C1877">
              <w:rPr>
                <w:rFonts w:ascii="Times New Roman" w:hAnsi="Times New Roman"/>
                <w:lang w:eastAsia="es-MX"/>
              </w:rPr>
              <w:t xml:space="preserve">De acuerdo con lo establecido, el presupuesto será aplicado en base a las Reglas de Operación de los Programas Sociales y apegado a la ley de manera legal y con transparencia. </w:t>
            </w:r>
          </w:p>
          <w:p w:rsidR="00661952" w:rsidRPr="001C1877" w:rsidRDefault="00661952" w:rsidP="00661952">
            <w:pPr>
              <w:autoSpaceDE w:val="0"/>
              <w:autoSpaceDN w:val="0"/>
              <w:adjustRightInd w:val="0"/>
              <w:rPr>
                <w:rFonts w:ascii="Times New Roman" w:hAnsi="Times New Roman"/>
                <w:b/>
              </w:rPr>
            </w:pPr>
            <w:r w:rsidRPr="001C1877">
              <w:rPr>
                <w:rFonts w:ascii="Times New Roman" w:hAnsi="Times New Roman"/>
              </w:rPr>
              <w:t>La Ley de Desarrollo Social del Distrito Federal 2013-2018, Artículo 30, considera los criterios de ejecución y objetivos, que serán base de la ejecución y control presupuestario del gasto público destinado al Desarrollo Social, en conformidad con el Código Financiero para el Distrito Federal. En las Reglas de Operación del Programa de Apoyo Económico a Niñas y niños chintololos se establece la forma en que será aplicado el presupuesto asignado al programa.</w:t>
            </w:r>
          </w:p>
        </w:tc>
      </w:tr>
    </w:tbl>
    <w:p w:rsidR="00813936" w:rsidRDefault="00813936" w:rsidP="00E25108">
      <w:pPr>
        <w:jc w:val="both"/>
        <w:rPr>
          <w:rFonts w:ascii="Times New Roman" w:hAnsi="Times New Roman"/>
        </w:rPr>
      </w:pPr>
    </w:p>
    <w:p w:rsidR="00622C86" w:rsidRDefault="00622C86" w:rsidP="00E25108">
      <w:pPr>
        <w:jc w:val="both"/>
        <w:rPr>
          <w:rFonts w:ascii="Times New Roman" w:hAnsi="Times New Roman"/>
        </w:rPr>
      </w:pPr>
    </w:p>
    <w:p w:rsidR="00622C86" w:rsidRPr="00A9435D" w:rsidRDefault="00622C86" w:rsidP="00E25108">
      <w:pPr>
        <w:jc w:val="both"/>
        <w:rPr>
          <w:rFonts w:ascii="Times New Roman" w:hAnsi="Times New Roman"/>
        </w:rPr>
      </w:pPr>
    </w:p>
    <w:p w:rsidR="00021F4D" w:rsidRPr="00A9435D" w:rsidRDefault="00021F4D" w:rsidP="00E25108">
      <w:pPr>
        <w:jc w:val="both"/>
        <w:rPr>
          <w:rFonts w:ascii="Times New Roman" w:hAnsi="Times New Roman"/>
        </w:rPr>
      </w:pPr>
      <w:r w:rsidRPr="00A9435D">
        <w:rPr>
          <w:rFonts w:ascii="Times New Roman" w:hAnsi="Times New Roman"/>
        </w:rPr>
        <w:lastRenderedPageBreak/>
        <w:t>Análisis de los Trece Principios de la Política Social establecido en el Artículo 4 de la Ley de Desarrollo Social para el Distrito Federal.</w:t>
      </w:r>
    </w:p>
    <w:p w:rsidR="007D416A" w:rsidRPr="00A9435D" w:rsidRDefault="007D416A"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7719"/>
      </w:tblGrid>
      <w:tr w:rsidR="00E25108" w:rsidRPr="001C1877" w:rsidTr="001C1877">
        <w:tc>
          <w:tcPr>
            <w:tcW w:w="2444" w:type="dxa"/>
            <w:shd w:val="clear" w:color="auto" w:fill="auto"/>
          </w:tcPr>
          <w:p w:rsidR="00021F4D" w:rsidRPr="001C1877" w:rsidRDefault="00021F4D" w:rsidP="001C1877">
            <w:pPr>
              <w:jc w:val="both"/>
              <w:rPr>
                <w:rFonts w:ascii="Times New Roman" w:hAnsi="Times New Roman"/>
                <w:b/>
              </w:rPr>
            </w:pPr>
            <w:r w:rsidRPr="001C1877">
              <w:rPr>
                <w:rFonts w:ascii="Times New Roman" w:hAnsi="Times New Roman"/>
                <w:b/>
              </w:rPr>
              <w:t>Principio de la LDS</w:t>
            </w:r>
          </w:p>
        </w:tc>
        <w:tc>
          <w:tcPr>
            <w:tcW w:w="7719" w:type="dxa"/>
            <w:shd w:val="clear" w:color="auto" w:fill="auto"/>
          </w:tcPr>
          <w:p w:rsidR="00021F4D" w:rsidRPr="001C1877" w:rsidRDefault="00021F4D" w:rsidP="001C1877">
            <w:pPr>
              <w:jc w:val="both"/>
              <w:rPr>
                <w:rFonts w:ascii="Times New Roman" w:hAnsi="Times New Roman"/>
                <w:b/>
              </w:rPr>
            </w:pPr>
            <w:r w:rsidRPr="001C1877">
              <w:rPr>
                <w:rFonts w:ascii="Times New Roman" w:hAnsi="Times New Roman"/>
                <w:b/>
              </w:rPr>
              <w:t>Apego del Diseño del Programa</w:t>
            </w:r>
          </w:p>
        </w:tc>
      </w:tr>
      <w:tr w:rsidR="00E25108" w:rsidRPr="001C1877" w:rsidTr="001C1877">
        <w:tc>
          <w:tcPr>
            <w:tcW w:w="2444" w:type="dxa"/>
            <w:shd w:val="clear" w:color="auto" w:fill="auto"/>
          </w:tcPr>
          <w:p w:rsidR="003434E3" w:rsidRPr="001C1877" w:rsidRDefault="003434E3" w:rsidP="001C1877">
            <w:pPr>
              <w:jc w:val="both"/>
              <w:rPr>
                <w:rFonts w:ascii="Times New Roman" w:hAnsi="Times New Roman"/>
                <w:b/>
                <w:lang w:eastAsia="es-MX"/>
              </w:rPr>
            </w:pPr>
          </w:p>
          <w:p w:rsidR="003434E3" w:rsidRPr="001C1877" w:rsidRDefault="00D233C0" w:rsidP="001C1877">
            <w:pPr>
              <w:jc w:val="both"/>
              <w:rPr>
                <w:rFonts w:ascii="Times New Roman" w:hAnsi="Times New Roman"/>
                <w:b/>
              </w:rPr>
            </w:pPr>
            <w:r w:rsidRPr="001C1877">
              <w:rPr>
                <w:rFonts w:ascii="Times New Roman" w:hAnsi="Times New Roman"/>
                <w:b/>
                <w:lang w:eastAsia="es-MX"/>
              </w:rPr>
              <w:t>Universalidad</w:t>
            </w:r>
          </w:p>
          <w:p w:rsidR="003434E3" w:rsidRPr="001C1877" w:rsidRDefault="003434E3" w:rsidP="001C1877">
            <w:pPr>
              <w:jc w:val="both"/>
              <w:rPr>
                <w:rFonts w:ascii="Times New Roman" w:hAnsi="Times New Roman"/>
                <w:b/>
              </w:rPr>
            </w:pPr>
          </w:p>
        </w:tc>
        <w:tc>
          <w:tcPr>
            <w:tcW w:w="7719" w:type="dxa"/>
            <w:shd w:val="clear" w:color="auto" w:fill="auto"/>
          </w:tcPr>
          <w:p w:rsidR="003434E3" w:rsidRPr="001C1877" w:rsidRDefault="003434E3" w:rsidP="001C1877">
            <w:pPr>
              <w:jc w:val="both"/>
              <w:rPr>
                <w:rFonts w:ascii="Times New Roman" w:hAnsi="Times New Roman"/>
              </w:rPr>
            </w:pPr>
            <w:r w:rsidRPr="001C1877">
              <w:rPr>
                <w:rFonts w:ascii="Times New Roman" w:hAnsi="Times New Roman"/>
              </w:rPr>
              <w:t xml:space="preserve">Se atendió a la población de 100% contemplada en el programa, sin embargo, no se puede alcanzar la universalidad debido a que el número de </w:t>
            </w:r>
            <w:r w:rsidR="00AC099A" w:rsidRPr="001C1877">
              <w:rPr>
                <w:rFonts w:ascii="Times New Roman" w:hAnsi="Times New Roman"/>
              </w:rPr>
              <w:t xml:space="preserve">niñas y niños es </w:t>
            </w:r>
            <w:r w:rsidRPr="001C1877">
              <w:rPr>
                <w:rFonts w:ascii="Times New Roman" w:hAnsi="Times New Roman"/>
              </w:rPr>
              <w:t>mayor al previsto en las Reglas de Operación del Programa.</w:t>
            </w:r>
          </w:p>
        </w:tc>
      </w:tr>
      <w:tr w:rsidR="00E25108" w:rsidRPr="001C1877" w:rsidTr="001C1877">
        <w:tc>
          <w:tcPr>
            <w:tcW w:w="2444" w:type="dxa"/>
            <w:shd w:val="clear" w:color="auto" w:fill="auto"/>
          </w:tcPr>
          <w:p w:rsidR="003434E3" w:rsidRPr="001C1877" w:rsidRDefault="00D233C0" w:rsidP="001C1877">
            <w:pPr>
              <w:jc w:val="both"/>
              <w:rPr>
                <w:rFonts w:ascii="Times New Roman" w:hAnsi="Times New Roman"/>
                <w:b/>
              </w:rPr>
            </w:pPr>
            <w:r w:rsidRPr="001C1877">
              <w:rPr>
                <w:rFonts w:ascii="Times New Roman" w:hAnsi="Times New Roman"/>
                <w:b/>
                <w:lang w:eastAsia="es-MX"/>
              </w:rPr>
              <w:t>Igualdad</w:t>
            </w:r>
          </w:p>
        </w:tc>
        <w:tc>
          <w:tcPr>
            <w:tcW w:w="7719" w:type="dxa"/>
            <w:shd w:val="clear" w:color="auto" w:fill="auto"/>
          </w:tcPr>
          <w:p w:rsidR="003434E3" w:rsidRPr="001C1877" w:rsidRDefault="003434E3" w:rsidP="001C1877">
            <w:pPr>
              <w:jc w:val="both"/>
              <w:rPr>
                <w:rFonts w:ascii="Times New Roman" w:hAnsi="Times New Roman"/>
              </w:rPr>
            </w:pPr>
            <w:r w:rsidRPr="001C1877">
              <w:rPr>
                <w:rFonts w:ascii="Times New Roman" w:hAnsi="Times New Roman"/>
              </w:rPr>
              <w:t>El  programa prioriza a las personas con escasos recursos y que vivan en una colonia, pueblo o barrio con bajo índice de desarrollo social.</w:t>
            </w:r>
          </w:p>
        </w:tc>
      </w:tr>
      <w:tr w:rsidR="00E25108" w:rsidRPr="001C1877" w:rsidTr="001C1877">
        <w:tc>
          <w:tcPr>
            <w:tcW w:w="2444" w:type="dxa"/>
            <w:shd w:val="clear" w:color="auto" w:fill="auto"/>
          </w:tcPr>
          <w:p w:rsidR="003434E3" w:rsidRPr="001C1877" w:rsidRDefault="00D233C0" w:rsidP="001C1877">
            <w:pPr>
              <w:jc w:val="both"/>
              <w:rPr>
                <w:rFonts w:ascii="Times New Roman" w:hAnsi="Times New Roman"/>
                <w:b/>
                <w:lang w:eastAsia="es-MX"/>
              </w:rPr>
            </w:pPr>
            <w:r w:rsidRPr="001C1877">
              <w:rPr>
                <w:rFonts w:ascii="Times New Roman" w:hAnsi="Times New Roman"/>
                <w:b/>
                <w:lang w:eastAsia="es-MX"/>
              </w:rPr>
              <w:t>Equidad de género:</w:t>
            </w:r>
          </w:p>
        </w:tc>
        <w:tc>
          <w:tcPr>
            <w:tcW w:w="7719" w:type="dxa"/>
            <w:shd w:val="clear" w:color="auto" w:fill="auto"/>
          </w:tcPr>
          <w:p w:rsidR="003434E3" w:rsidRPr="001C1877" w:rsidRDefault="003434E3" w:rsidP="001C1877">
            <w:pPr>
              <w:jc w:val="both"/>
              <w:rPr>
                <w:rFonts w:ascii="Times New Roman" w:hAnsi="Times New Roman"/>
              </w:rPr>
            </w:pPr>
            <w:r w:rsidRPr="001C1877">
              <w:rPr>
                <w:rFonts w:ascii="Times New Roman" w:hAnsi="Times New Roman"/>
              </w:rPr>
              <w:t xml:space="preserve">Los Programas Sociales son de carácter universal, preservando la igualdad de género y se atendió por igual a </w:t>
            </w:r>
            <w:r w:rsidR="00AC099A" w:rsidRPr="001C1877">
              <w:rPr>
                <w:rFonts w:ascii="Times New Roman" w:hAnsi="Times New Roman"/>
              </w:rPr>
              <w:t xml:space="preserve">niñas, niños y jóvenes </w:t>
            </w:r>
            <w:r w:rsidRPr="001C1877">
              <w:rPr>
                <w:rFonts w:ascii="Times New Roman" w:hAnsi="Times New Roman"/>
              </w:rPr>
              <w:t>que buscaron ingresar al programa.</w:t>
            </w:r>
          </w:p>
        </w:tc>
      </w:tr>
      <w:tr w:rsidR="00E25108" w:rsidRPr="001C1877" w:rsidTr="001C1877">
        <w:tc>
          <w:tcPr>
            <w:tcW w:w="2444" w:type="dxa"/>
            <w:shd w:val="clear" w:color="auto" w:fill="auto"/>
          </w:tcPr>
          <w:p w:rsidR="003434E3" w:rsidRPr="001C1877" w:rsidRDefault="00D233C0" w:rsidP="001C1877">
            <w:pPr>
              <w:jc w:val="both"/>
              <w:rPr>
                <w:rFonts w:ascii="Times New Roman" w:hAnsi="Times New Roman"/>
                <w:b/>
                <w:lang w:eastAsia="es-MX"/>
              </w:rPr>
            </w:pPr>
            <w:r w:rsidRPr="001C1877">
              <w:rPr>
                <w:rFonts w:ascii="Times New Roman" w:hAnsi="Times New Roman"/>
                <w:b/>
                <w:lang w:eastAsia="es-MX"/>
              </w:rPr>
              <w:t>Equidad social:</w:t>
            </w:r>
          </w:p>
          <w:p w:rsidR="003434E3" w:rsidRPr="001C1877" w:rsidRDefault="003434E3" w:rsidP="001C1877">
            <w:pPr>
              <w:jc w:val="both"/>
              <w:rPr>
                <w:rFonts w:ascii="Times New Roman" w:hAnsi="Times New Roman"/>
                <w:b/>
                <w:lang w:eastAsia="es-MX"/>
              </w:rPr>
            </w:pPr>
          </w:p>
        </w:tc>
        <w:tc>
          <w:tcPr>
            <w:tcW w:w="7719" w:type="dxa"/>
            <w:shd w:val="clear" w:color="auto" w:fill="auto"/>
          </w:tcPr>
          <w:p w:rsidR="003434E3" w:rsidRPr="001C1877" w:rsidRDefault="00AC099A" w:rsidP="001C1877">
            <w:pPr>
              <w:jc w:val="both"/>
              <w:rPr>
                <w:rFonts w:ascii="Times New Roman" w:hAnsi="Times New Roman"/>
              </w:rPr>
            </w:pPr>
            <w:r w:rsidRPr="001C1877">
              <w:rPr>
                <w:rFonts w:ascii="Times New Roman" w:hAnsi="Times New Roman"/>
              </w:rPr>
              <w:t>Los Programas Sociales son de carácter universal, preservando la igualdad de social y se atendió por igual a niñas, niños y jóvenes que buscaron ingresar al programa.</w:t>
            </w:r>
          </w:p>
        </w:tc>
      </w:tr>
      <w:tr w:rsidR="00E25108" w:rsidRPr="001C1877" w:rsidTr="001C1877">
        <w:tc>
          <w:tcPr>
            <w:tcW w:w="2444" w:type="dxa"/>
            <w:shd w:val="clear" w:color="auto" w:fill="auto"/>
          </w:tcPr>
          <w:p w:rsidR="003434E3" w:rsidRPr="001C1877" w:rsidRDefault="00D233C0" w:rsidP="001C1877">
            <w:pPr>
              <w:jc w:val="both"/>
              <w:rPr>
                <w:rFonts w:ascii="Times New Roman" w:hAnsi="Times New Roman"/>
                <w:b/>
                <w:lang w:eastAsia="es-MX"/>
              </w:rPr>
            </w:pPr>
            <w:r w:rsidRPr="001C1877">
              <w:rPr>
                <w:rFonts w:ascii="Times New Roman" w:hAnsi="Times New Roman"/>
                <w:b/>
                <w:lang w:eastAsia="es-MX"/>
              </w:rPr>
              <w:t>Justicia distributiva</w:t>
            </w:r>
          </w:p>
        </w:tc>
        <w:tc>
          <w:tcPr>
            <w:tcW w:w="7719" w:type="dxa"/>
            <w:shd w:val="clear" w:color="auto" w:fill="auto"/>
          </w:tcPr>
          <w:p w:rsidR="003434E3" w:rsidRPr="001C1877" w:rsidRDefault="003434E3" w:rsidP="001C1877">
            <w:pPr>
              <w:jc w:val="both"/>
              <w:rPr>
                <w:rFonts w:ascii="Times New Roman" w:hAnsi="Times New Roman"/>
              </w:rPr>
            </w:pPr>
            <w:r w:rsidRPr="001C1877">
              <w:rPr>
                <w:rFonts w:ascii="Times New Roman" w:hAnsi="Times New Roman"/>
              </w:rPr>
              <w:t xml:space="preserve">El programa dio atención a las </w:t>
            </w:r>
            <w:r w:rsidR="00AC099A" w:rsidRPr="001C1877">
              <w:rPr>
                <w:rFonts w:ascii="Times New Roman" w:hAnsi="Times New Roman"/>
              </w:rPr>
              <w:t xml:space="preserve">niñas, niños y jóvenes que </w:t>
            </w:r>
            <w:r w:rsidRPr="001C1877">
              <w:rPr>
                <w:rFonts w:ascii="Times New Roman" w:hAnsi="Times New Roman"/>
              </w:rPr>
              <w:t xml:space="preserve">ingresaron al programa de manera integral.    </w:t>
            </w:r>
          </w:p>
        </w:tc>
      </w:tr>
      <w:tr w:rsidR="00E25108"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Diversidad</w:t>
            </w:r>
          </w:p>
        </w:tc>
        <w:tc>
          <w:tcPr>
            <w:tcW w:w="7719" w:type="dxa"/>
            <w:shd w:val="clear" w:color="auto" w:fill="auto"/>
          </w:tcPr>
          <w:p w:rsidR="00AC099A" w:rsidRPr="001C1877" w:rsidRDefault="00AC099A" w:rsidP="001C1877">
            <w:pPr>
              <w:jc w:val="both"/>
              <w:rPr>
                <w:rFonts w:ascii="Times New Roman" w:hAnsi="Times New Roman"/>
              </w:rPr>
            </w:pPr>
            <w:r w:rsidRPr="001C1877">
              <w:rPr>
                <w:rFonts w:ascii="Times New Roman" w:hAnsi="Times New Roman"/>
              </w:rPr>
              <w:t xml:space="preserve">En apego a las reglas de operación del programa, el programa no tiene un carácter excluyente, sin embargo este tipo de apoyo es para niñas, niños y jóvenes que comprendan de los 6 a los 19 años. </w:t>
            </w:r>
          </w:p>
        </w:tc>
      </w:tr>
      <w:tr w:rsidR="00E25108"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Integralidad</w:t>
            </w:r>
          </w:p>
        </w:tc>
        <w:tc>
          <w:tcPr>
            <w:tcW w:w="7719" w:type="dxa"/>
            <w:shd w:val="clear" w:color="auto" w:fill="auto"/>
          </w:tcPr>
          <w:p w:rsidR="00AC099A" w:rsidRPr="001C1877" w:rsidRDefault="00AC099A" w:rsidP="001C1877">
            <w:pPr>
              <w:jc w:val="both"/>
              <w:rPr>
                <w:rFonts w:ascii="Times New Roman" w:hAnsi="Times New Roman"/>
              </w:rPr>
            </w:pPr>
            <w:r w:rsidRPr="001C1877">
              <w:rPr>
                <w:rFonts w:ascii="Times New Roman" w:hAnsi="Times New Roman"/>
              </w:rPr>
              <w:t xml:space="preserve">El programa  </w:t>
            </w:r>
            <w:r w:rsidR="000936E6" w:rsidRPr="001C1877">
              <w:rPr>
                <w:rFonts w:ascii="Times New Roman" w:hAnsi="Times New Roman"/>
              </w:rPr>
              <w:t xml:space="preserve">hace que los niños sigan participando en clases y en eventos deportivos realizados por la Dirección del Deporte. </w:t>
            </w:r>
          </w:p>
        </w:tc>
      </w:tr>
      <w:tr w:rsidR="00E25108"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Territorialidad</w:t>
            </w:r>
          </w:p>
        </w:tc>
        <w:tc>
          <w:tcPr>
            <w:tcW w:w="7719" w:type="dxa"/>
            <w:shd w:val="clear" w:color="auto" w:fill="auto"/>
          </w:tcPr>
          <w:p w:rsidR="00AC099A" w:rsidRPr="001C1877" w:rsidRDefault="00AC099A" w:rsidP="001C1877">
            <w:pPr>
              <w:jc w:val="both"/>
              <w:rPr>
                <w:rFonts w:ascii="Times New Roman" w:hAnsi="Times New Roman"/>
              </w:rPr>
            </w:pPr>
            <w:r w:rsidRPr="001C1877">
              <w:rPr>
                <w:rFonts w:ascii="Times New Roman" w:hAnsi="Times New Roman"/>
              </w:rPr>
              <w:t xml:space="preserve">El programa no sólo se limitó a la entrega del apoyo económico, también, se vinculó con otras áreas de la delegación para poder </w:t>
            </w:r>
            <w:r w:rsidR="000936E6" w:rsidRPr="001C1877">
              <w:rPr>
                <w:rFonts w:ascii="Times New Roman" w:hAnsi="Times New Roman"/>
              </w:rPr>
              <w:t xml:space="preserve">realizar actividades deportivas en algunas Unidades Habitacionales; así como carreras o eventos deportivos. </w:t>
            </w:r>
          </w:p>
        </w:tc>
      </w:tr>
      <w:tr w:rsidR="00E25108"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Exigibilidad</w:t>
            </w:r>
          </w:p>
        </w:tc>
        <w:tc>
          <w:tcPr>
            <w:tcW w:w="7719" w:type="dxa"/>
            <w:shd w:val="clear" w:color="auto" w:fill="auto"/>
          </w:tcPr>
          <w:p w:rsidR="00AC099A" w:rsidRPr="001C1877" w:rsidRDefault="00AC099A" w:rsidP="001C1877">
            <w:pPr>
              <w:jc w:val="both"/>
              <w:rPr>
                <w:rFonts w:ascii="Times New Roman" w:hAnsi="Times New Roman"/>
              </w:rPr>
            </w:pPr>
            <w:r w:rsidRPr="001C1877">
              <w:rPr>
                <w:rFonts w:ascii="Times New Roman" w:hAnsi="Times New Roman"/>
              </w:rPr>
              <w:t xml:space="preserve">De acuerdo con lo establecido en las Reglas de Operación de los Programas de Desarrollo Social, se integran los Mecanismos de Exigibilidad que garantizan el cumplimiento de los mismos, así como de la incorporación al programa.           </w:t>
            </w:r>
          </w:p>
        </w:tc>
      </w:tr>
      <w:tr w:rsidR="00E25108"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Participación</w:t>
            </w:r>
          </w:p>
        </w:tc>
        <w:tc>
          <w:tcPr>
            <w:tcW w:w="7719" w:type="dxa"/>
            <w:shd w:val="clear" w:color="auto" w:fill="auto"/>
          </w:tcPr>
          <w:p w:rsidR="00AC099A" w:rsidRPr="001C1877" w:rsidRDefault="004370F6" w:rsidP="001C1877">
            <w:pPr>
              <w:jc w:val="both"/>
              <w:rPr>
                <w:rFonts w:ascii="Times New Roman" w:hAnsi="Times New Roman"/>
              </w:rPr>
            </w:pPr>
            <w:r w:rsidRPr="001C1877">
              <w:rPr>
                <w:rFonts w:ascii="Times New Roman" w:hAnsi="Times New Roman"/>
              </w:rPr>
              <w:t>La Regla de Operación del programa de desarrollo social, establece de manera clara las formas de participación social para las personas que estén interesadas en ser parte activa de la planeación, implementación, y evaluaciones del programa en cuestión, emitir opiniones o sugerencias sobre la percepción que tienen del programa</w:t>
            </w:r>
            <w:r w:rsidRPr="001C1877">
              <w:t>.</w:t>
            </w:r>
          </w:p>
        </w:tc>
      </w:tr>
      <w:tr w:rsidR="00E25108"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Transparencia</w:t>
            </w:r>
          </w:p>
        </w:tc>
        <w:tc>
          <w:tcPr>
            <w:tcW w:w="7719" w:type="dxa"/>
            <w:shd w:val="clear" w:color="auto" w:fill="auto"/>
          </w:tcPr>
          <w:p w:rsidR="00AC099A" w:rsidRPr="001C1877" w:rsidRDefault="00AC099A" w:rsidP="001C1877">
            <w:pPr>
              <w:jc w:val="both"/>
              <w:rPr>
                <w:rFonts w:ascii="Times New Roman" w:hAnsi="Times New Roman"/>
              </w:rPr>
            </w:pPr>
            <w:r w:rsidRPr="001C1877">
              <w:rPr>
                <w:rFonts w:ascii="Times New Roman" w:hAnsi="Times New Roman"/>
              </w:rPr>
              <w:t xml:space="preserve"> </w:t>
            </w:r>
            <w:r w:rsidR="004370F6" w:rsidRPr="001C1877">
              <w:rPr>
                <w:rFonts w:ascii="Times New Roman" w:hAnsi="Times New Roman"/>
              </w:rPr>
              <w:t>Las Reglas de Operación del Programa y su respectivo padrón son públicos, se encuentran disponibles en la página electrónica de la Delegación Azcapotzalco y en el apartado de Transparencia, así como en la página del Sistema de Información sobre el Desarrollo Social (SIDESO</w:t>
            </w:r>
          </w:p>
        </w:tc>
      </w:tr>
      <w:tr w:rsidR="00E25108"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Efectividad</w:t>
            </w:r>
          </w:p>
        </w:tc>
        <w:tc>
          <w:tcPr>
            <w:tcW w:w="7719" w:type="dxa"/>
            <w:shd w:val="clear" w:color="auto" w:fill="auto"/>
          </w:tcPr>
          <w:p w:rsidR="00AC099A" w:rsidRPr="001C1877" w:rsidRDefault="00AC099A" w:rsidP="001C1877">
            <w:pPr>
              <w:jc w:val="both"/>
              <w:rPr>
                <w:rFonts w:ascii="Times New Roman" w:hAnsi="Times New Roman"/>
              </w:rPr>
            </w:pPr>
            <w:r w:rsidRPr="001C1877">
              <w:rPr>
                <w:rFonts w:ascii="Times New Roman" w:hAnsi="Times New Roman"/>
              </w:rPr>
              <w:t>La evidencia de implementación de los distintos procesos del programa y posibles mejoras, está basada en los resultados de la evaluación interna</w:t>
            </w:r>
            <w:r w:rsidR="000936E6" w:rsidRPr="001C1877">
              <w:rPr>
                <w:rFonts w:ascii="Times New Roman" w:hAnsi="Times New Roman"/>
              </w:rPr>
              <w:t xml:space="preserve">  que se realizará cada año. </w:t>
            </w:r>
          </w:p>
        </w:tc>
      </w:tr>
      <w:tr w:rsidR="00AC099A" w:rsidRPr="001C1877" w:rsidTr="001C1877">
        <w:tc>
          <w:tcPr>
            <w:tcW w:w="2444" w:type="dxa"/>
            <w:shd w:val="clear" w:color="auto" w:fill="auto"/>
          </w:tcPr>
          <w:p w:rsidR="00AC099A" w:rsidRPr="001C1877" w:rsidRDefault="00D233C0" w:rsidP="001C1877">
            <w:pPr>
              <w:jc w:val="both"/>
              <w:rPr>
                <w:rFonts w:ascii="Times New Roman" w:hAnsi="Times New Roman"/>
                <w:b/>
                <w:lang w:eastAsia="es-MX"/>
              </w:rPr>
            </w:pPr>
            <w:r w:rsidRPr="001C1877">
              <w:rPr>
                <w:rFonts w:ascii="Times New Roman" w:hAnsi="Times New Roman"/>
                <w:b/>
                <w:lang w:eastAsia="es-MX"/>
              </w:rPr>
              <w:t>Protección de datos personales</w:t>
            </w:r>
          </w:p>
        </w:tc>
        <w:tc>
          <w:tcPr>
            <w:tcW w:w="7719" w:type="dxa"/>
            <w:shd w:val="clear" w:color="auto" w:fill="auto"/>
          </w:tcPr>
          <w:p w:rsidR="00AC099A" w:rsidRPr="001C1877" w:rsidRDefault="00AC099A" w:rsidP="001C1877">
            <w:pPr>
              <w:jc w:val="both"/>
              <w:rPr>
                <w:rFonts w:ascii="Times New Roman" w:hAnsi="Times New Roman"/>
              </w:rPr>
            </w:pPr>
            <w:r w:rsidRPr="001C1877">
              <w:rPr>
                <w:rFonts w:ascii="Times New Roman" w:hAnsi="Times New Roman"/>
              </w:rPr>
              <w:t>Los expedientes personales de las</w:t>
            </w:r>
            <w:r w:rsidR="00D947BB" w:rsidRPr="001C1877">
              <w:rPr>
                <w:rFonts w:ascii="Times New Roman" w:hAnsi="Times New Roman"/>
              </w:rPr>
              <w:t xml:space="preserve"> y los beneficiario</w:t>
            </w:r>
            <w:r w:rsidRPr="001C1877">
              <w:rPr>
                <w:rFonts w:ascii="Times New Roman" w:hAnsi="Times New Roman"/>
              </w:rPr>
              <w:t xml:space="preserve">s del programa se encuentran resguardados y protegidos por la Jefatura de Unidad Departamental de </w:t>
            </w:r>
            <w:r w:rsidR="00D947BB" w:rsidRPr="001C1877">
              <w:rPr>
                <w:rFonts w:ascii="Times New Roman" w:hAnsi="Times New Roman"/>
              </w:rPr>
              <w:t>Fomento y Difusión al Deporte</w:t>
            </w:r>
            <w:r w:rsidRPr="001C1877">
              <w:rPr>
                <w:rFonts w:ascii="Times New Roman" w:hAnsi="Times New Roman"/>
              </w:rPr>
              <w:t xml:space="preserve">. </w:t>
            </w:r>
          </w:p>
        </w:tc>
      </w:tr>
    </w:tbl>
    <w:p w:rsidR="007D416A" w:rsidRPr="00A9435D" w:rsidRDefault="007D416A" w:rsidP="00E25108">
      <w:pPr>
        <w:jc w:val="both"/>
        <w:rPr>
          <w:rFonts w:ascii="Times New Roman" w:hAnsi="Times New Roman"/>
        </w:rPr>
      </w:pPr>
    </w:p>
    <w:p w:rsidR="0085590E" w:rsidRPr="00A9435D" w:rsidRDefault="0085590E" w:rsidP="00E25108">
      <w:pPr>
        <w:jc w:val="both"/>
        <w:rPr>
          <w:rFonts w:ascii="Times New Roman" w:hAnsi="Times New Roman"/>
          <w:b/>
        </w:rPr>
      </w:pPr>
      <w:r w:rsidRPr="00A9435D">
        <w:rPr>
          <w:rFonts w:ascii="Times New Roman" w:hAnsi="Times New Roman"/>
          <w:b/>
        </w:rPr>
        <w:t>III.1.2 Análisis del Apego de las Reglas de Operación a los Lineamientos para la Elaboración de Reglas de Operación 2016.</w:t>
      </w:r>
    </w:p>
    <w:p w:rsidR="0085590E" w:rsidRPr="00A9435D" w:rsidRDefault="0085590E" w:rsidP="00E25108">
      <w:pPr>
        <w:jc w:val="both"/>
        <w:rPr>
          <w:rFonts w:ascii="Times New Roman" w:hAnsi="Times New Roman"/>
          <w:u w:val="single"/>
        </w:rPr>
      </w:pPr>
    </w:p>
    <w:p w:rsidR="0085590E" w:rsidRPr="00A9435D" w:rsidRDefault="0085590E" w:rsidP="00E25108">
      <w:pPr>
        <w:jc w:val="both"/>
        <w:rPr>
          <w:rFonts w:ascii="Times New Roman" w:hAnsi="Times New Roman"/>
        </w:rPr>
      </w:pPr>
      <w:r w:rsidRPr="00A9435D">
        <w:rPr>
          <w:rFonts w:ascii="Times New Roman" w:hAnsi="Times New Roman"/>
        </w:rPr>
        <w:t>Valoración de las Reglas de Operación 2016 del Programa apoyo económico a niñas y niños Chintololos respecto a los Lineamientos para la Elaboración de Reglas de Operación 2016.</w:t>
      </w:r>
    </w:p>
    <w:p w:rsidR="007D416A" w:rsidRPr="00A9435D" w:rsidRDefault="007D416A" w:rsidP="00E25108">
      <w:pPr>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6663"/>
      </w:tblGrid>
      <w:tr w:rsidR="00E25108" w:rsidRPr="001C1877" w:rsidTr="001C1877">
        <w:trPr>
          <w:jc w:val="center"/>
        </w:trPr>
        <w:tc>
          <w:tcPr>
            <w:tcW w:w="1951"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Apartado</w:t>
            </w:r>
          </w:p>
        </w:tc>
        <w:tc>
          <w:tcPr>
            <w:tcW w:w="1559"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Nivel de cumplimiento</w:t>
            </w:r>
          </w:p>
        </w:tc>
        <w:tc>
          <w:tcPr>
            <w:tcW w:w="6663"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Justificación</w:t>
            </w:r>
          </w:p>
        </w:tc>
      </w:tr>
      <w:tr w:rsidR="00E25108" w:rsidRPr="001C1877" w:rsidTr="001C1877">
        <w:trPr>
          <w:jc w:val="center"/>
        </w:trPr>
        <w:tc>
          <w:tcPr>
            <w:tcW w:w="1951"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I. Dependencia o Entidad Responsable del Programa</w:t>
            </w:r>
          </w:p>
        </w:tc>
        <w:tc>
          <w:tcPr>
            <w:tcW w:w="1559" w:type="dxa"/>
            <w:shd w:val="clear" w:color="auto" w:fill="FFFFFF"/>
            <w:vAlign w:val="center"/>
          </w:tcPr>
          <w:p w:rsidR="00EE3495" w:rsidRPr="001C1877" w:rsidRDefault="00EE3495" w:rsidP="001C1877">
            <w:pPr>
              <w:jc w:val="both"/>
              <w:rPr>
                <w:rFonts w:ascii="Times New Roman" w:eastAsia="Times New Roman" w:hAnsi="Times New Roman"/>
              </w:rPr>
            </w:pPr>
            <w:r w:rsidRPr="001C1877">
              <w:rPr>
                <w:rFonts w:ascii="Times New Roman" w:eastAsia="Times New Roman" w:hAnsi="Times New Roman"/>
              </w:rPr>
              <w:t>Satisfactorio</w:t>
            </w:r>
          </w:p>
        </w:tc>
        <w:tc>
          <w:tcPr>
            <w:tcW w:w="6663" w:type="dxa"/>
            <w:shd w:val="clear" w:color="auto" w:fill="FFFFFF"/>
            <w:vAlign w:val="center"/>
          </w:tcPr>
          <w:p w:rsidR="00F12618" w:rsidRPr="001C1877" w:rsidRDefault="00F12618" w:rsidP="001C1877">
            <w:pPr>
              <w:jc w:val="both"/>
              <w:rPr>
                <w:rFonts w:ascii="Times New Roman" w:hAnsi="Times New Roman"/>
              </w:rPr>
            </w:pPr>
            <w:r w:rsidRPr="001C1877">
              <w:rPr>
                <w:rFonts w:ascii="Times New Roman" w:hAnsi="Times New Roman"/>
              </w:rPr>
              <w:t xml:space="preserve">Indica la dependencia, órgano desconcentrado, órgano político-administrativo o entidad que es directamente responsable de la ejecución del Programa.                  </w:t>
            </w:r>
          </w:p>
          <w:p w:rsidR="00EE3495" w:rsidRPr="001C1877" w:rsidRDefault="00F12618" w:rsidP="001C1877">
            <w:pPr>
              <w:jc w:val="both"/>
              <w:rPr>
                <w:rFonts w:ascii="Times New Roman" w:hAnsi="Times New Roman"/>
              </w:rPr>
            </w:pPr>
            <w:r w:rsidRPr="001C1877">
              <w:rPr>
                <w:rFonts w:ascii="Times New Roman" w:hAnsi="Times New Roman"/>
              </w:rPr>
              <w:t>Indica la o las unidades administrativas involucradas en la operación del Programa.</w:t>
            </w:r>
          </w:p>
        </w:tc>
      </w:tr>
      <w:tr w:rsidR="00E25108" w:rsidRPr="001C1877" w:rsidTr="001C1877">
        <w:trPr>
          <w:jc w:val="center"/>
        </w:trPr>
        <w:tc>
          <w:tcPr>
            <w:tcW w:w="1951" w:type="dxa"/>
            <w:shd w:val="clear" w:color="auto" w:fill="auto"/>
            <w:vAlign w:val="center"/>
          </w:tcPr>
          <w:p w:rsidR="00287FC6" w:rsidRPr="001C1877" w:rsidRDefault="00287FC6" w:rsidP="001C1877">
            <w:pPr>
              <w:jc w:val="center"/>
              <w:rPr>
                <w:rFonts w:ascii="Times New Roman" w:hAnsi="Times New Roman"/>
                <w:b/>
              </w:rPr>
            </w:pPr>
            <w:r w:rsidRPr="001C1877">
              <w:rPr>
                <w:rFonts w:ascii="Times New Roman" w:hAnsi="Times New Roman"/>
                <w:b/>
              </w:rPr>
              <w:t>II. Objetivos y Alcances</w:t>
            </w:r>
          </w:p>
        </w:tc>
        <w:tc>
          <w:tcPr>
            <w:tcW w:w="1559" w:type="dxa"/>
            <w:shd w:val="clear" w:color="auto" w:fill="FFFFFF"/>
            <w:vAlign w:val="center"/>
          </w:tcPr>
          <w:p w:rsidR="00287FC6" w:rsidRPr="001C1877" w:rsidRDefault="00287FC6" w:rsidP="001C1877">
            <w:pPr>
              <w:jc w:val="both"/>
              <w:rPr>
                <w:rFonts w:ascii="Times New Roman" w:hAnsi="Times New Roman"/>
              </w:rPr>
            </w:pPr>
            <w:r w:rsidRPr="001C1877">
              <w:rPr>
                <w:rFonts w:ascii="Times New Roman" w:hAnsi="Times New Roman"/>
              </w:rPr>
              <w:t>Satisfactorio</w:t>
            </w:r>
          </w:p>
        </w:tc>
        <w:tc>
          <w:tcPr>
            <w:tcW w:w="6663" w:type="dxa"/>
            <w:shd w:val="clear" w:color="auto" w:fill="FFFFFF"/>
            <w:vAlign w:val="center"/>
          </w:tcPr>
          <w:p w:rsidR="00F12618" w:rsidRPr="001C1877" w:rsidRDefault="00F12618" w:rsidP="001C1877">
            <w:pPr>
              <w:jc w:val="both"/>
              <w:rPr>
                <w:rFonts w:ascii="Times New Roman" w:hAnsi="Times New Roman"/>
              </w:rPr>
            </w:pPr>
            <w:r w:rsidRPr="001C1877">
              <w:rPr>
                <w:rFonts w:ascii="Times New Roman" w:hAnsi="Times New Roman"/>
              </w:rPr>
              <w:t xml:space="preserve">Define lo que se busca alcanzar con el programa social y en qué medida. </w:t>
            </w:r>
          </w:p>
          <w:p w:rsidR="00F12618" w:rsidRPr="001C1877" w:rsidRDefault="00F12618" w:rsidP="001C1877">
            <w:pPr>
              <w:jc w:val="both"/>
              <w:rPr>
                <w:rFonts w:ascii="Times New Roman" w:hAnsi="Times New Roman"/>
              </w:rPr>
            </w:pPr>
            <w:r w:rsidRPr="001C1877">
              <w:rPr>
                <w:rFonts w:ascii="Times New Roman" w:hAnsi="Times New Roman"/>
              </w:rPr>
              <w:t xml:space="preserve">Indica el tipo de beneficios que va a otorgar.                                   </w:t>
            </w:r>
          </w:p>
          <w:p w:rsidR="00F12618" w:rsidRPr="001C1877" w:rsidRDefault="00F12618" w:rsidP="001C1877">
            <w:pPr>
              <w:jc w:val="both"/>
              <w:rPr>
                <w:rFonts w:ascii="Times New Roman" w:hAnsi="Times New Roman"/>
              </w:rPr>
            </w:pPr>
            <w:r w:rsidRPr="001C1877">
              <w:rPr>
                <w:rFonts w:ascii="Times New Roman" w:hAnsi="Times New Roman"/>
              </w:rPr>
              <w:t xml:space="preserve">Enuncia con base a qué Ley que responde el objetivo del programa. </w:t>
            </w:r>
          </w:p>
          <w:p w:rsidR="00F12618" w:rsidRPr="001C1877" w:rsidRDefault="00F12618" w:rsidP="001C1877">
            <w:pPr>
              <w:jc w:val="both"/>
              <w:rPr>
                <w:rFonts w:ascii="Times New Roman" w:hAnsi="Times New Roman"/>
              </w:rPr>
            </w:pPr>
            <w:r w:rsidRPr="001C1877">
              <w:rPr>
                <w:rFonts w:ascii="Times New Roman" w:hAnsi="Times New Roman"/>
              </w:rPr>
              <w:lastRenderedPageBreak/>
              <w:t>Establece la población objetivo a quien va dirigido.</w:t>
            </w:r>
          </w:p>
          <w:p w:rsidR="00F12618" w:rsidRPr="001C1877" w:rsidRDefault="00F12618" w:rsidP="001C1877">
            <w:pPr>
              <w:jc w:val="both"/>
              <w:rPr>
                <w:rFonts w:ascii="Times New Roman" w:hAnsi="Times New Roman"/>
              </w:rPr>
            </w:pPr>
            <w:r w:rsidRPr="001C1877">
              <w:rPr>
                <w:rFonts w:ascii="Times New Roman" w:hAnsi="Times New Roman"/>
              </w:rPr>
              <w:t>Señala el conjunto de las acciones diversas que se aplicarán para alcanzar el objetivo general.</w:t>
            </w:r>
          </w:p>
          <w:p w:rsidR="00F12618" w:rsidRPr="001C1877" w:rsidRDefault="00F12618" w:rsidP="001C1877">
            <w:pPr>
              <w:jc w:val="both"/>
              <w:rPr>
                <w:rFonts w:ascii="Times New Roman" w:hAnsi="Times New Roman"/>
              </w:rPr>
            </w:pPr>
            <w:r w:rsidRPr="001C1877">
              <w:rPr>
                <w:rFonts w:ascii="Times New Roman" w:hAnsi="Times New Roman"/>
              </w:rPr>
              <w:t>Señalan el o los derechos sociales que buscan garantizarse.</w:t>
            </w:r>
          </w:p>
          <w:p w:rsidR="00F12618" w:rsidRPr="001C1877" w:rsidRDefault="00F12618" w:rsidP="001C1877">
            <w:pPr>
              <w:jc w:val="both"/>
              <w:rPr>
                <w:rFonts w:ascii="Times New Roman" w:hAnsi="Times New Roman"/>
              </w:rPr>
            </w:pPr>
            <w:r w:rsidRPr="001C1877">
              <w:rPr>
                <w:rFonts w:ascii="Times New Roman" w:hAnsi="Times New Roman"/>
              </w:rPr>
              <w:t>Especifica de manera parcial las estrategias y mecanismos previstos para fomentar la equidad social y de género, y lograr igualdad en la diversidad.</w:t>
            </w:r>
          </w:p>
          <w:p w:rsidR="00F12618" w:rsidRPr="001C1877" w:rsidRDefault="00F12618" w:rsidP="001C1877">
            <w:pPr>
              <w:jc w:val="both"/>
              <w:rPr>
                <w:rFonts w:ascii="Times New Roman" w:hAnsi="Times New Roman"/>
              </w:rPr>
            </w:pPr>
            <w:r w:rsidRPr="001C1877">
              <w:rPr>
                <w:rFonts w:ascii="Times New Roman" w:hAnsi="Times New Roman"/>
              </w:rPr>
              <w:t>Establece la trascendencia y repercusión del programa social sobre el problema que atiende y/o derecho que busca garantizar.</w:t>
            </w:r>
          </w:p>
          <w:p w:rsidR="00287FC6" w:rsidRPr="001C1877" w:rsidRDefault="00F12618" w:rsidP="001C1877">
            <w:pPr>
              <w:jc w:val="both"/>
              <w:rPr>
                <w:rFonts w:ascii="Times New Roman" w:hAnsi="Times New Roman"/>
              </w:rPr>
            </w:pPr>
            <w:r w:rsidRPr="001C1877">
              <w:rPr>
                <w:rFonts w:ascii="Times New Roman" w:hAnsi="Times New Roman"/>
              </w:rPr>
              <w:t>Especifica que es un programa de transferencia monetaria.</w:t>
            </w:r>
          </w:p>
        </w:tc>
      </w:tr>
      <w:tr w:rsidR="00E25108" w:rsidRPr="001C1877" w:rsidTr="001C1877">
        <w:trPr>
          <w:jc w:val="center"/>
        </w:trPr>
        <w:tc>
          <w:tcPr>
            <w:tcW w:w="1951" w:type="dxa"/>
            <w:shd w:val="clear" w:color="auto" w:fill="auto"/>
            <w:vAlign w:val="center"/>
          </w:tcPr>
          <w:p w:rsidR="00287FC6" w:rsidRPr="001C1877" w:rsidRDefault="00287FC6" w:rsidP="001C1877">
            <w:pPr>
              <w:jc w:val="center"/>
              <w:rPr>
                <w:rFonts w:ascii="Times New Roman" w:hAnsi="Times New Roman"/>
                <w:b/>
              </w:rPr>
            </w:pPr>
            <w:r w:rsidRPr="001C1877">
              <w:rPr>
                <w:rFonts w:ascii="Times New Roman" w:hAnsi="Times New Roman"/>
                <w:b/>
              </w:rPr>
              <w:lastRenderedPageBreak/>
              <w:t>III. Metas Físicas</w:t>
            </w:r>
          </w:p>
        </w:tc>
        <w:tc>
          <w:tcPr>
            <w:tcW w:w="1559" w:type="dxa"/>
            <w:shd w:val="clear" w:color="auto" w:fill="FFFFFF"/>
            <w:vAlign w:val="center"/>
          </w:tcPr>
          <w:p w:rsidR="00287FC6" w:rsidRPr="001C1877" w:rsidRDefault="00287FC6" w:rsidP="001C1877">
            <w:pPr>
              <w:jc w:val="both"/>
              <w:rPr>
                <w:rFonts w:ascii="Times New Roman" w:hAnsi="Times New Roman"/>
              </w:rPr>
            </w:pPr>
            <w:r w:rsidRPr="001C1877">
              <w:rPr>
                <w:rFonts w:ascii="Times New Roman" w:hAnsi="Times New Roman"/>
              </w:rPr>
              <w:t>Satisfactorio</w:t>
            </w:r>
          </w:p>
        </w:tc>
        <w:tc>
          <w:tcPr>
            <w:tcW w:w="6663" w:type="dxa"/>
            <w:shd w:val="clear" w:color="auto" w:fill="FFFFFF"/>
            <w:vAlign w:val="center"/>
          </w:tcPr>
          <w:p w:rsidR="00287FC6" w:rsidRPr="001C1877" w:rsidRDefault="00287FC6" w:rsidP="001C1877">
            <w:pPr>
              <w:jc w:val="both"/>
              <w:rPr>
                <w:rFonts w:ascii="Times New Roman" w:hAnsi="Times New Roman"/>
              </w:rPr>
            </w:pPr>
            <w:r w:rsidRPr="001C1877">
              <w:rPr>
                <w:rFonts w:ascii="Times New Roman" w:hAnsi="Times New Roman"/>
              </w:rPr>
              <w:t>Se beneficiaron a 700 niñas, niños y jóvenes, de entre 06 a 19 años de edad de la Delegación Azcapotzalco, apoyándolos con la cantidad de $1.200.00 (mil doscientos pesos 00/100 M.N.) que es un costo total unitario por persona beneficiaria, distribuida en dos ministraciones de $600.00 (seiscientos pesos 00/100 M.N.) en los meses de noviembre y diciembre de 2016, a través de una tarjeta electrónica, cheque a favor del beneficiario y/o tutor o dispersión automática de pago.</w:t>
            </w:r>
          </w:p>
        </w:tc>
      </w:tr>
      <w:tr w:rsidR="00E25108" w:rsidRPr="001C1877" w:rsidTr="001C1877">
        <w:trPr>
          <w:jc w:val="center"/>
        </w:trPr>
        <w:tc>
          <w:tcPr>
            <w:tcW w:w="1951"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IV. Programación Presupuestal</w:t>
            </w:r>
          </w:p>
        </w:tc>
        <w:tc>
          <w:tcPr>
            <w:tcW w:w="1559" w:type="dxa"/>
            <w:shd w:val="clear" w:color="auto" w:fill="FFFFFF"/>
            <w:vAlign w:val="center"/>
          </w:tcPr>
          <w:p w:rsidR="00EE3495" w:rsidRPr="001C1877" w:rsidRDefault="00EE3495" w:rsidP="001C1877">
            <w:pPr>
              <w:jc w:val="both"/>
              <w:rPr>
                <w:rFonts w:ascii="Times New Roman" w:eastAsia="Times New Roman" w:hAnsi="Times New Roman"/>
              </w:rPr>
            </w:pPr>
            <w:r w:rsidRPr="001C1877">
              <w:rPr>
                <w:rFonts w:ascii="Times New Roman" w:eastAsia="Times New Roman" w:hAnsi="Times New Roman"/>
              </w:rPr>
              <w:t>Satisfactorio</w:t>
            </w:r>
          </w:p>
        </w:tc>
        <w:tc>
          <w:tcPr>
            <w:tcW w:w="6663" w:type="dxa"/>
            <w:shd w:val="clear" w:color="auto" w:fill="FFFFFF"/>
            <w:vAlign w:val="center"/>
          </w:tcPr>
          <w:p w:rsidR="006B6BF7" w:rsidRPr="001C1877" w:rsidRDefault="006B6BF7" w:rsidP="001C1877">
            <w:pPr>
              <w:jc w:val="both"/>
              <w:rPr>
                <w:rFonts w:ascii="Times New Roman" w:hAnsi="Times New Roman"/>
              </w:rPr>
            </w:pPr>
            <w:r w:rsidRPr="001C1877">
              <w:rPr>
                <w:rFonts w:ascii="Times New Roman" w:hAnsi="Times New Roman"/>
              </w:rPr>
              <w:t>Estipula el monto asignado en moneda nacional autorizado para el ejercicio fiscal 2016.</w:t>
            </w:r>
          </w:p>
          <w:p w:rsidR="00EE3495" w:rsidRPr="001C1877" w:rsidRDefault="006B6BF7" w:rsidP="001C1877">
            <w:pPr>
              <w:jc w:val="both"/>
              <w:rPr>
                <w:rFonts w:ascii="Times New Roman" w:hAnsi="Times New Roman"/>
              </w:rPr>
            </w:pPr>
            <w:r w:rsidRPr="001C1877">
              <w:rPr>
                <w:rFonts w:ascii="Times New Roman" w:hAnsi="Times New Roman"/>
              </w:rPr>
              <w:t>Indica el monto unitario por persona beneficiaria</w:t>
            </w:r>
          </w:p>
        </w:tc>
      </w:tr>
      <w:tr w:rsidR="00E25108" w:rsidRPr="001C1877" w:rsidTr="001C1877">
        <w:trPr>
          <w:jc w:val="center"/>
        </w:trPr>
        <w:tc>
          <w:tcPr>
            <w:tcW w:w="1951"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V. Requisitos y Procedimientos de Acceso</w:t>
            </w:r>
          </w:p>
        </w:tc>
        <w:tc>
          <w:tcPr>
            <w:tcW w:w="1559" w:type="dxa"/>
            <w:shd w:val="clear" w:color="auto" w:fill="FFFFFF"/>
            <w:vAlign w:val="center"/>
          </w:tcPr>
          <w:p w:rsidR="00EE3495" w:rsidRPr="001C1877" w:rsidRDefault="00EE3495" w:rsidP="001C1877">
            <w:pPr>
              <w:jc w:val="both"/>
              <w:rPr>
                <w:rFonts w:ascii="Times New Roman" w:eastAsia="Times New Roman" w:hAnsi="Times New Roman"/>
              </w:rPr>
            </w:pPr>
            <w:r w:rsidRPr="001C1877">
              <w:rPr>
                <w:rFonts w:ascii="Times New Roman" w:eastAsia="Times New Roman" w:hAnsi="Times New Roman"/>
              </w:rPr>
              <w:t>Satisfactorio</w:t>
            </w:r>
          </w:p>
        </w:tc>
        <w:tc>
          <w:tcPr>
            <w:tcW w:w="6663" w:type="dxa"/>
            <w:shd w:val="clear" w:color="auto" w:fill="FFFFFF"/>
            <w:vAlign w:val="center"/>
          </w:tcPr>
          <w:p w:rsidR="00287FC6" w:rsidRPr="001C1877" w:rsidRDefault="001E4330" w:rsidP="001C1877">
            <w:pPr>
              <w:jc w:val="both"/>
              <w:rPr>
                <w:rFonts w:ascii="Times New Roman" w:hAnsi="Times New Roman"/>
              </w:rPr>
            </w:pPr>
            <w:r w:rsidRPr="001C1877">
              <w:rPr>
                <w:rFonts w:ascii="Times New Roman" w:hAnsi="Times New Roman"/>
              </w:rPr>
              <w:t>Este apartado especifica con claridad hacia quien va dirigido el programa, la manera en el que se accede a él. Además de enumerar de forma clara la documentación que deben presentar los interesados en acceder al servicio.</w:t>
            </w:r>
            <w:r w:rsidR="00E25108" w:rsidRPr="001C1877">
              <w:rPr>
                <w:rFonts w:ascii="Times New Roman" w:hAnsi="Times New Roman"/>
              </w:rPr>
              <w:t xml:space="preserve"> </w:t>
            </w:r>
          </w:p>
        </w:tc>
      </w:tr>
      <w:tr w:rsidR="00E25108" w:rsidRPr="001C1877" w:rsidTr="001C1877">
        <w:trPr>
          <w:jc w:val="center"/>
        </w:trPr>
        <w:tc>
          <w:tcPr>
            <w:tcW w:w="1951"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VI. Procedimientos de Instrumentación</w:t>
            </w:r>
          </w:p>
        </w:tc>
        <w:tc>
          <w:tcPr>
            <w:tcW w:w="1559" w:type="dxa"/>
            <w:shd w:val="clear" w:color="auto" w:fill="FFFFFF"/>
            <w:vAlign w:val="center"/>
          </w:tcPr>
          <w:p w:rsidR="00EE3495" w:rsidRPr="001C1877" w:rsidRDefault="00EE3495" w:rsidP="001C1877">
            <w:pPr>
              <w:jc w:val="both"/>
              <w:rPr>
                <w:rFonts w:ascii="Times New Roman" w:eastAsia="Times New Roman" w:hAnsi="Times New Roman"/>
              </w:rPr>
            </w:pPr>
            <w:r w:rsidRPr="001C1877">
              <w:rPr>
                <w:rFonts w:ascii="Times New Roman" w:eastAsia="Times New Roman" w:hAnsi="Times New Roman"/>
              </w:rPr>
              <w:t>Satisfactorio</w:t>
            </w:r>
          </w:p>
        </w:tc>
        <w:tc>
          <w:tcPr>
            <w:tcW w:w="6663" w:type="dxa"/>
            <w:shd w:val="clear" w:color="auto" w:fill="FFFFFF"/>
            <w:vAlign w:val="center"/>
          </w:tcPr>
          <w:p w:rsidR="001E4330" w:rsidRPr="001C1877" w:rsidRDefault="001E4330" w:rsidP="001C1877">
            <w:pPr>
              <w:jc w:val="both"/>
              <w:rPr>
                <w:rFonts w:ascii="Times New Roman" w:hAnsi="Times New Roman"/>
              </w:rPr>
            </w:pPr>
            <w:r w:rsidRPr="001C1877">
              <w:rPr>
                <w:rFonts w:ascii="Times New Roman" w:hAnsi="Times New Roman"/>
              </w:rPr>
              <w:t>Indica todas las actividades, acciones y gestiones que se realizarán para entregar a la persona beneficiaria o derechohabiente la transferencia monetaria.</w:t>
            </w:r>
          </w:p>
          <w:p w:rsidR="001E4330" w:rsidRPr="001C1877" w:rsidRDefault="001E4330" w:rsidP="001C1877">
            <w:pPr>
              <w:jc w:val="both"/>
              <w:rPr>
                <w:rFonts w:ascii="Times New Roman" w:hAnsi="Times New Roman"/>
              </w:rPr>
            </w:pPr>
            <w:r w:rsidRPr="001C1877">
              <w:rPr>
                <w:rFonts w:ascii="Times New Roman" w:hAnsi="Times New Roman"/>
              </w:rPr>
              <w:t>Señala la unidad administrativa responsable de la implementación del programa, sin embargo, no hace mayor énfasis en los tiempos en que cada una será realizada.</w:t>
            </w:r>
          </w:p>
          <w:p w:rsidR="001E4330" w:rsidRPr="001C1877" w:rsidRDefault="001E4330" w:rsidP="001C1877">
            <w:pPr>
              <w:jc w:val="both"/>
              <w:rPr>
                <w:rFonts w:ascii="Times New Roman" w:hAnsi="Times New Roman"/>
              </w:rPr>
            </w:pPr>
            <w:r w:rsidRPr="001C1877">
              <w:rPr>
                <w:rFonts w:ascii="Times New Roman" w:hAnsi="Times New Roman"/>
              </w:rPr>
              <w:t>Indica que los datos personales de las personas beneficiarias serán resguardadas y administradas de acuerdo a lo establecido en las Leyes de Transparencia, Acceso a la Información Pública y Rendición de Cuentas de la Ciudad de México, y de Protección de Datos Personales del Distrito Federal.</w:t>
            </w:r>
          </w:p>
          <w:p w:rsidR="001E4330" w:rsidRPr="001C1877" w:rsidRDefault="001E4330" w:rsidP="001C1877">
            <w:pPr>
              <w:jc w:val="both"/>
              <w:rPr>
                <w:rFonts w:ascii="Times New Roman" w:hAnsi="Times New Roman"/>
              </w:rPr>
            </w:pPr>
            <w:r w:rsidRPr="001C1877">
              <w:rPr>
                <w:rFonts w:ascii="Times New Roman" w:hAnsi="Times New Roman"/>
              </w:rPr>
              <w:t>Señala que de acuerdo con el artículo 38 de la Ley de Desarrollo Social del Distrito Federal, y artículo 60 de su Reglamento, todo material de difusión, convenios, cartas compromiso y otros instrumentos que se suscriban o formalicen con ellos,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1E4330" w:rsidRPr="001C1877" w:rsidRDefault="001E4330" w:rsidP="001C1877">
            <w:pPr>
              <w:jc w:val="both"/>
              <w:rPr>
                <w:rFonts w:ascii="Times New Roman" w:hAnsi="Times New Roman"/>
              </w:rPr>
            </w:pPr>
            <w:r w:rsidRPr="001C1877">
              <w:rPr>
                <w:rFonts w:ascii="Times New Roman" w:hAnsi="Times New Roman"/>
              </w:rPr>
              <w:t>Especifica que los formatos y los trámites a realizar son gratuitos.</w:t>
            </w:r>
          </w:p>
          <w:p w:rsidR="001E4330" w:rsidRPr="001C1877" w:rsidRDefault="001E4330" w:rsidP="001C1877">
            <w:pPr>
              <w:jc w:val="both"/>
              <w:rPr>
                <w:rFonts w:ascii="Times New Roman" w:hAnsi="Times New Roman"/>
              </w:rPr>
            </w:pPr>
            <w:r w:rsidRPr="001C1877">
              <w:rPr>
                <w:rFonts w:ascii="Times New Roman" w:hAnsi="Times New Roman"/>
              </w:rPr>
              <w:t>Señala las actividades y procedimientos de supervisión y control de cada una de las actividades del programa social.</w:t>
            </w:r>
          </w:p>
          <w:p w:rsidR="00EE3495" w:rsidRPr="001C1877" w:rsidRDefault="001E4330" w:rsidP="001C1877">
            <w:pPr>
              <w:jc w:val="both"/>
              <w:rPr>
                <w:rFonts w:ascii="Times New Roman" w:hAnsi="Times New Roman"/>
              </w:rPr>
            </w:pPr>
            <w:r w:rsidRPr="001C1877">
              <w:rPr>
                <w:rFonts w:ascii="Times New Roman" w:hAnsi="Times New Roman"/>
              </w:rPr>
              <w:t>Indica las unidades administrativas responsables de la supervisión y control del programa.</w:t>
            </w:r>
          </w:p>
        </w:tc>
      </w:tr>
      <w:tr w:rsidR="00E25108" w:rsidRPr="001C1877" w:rsidTr="001C1877">
        <w:trPr>
          <w:jc w:val="center"/>
        </w:trPr>
        <w:tc>
          <w:tcPr>
            <w:tcW w:w="1951"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VII. Procedimiento de Queja o Inconformidad Ciudadana</w:t>
            </w:r>
          </w:p>
        </w:tc>
        <w:tc>
          <w:tcPr>
            <w:tcW w:w="1559" w:type="dxa"/>
            <w:shd w:val="clear" w:color="auto" w:fill="FFFFFF"/>
            <w:vAlign w:val="center"/>
          </w:tcPr>
          <w:p w:rsidR="00EE3495" w:rsidRPr="001C1877" w:rsidRDefault="00EE3495" w:rsidP="001C1877">
            <w:pPr>
              <w:jc w:val="both"/>
              <w:rPr>
                <w:rFonts w:ascii="Times New Roman" w:eastAsia="Times New Roman" w:hAnsi="Times New Roman"/>
              </w:rPr>
            </w:pPr>
            <w:r w:rsidRPr="001C1877">
              <w:rPr>
                <w:rFonts w:ascii="Times New Roman" w:eastAsia="Times New Roman" w:hAnsi="Times New Roman"/>
              </w:rPr>
              <w:t>Satisfactorio</w:t>
            </w:r>
          </w:p>
        </w:tc>
        <w:tc>
          <w:tcPr>
            <w:tcW w:w="6663" w:type="dxa"/>
            <w:shd w:val="clear" w:color="auto" w:fill="FFFFFF"/>
            <w:vAlign w:val="center"/>
          </w:tcPr>
          <w:p w:rsidR="00DC2BA0" w:rsidRPr="001C1877" w:rsidRDefault="00DC2BA0" w:rsidP="001C1877">
            <w:pPr>
              <w:jc w:val="both"/>
              <w:rPr>
                <w:rFonts w:ascii="Times New Roman" w:hAnsi="Times New Roman"/>
              </w:rPr>
            </w:pPr>
            <w:r w:rsidRPr="001C1877">
              <w:rPr>
                <w:rFonts w:ascii="Times New Roman" w:hAnsi="Times New Roman"/>
              </w:rPr>
              <w:t>Indica cuáles son los procesos para interponer las quejas.</w:t>
            </w:r>
          </w:p>
          <w:p w:rsidR="00DC2BA0" w:rsidRPr="001C1877" w:rsidRDefault="00DC2BA0" w:rsidP="001C1877">
            <w:pPr>
              <w:jc w:val="both"/>
              <w:rPr>
                <w:rFonts w:ascii="Times New Roman" w:hAnsi="Times New Roman"/>
              </w:rPr>
            </w:pPr>
            <w:r w:rsidRPr="001C1877">
              <w:rPr>
                <w:rFonts w:ascii="Times New Roman" w:hAnsi="Times New Roman"/>
              </w:rPr>
              <w:t>Indica las áreas de recepción, atención y seguimiento de las quejas, los procesos para conocer las resoluciones, los plazos de respuesta y, en caso de inconformidad, los recursos legales y administrativos con que cuentan las personas beneficiarias.</w:t>
            </w:r>
          </w:p>
          <w:p w:rsidR="00DC2BA0" w:rsidRPr="001C1877" w:rsidRDefault="00DC2BA0" w:rsidP="001C1877">
            <w:pPr>
              <w:jc w:val="both"/>
              <w:rPr>
                <w:rFonts w:ascii="Times New Roman" w:hAnsi="Times New Roman"/>
              </w:rPr>
            </w:pPr>
            <w:r w:rsidRPr="001C1877">
              <w:rPr>
                <w:rFonts w:ascii="Times New Roman" w:hAnsi="Times New Roman"/>
              </w:rPr>
              <w:t>Informa que en caso de que la dependencia o entidad responsable del programa social no resuelva la queja, las beneficiarias podrán presentar su queja ante la Procuraduría Social del Distrito Federal, al Servicio Público de Localización Telefónica, LOCATEL y a la Contraloría General del Distrito Federal.</w:t>
            </w:r>
            <w:r w:rsidR="00F12618" w:rsidRPr="001C1877">
              <w:rPr>
                <w:rFonts w:ascii="Times New Roman" w:hAnsi="Times New Roman"/>
              </w:rPr>
              <w:t xml:space="preserve"> </w:t>
            </w:r>
          </w:p>
        </w:tc>
      </w:tr>
      <w:tr w:rsidR="00E25108" w:rsidRPr="001C1877" w:rsidTr="001C1877">
        <w:trPr>
          <w:jc w:val="center"/>
        </w:trPr>
        <w:tc>
          <w:tcPr>
            <w:tcW w:w="1951" w:type="dxa"/>
            <w:shd w:val="clear" w:color="auto" w:fill="auto"/>
            <w:vAlign w:val="center"/>
          </w:tcPr>
          <w:p w:rsidR="00EE3495" w:rsidRPr="001C1877" w:rsidRDefault="00EE3495" w:rsidP="001C1877">
            <w:pPr>
              <w:jc w:val="center"/>
              <w:rPr>
                <w:rFonts w:ascii="Times New Roman" w:hAnsi="Times New Roman"/>
                <w:b/>
              </w:rPr>
            </w:pPr>
            <w:r w:rsidRPr="001C1877">
              <w:rPr>
                <w:rFonts w:ascii="Times New Roman" w:hAnsi="Times New Roman"/>
                <w:b/>
              </w:rPr>
              <w:t xml:space="preserve">VIII. Mecanismos </w:t>
            </w:r>
            <w:r w:rsidRPr="001C1877">
              <w:rPr>
                <w:rFonts w:ascii="Times New Roman" w:hAnsi="Times New Roman"/>
                <w:b/>
              </w:rPr>
              <w:lastRenderedPageBreak/>
              <w:t>de Exigibilidad</w:t>
            </w:r>
          </w:p>
        </w:tc>
        <w:tc>
          <w:tcPr>
            <w:tcW w:w="1559" w:type="dxa"/>
            <w:shd w:val="clear" w:color="auto" w:fill="FFFFFF"/>
            <w:vAlign w:val="center"/>
          </w:tcPr>
          <w:p w:rsidR="00EE3495" w:rsidRPr="001C1877" w:rsidRDefault="00EE3495" w:rsidP="001C1877">
            <w:pPr>
              <w:jc w:val="both"/>
              <w:rPr>
                <w:rFonts w:ascii="Times New Roman" w:eastAsia="Times New Roman" w:hAnsi="Times New Roman"/>
              </w:rPr>
            </w:pPr>
            <w:r w:rsidRPr="001C1877">
              <w:rPr>
                <w:rFonts w:ascii="Times New Roman" w:eastAsia="Times New Roman" w:hAnsi="Times New Roman"/>
              </w:rPr>
              <w:lastRenderedPageBreak/>
              <w:t>Satisfactorio</w:t>
            </w:r>
          </w:p>
        </w:tc>
        <w:tc>
          <w:tcPr>
            <w:tcW w:w="6663" w:type="dxa"/>
            <w:shd w:val="clear" w:color="auto" w:fill="FFFFFF"/>
            <w:vAlign w:val="center"/>
          </w:tcPr>
          <w:p w:rsidR="00347BCD" w:rsidRPr="001C1877" w:rsidRDefault="00347BCD" w:rsidP="001C1877">
            <w:pPr>
              <w:jc w:val="both"/>
              <w:rPr>
                <w:rFonts w:ascii="Times New Roman" w:hAnsi="Times New Roman"/>
              </w:rPr>
            </w:pPr>
            <w:r w:rsidRPr="001C1877">
              <w:rPr>
                <w:rFonts w:ascii="Times New Roman" w:hAnsi="Times New Roman"/>
              </w:rPr>
              <w:t xml:space="preserve">Señala los lugares donde las dependencias y/o entidades tienen a la vista del </w:t>
            </w:r>
            <w:r w:rsidRPr="001C1877">
              <w:rPr>
                <w:rFonts w:ascii="Times New Roman" w:hAnsi="Times New Roman"/>
              </w:rPr>
              <w:lastRenderedPageBreak/>
              <w:t>público los requisitos, derechos, obligaciones, procedimientos y plazos del programa.</w:t>
            </w:r>
          </w:p>
          <w:p w:rsidR="00347BCD" w:rsidRPr="001C1877" w:rsidRDefault="00347BCD" w:rsidP="001C1877">
            <w:pPr>
              <w:jc w:val="both"/>
              <w:rPr>
                <w:rFonts w:ascii="Times New Roman" w:hAnsi="Times New Roman"/>
              </w:rPr>
            </w:pPr>
            <w:r w:rsidRPr="001C1877">
              <w:rPr>
                <w:rFonts w:ascii="Times New Roman" w:hAnsi="Times New Roman"/>
              </w:rPr>
              <w:t>Indica los procedimientos para que se pueda exigir a la autoridad responsable el cumplimiento del servicio o prestación.</w:t>
            </w:r>
          </w:p>
          <w:p w:rsidR="00347BCD" w:rsidRPr="001C1877" w:rsidRDefault="00347BCD" w:rsidP="001C1877">
            <w:pPr>
              <w:jc w:val="both"/>
              <w:rPr>
                <w:rFonts w:ascii="Times New Roman" w:hAnsi="Times New Roman"/>
              </w:rPr>
            </w:pPr>
            <w:r w:rsidRPr="001C1877">
              <w:rPr>
                <w:rFonts w:ascii="Times New Roman" w:hAnsi="Times New Roman"/>
              </w:rPr>
              <w:t>Especifica textualmente que los casos en los que se podrán exigir los derechos por incumplimiento o por violación de los mismos.</w:t>
            </w:r>
          </w:p>
          <w:p w:rsidR="00EE3495" w:rsidRPr="001C1877" w:rsidRDefault="00347BCD" w:rsidP="001C1877">
            <w:pPr>
              <w:jc w:val="both"/>
              <w:rPr>
                <w:rFonts w:ascii="Times New Roman" w:hAnsi="Times New Roman"/>
              </w:rPr>
            </w:pPr>
            <w:r w:rsidRPr="001C1877">
              <w:rPr>
                <w:rFonts w:ascii="Times New Roman" w:hAnsi="Times New Roman"/>
              </w:rPr>
              <w:t>Indica que la Contraloría General del Gobierno de la Ciudad de México es el órgano competente para conocer las denuncias de violación e incumplimiento de derechos en materia de desarrollo social.</w:t>
            </w:r>
          </w:p>
        </w:tc>
      </w:tr>
      <w:tr w:rsidR="00E25108" w:rsidRPr="001C1877" w:rsidTr="001C1877">
        <w:trPr>
          <w:jc w:val="center"/>
        </w:trPr>
        <w:tc>
          <w:tcPr>
            <w:tcW w:w="1951" w:type="dxa"/>
            <w:shd w:val="clear" w:color="auto" w:fill="auto"/>
            <w:vAlign w:val="center"/>
          </w:tcPr>
          <w:p w:rsidR="00287FC6" w:rsidRPr="001C1877" w:rsidRDefault="00287FC6" w:rsidP="001C1877">
            <w:pPr>
              <w:jc w:val="center"/>
              <w:rPr>
                <w:rFonts w:ascii="Times New Roman" w:hAnsi="Times New Roman"/>
                <w:b/>
              </w:rPr>
            </w:pPr>
            <w:r w:rsidRPr="001C1877">
              <w:rPr>
                <w:rFonts w:ascii="Times New Roman" w:hAnsi="Times New Roman"/>
                <w:b/>
              </w:rPr>
              <w:lastRenderedPageBreak/>
              <w:t>IX. Mecanismos de Evaluación e Indicadores</w:t>
            </w:r>
          </w:p>
        </w:tc>
        <w:tc>
          <w:tcPr>
            <w:tcW w:w="1559" w:type="dxa"/>
            <w:shd w:val="clear" w:color="auto" w:fill="FFFFFF"/>
            <w:vAlign w:val="center"/>
          </w:tcPr>
          <w:p w:rsidR="00287FC6" w:rsidRPr="001C1877" w:rsidRDefault="00347BCD" w:rsidP="001C1877">
            <w:pPr>
              <w:jc w:val="both"/>
              <w:rPr>
                <w:rFonts w:ascii="Times New Roman" w:hAnsi="Times New Roman"/>
              </w:rPr>
            </w:pPr>
            <w:r w:rsidRPr="001C1877">
              <w:rPr>
                <w:rFonts w:ascii="Times New Roman" w:hAnsi="Times New Roman"/>
              </w:rPr>
              <w:t xml:space="preserve">Parcial </w:t>
            </w:r>
          </w:p>
        </w:tc>
        <w:tc>
          <w:tcPr>
            <w:tcW w:w="6663" w:type="dxa"/>
            <w:shd w:val="clear" w:color="auto" w:fill="FFFFFF"/>
            <w:vAlign w:val="center"/>
          </w:tcPr>
          <w:p w:rsidR="00347BCD" w:rsidRPr="001C1877" w:rsidRDefault="00347BCD" w:rsidP="001C1877">
            <w:pPr>
              <w:jc w:val="both"/>
              <w:rPr>
                <w:rFonts w:ascii="Times New Roman" w:hAnsi="Times New Roman"/>
              </w:rPr>
            </w:pPr>
            <w:r w:rsidRPr="001C1877">
              <w:rPr>
                <w:rFonts w:ascii="Times New Roman" w:hAnsi="Times New Roman"/>
              </w:rPr>
              <w:t>Indica que, tal como lo establece el artículo 42 de la Ley de Desarrollo Social para el Distrito Federal, la Evaluación Externa del programa social será realizada de manera exclusiva e independiente por el Consejo de Evaluación del Desarrollo Social del Distrito Federal, en caso de encontrarse considerado en su Programa Anual de Evaluaciones Externas.</w:t>
            </w:r>
          </w:p>
          <w:p w:rsidR="00347BCD" w:rsidRPr="001C1877" w:rsidRDefault="00347BCD" w:rsidP="001C1877">
            <w:pPr>
              <w:jc w:val="both"/>
              <w:rPr>
                <w:rFonts w:ascii="Times New Roman" w:hAnsi="Times New Roman"/>
              </w:rPr>
            </w:pPr>
            <w:r w:rsidRPr="001C1877">
              <w:rPr>
                <w:rFonts w:ascii="Times New Roman" w:hAnsi="Times New Roman"/>
              </w:rPr>
              <w:t>Indica textualmente que la Evaluación Interna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 el artículo 42 de la Ley de Desarrollo Social del Distrito Federal, en un plazo no mayor a seis meses después de finalizado el ejercicio fiscal.</w:t>
            </w:r>
          </w:p>
          <w:p w:rsidR="00347BCD" w:rsidRPr="001C1877" w:rsidRDefault="00347BCD" w:rsidP="001C1877">
            <w:pPr>
              <w:jc w:val="both"/>
              <w:rPr>
                <w:rFonts w:ascii="Times New Roman" w:hAnsi="Times New Roman"/>
              </w:rPr>
            </w:pPr>
            <w:r w:rsidRPr="001C1877">
              <w:rPr>
                <w:rFonts w:ascii="Times New Roman" w:hAnsi="Times New Roman"/>
              </w:rPr>
              <w:t>Señala que la unidad técnico-operativa responsable de llevar a cabo la evaluación interna del programa social será la Dirección del Deporte.</w:t>
            </w:r>
          </w:p>
          <w:p w:rsidR="00347BCD" w:rsidRPr="001C1877" w:rsidRDefault="00347BCD" w:rsidP="001C1877">
            <w:pPr>
              <w:jc w:val="both"/>
              <w:rPr>
                <w:rFonts w:ascii="Times New Roman" w:hAnsi="Times New Roman"/>
              </w:rPr>
            </w:pPr>
            <w:r w:rsidRPr="001C1877">
              <w:rPr>
                <w:rFonts w:ascii="Times New Roman" w:hAnsi="Times New Roman"/>
              </w:rPr>
              <w:t>-Indica las fuentes de información de gabinete y de campo que se emplearán para la evaluación.</w:t>
            </w:r>
          </w:p>
          <w:p w:rsidR="00347BCD" w:rsidRPr="001C1877" w:rsidRDefault="00347BCD" w:rsidP="001C1877">
            <w:pPr>
              <w:jc w:val="both"/>
              <w:rPr>
                <w:rFonts w:ascii="Times New Roman" w:hAnsi="Times New Roman"/>
              </w:rPr>
            </w:pPr>
            <w:r w:rsidRPr="001C1877">
              <w:rPr>
                <w:rFonts w:ascii="Times New Roman" w:hAnsi="Times New Roman"/>
              </w:rPr>
              <w:t>No indica que para la construcción de los indicadores se seguirá la Metodología de Marco Lógico.</w:t>
            </w:r>
          </w:p>
          <w:p w:rsidR="00347BCD" w:rsidRPr="001C1877" w:rsidRDefault="00347BCD" w:rsidP="001C1877">
            <w:pPr>
              <w:jc w:val="both"/>
              <w:rPr>
                <w:rFonts w:ascii="Times New Roman" w:hAnsi="Times New Roman"/>
              </w:rPr>
            </w:pPr>
            <w:r w:rsidRPr="001C1877">
              <w:rPr>
                <w:rFonts w:ascii="Times New Roman" w:hAnsi="Times New Roman"/>
              </w:rPr>
              <w:t>Señala expresamente que se utilizarán instrumentos de evaluación cuantitativa y/o cualitativa.</w:t>
            </w:r>
          </w:p>
          <w:p w:rsidR="00347BCD" w:rsidRPr="001C1877" w:rsidRDefault="00347BCD" w:rsidP="001C1877">
            <w:pPr>
              <w:tabs>
                <w:tab w:val="left" w:pos="5051"/>
              </w:tabs>
              <w:jc w:val="both"/>
              <w:rPr>
                <w:rFonts w:ascii="Times New Roman" w:hAnsi="Times New Roman"/>
              </w:rPr>
            </w:pPr>
            <w:r w:rsidRPr="001C1877">
              <w:rPr>
                <w:rFonts w:ascii="Times New Roman" w:hAnsi="Times New Roman"/>
              </w:rPr>
              <w:t>La matriz de indicadores no tiene lógica vertical.</w:t>
            </w:r>
            <w:r w:rsidRPr="001C1877">
              <w:rPr>
                <w:rFonts w:ascii="Times New Roman" w:hAnsi="Times New Roman"/>
              </w:rPr>
              <w:tab/>
            </w:r>
          </w:p>
          <w:p w:rsidR="00347BCD" w:rsidRPr="001C1877" w:rsidRDefault="00347BCD" w:rsidP="001C1877">
            <w:pPr>
              <w:jc w:val="both"/>
              <w:rPr>
                <w:rFonts w:ascii="Times New Roman" w:hAnsi="Times New Roman"/>
              </w:rPr>
            </w:pPr>
            <w:r w:rsidRPr="001C1877">
              <w:rPr>
                <w:rFonts w:ascii="Times New Roman" w:hAnsi="Times New Roman"/>
              </w:rPr>
              <w:t>La matriz de indicadores no tiene lógica horizontal.</w:t>
            </w:r>
          </w:p>
          <w:p w:rsidR="00347BCD" w:rsidRPr="001C1877" w:rsidRDefault="00347BCD" w:rsidP="001C1877">
            <w:pPr>
              <w:jc w:val="both"/>
              <w:rPr>
                <w:rFonts w:ascii="Times New Roman" w:hAnsi="Times New Roman"/>
              </w:rPr>
            </w:pPr>
            <w:r w:rsidRPr="001C1877">
              <w:rPr>
                <w:rFonts w:ascii="Times New Roman" w:hAnsi="Times New Roman"/>
              </w:rPr>
              <w:t>Los indicadores no están correctamente diseñados.</w:t>
            </w:r>
          </w:p>
          <w:p w:rsidR="00287FC6" w:rsidRPr="001C1877" w:rsidRDefault="00347BCD" w:rsidP="001C1877">
            <w:pPr>
              <w:jc w:val="both"/>
              <w:rPr>
                <w:rFonts w:ascii="Times New Roman" w:hAnsi="Times New Roman"/>
              </w:rPr>
            </w:pPr>
            <w:r w:rsidRPr="001C1877">
              <w:rPr>
                <w:rFonts w:ascii="Times New Roman" w:hAnsi="Times New Roman"/>
              </w:rPr>
              <w:t>No indica que los avances trimestrales de la Matriz de Indicadores del Programa Social serán reportados de forma acumulada al Consejo de Evaluación del Desarrollo Social de acuerdo a la periodicidad y características de los indicadores diseñados, pero no señala el área o unidad responsable de realizarlo.</w:t>
            </w:r>
          </w:p>
        </w:tc>
      </w:tr>
      <w:tr w:rsidR="00E25108" w:rsidRPr="001C1877" w:rsidTr="001C1877">
        <w:trPr>
          <w:jc w:val="center"/>
        </w:trPr>
        <w:tc>
          <w:tcPr>
            <w:tcW w:w="1951" w:type="dxa"/>
            <w:shd w:val="clear" w:color="auto" w:fill="auto"/>
            <w:vAlign w:val="center"/>
          </w:tcPr>
          <w:p w:rsidR="00287FC6" w:rsidRPr="001C1877" w:rsidRDefault="00287FC6" w:rsidP="001C1877">
            <w:pPr>
              <w:jc w:val="center"/>
              <w:rPr>
                <w:rFonts w:ascii="Times New Roman" w:hAnsi="Times New Roman"/>
                <w:b/>
              </w:rPr>
            </w:pPr>
            <w:r w:rsidRPr="001C1877">
              <w:rPr>
                <w:rFonts w:ascii="Times New Roman" w:hAnsi="Times New Roman"/>
                <w:b/>
              </w:rPr>
              <w:t>X. Formas de Participación Social</w:t>
            </w:r>
          </w:p>
        </w:tc>
        <w:tc>
          <w:tcPr>
            <w:tcW w:w="1559" w:type="dxa"/>
            <w:shd w:val="clear" w:color="auto" w:fill="FFFFFF"/>
            <w:vAlign w:val="center"/>
          </w:tcPr>
          <w:p w:rsidR="00287FC6" w:rsidRPr="001C1877" w:rsidRDefault="00287FC6" w:rsidP="001C1877">
            <w:pPr>
              <w:jc w:val="both"/>
              <w:rPr>
                <w:rFonts w:ascii="Times New Roman" w:hAnsi="Times New Roman"/>
              </w:rPr>
            </w:pPr>
            <w:r w:rsidRPr="001C1877">
              <w:rPr>
                <w:rFonts w:ascii="Times New Roman" w:hAnsi="Times New Roman"/>
              </w:rPr>
              <w:t>Satisfactorio</w:t>
            </w:r>
          </w:p>
        </w:tc>
        <w:tc>
          <w:tcPr>
            <w:tcW w:w="6663" w:type="dxa"/>
            <w:shd w:val="clear" w:color="auto" w:fill="FFFFFF"/>
            <w:vAlign w:val="center"/>
          </w:tcPr>
          <w:p w:rsidR="00347BCD" w:rsidRPr="001C1877" w:rsidRDefault="00347BCD" w:rsidP="001C1877">
            <w:pPr>
              <w:jc w:val="both"/>
              <w:rPr>
                <w:rFonts w:ascii="Times New Roman" w:hAnsi="Times New Roman"/>
              </w:rPr>
            </w:pPr>
            <w:r w:rsidRPr="001C1877">
              <w:rPr>
                <w:rFonts w:ascii="Times New Roman" w:hAnsi="Times New Roman"/>
              </w:rPr>
              <w:t>Indica la forma como participan en la planeación, programación, implementación y evaluación de los programas y acciones de desarrollo social la población, de manera individual y/o colectiva.</w:t>
            </w:r>
          </w:p>
          <w:p w:rsidR="00287FC6" w:rsidRPr="001C1877" w:rsidRDefault="00347BCD" w:rsidP="001C1877">
            <w:pPr>
              <w:jc w:val="both"/>
              <w:rPr>
                <w:rFonts w:ascii="Times New Roman" w:hAnsi="Times New Roman"/>
              </w:rPr>
            </w:pPr>
            <w:r w:rsidRPr="001C1877">
              <w:rPr>
                <w:rFonts w:ascii="Times New Roman" w:hAnsi="Times New Roman"/>
              </w:rPr>
              <w:t>Señala que la modalidad de participación social será a través de propuestas formuladas, tal como lo indica la Ley de Desarrollo Social y la Ley de Participación Ciudadana.</w:t>
            </w:r>
            <w:r w:rsidR="00287FC6" w:rsidRPr="001C1877">
              <w:rPr>
                <w:rFonts w:ascii="Times New Roman" w:hAnsi="Times New Roman"/>
              </w:rPr>
              <w:t>.</w:t>
            </w:r>
          </w:p>
        </w:tc>
      </w:tr>
      <w:tr w:rsidR="00E25108" w:rsidRPr="001C1877" w:rsidTr="001C1877">
        <w:trPr>
          <w:jc w:val="center"/>
        </w:trPr>
        <w:tc>
          <w:tcPr>
            <w:tcW w:w="1951" w:type="dxa"/>
            <w:shd w:val="clear" w:color="auto" w:fill="auto"/>
            <w:vAlign w:val="center"/>
          </w:tcPr>
          <w:p w:rsidR="00287FC6" w:rsidRPr="001C1877" w:rsidRDefault="00287FC6" w:rsidP="001C1877">
            <w:pPr>
              <w:jc w:val="center"/>
              <w:rPr>
                <w:rFonts w:ascii="Times New Roman" w:hAnsi="Times New Roman"/>
                <w:b/>
              </w:rPr>
            </w:pPr>
            <w:r w:rsidRPr="001C1877">
              <w:rPr>
                <w:rFonts w:ascii="Times New Roman" w:hAnsi="Times New Roman"/>
                <w:b/>
              </w:rPr>
              <w:t>XI. Articulación con Otros Programas Sociales</w:t>
            </w:r>
          </w:p>
        </w:tc>
        <w:tc>
          <w:tcPr>
            <w:tcW w:w="1559" w:type="dxa"/>
            <w:shd w:val="clear" w:color="auto" w:fill="FFFFFF"/>
            <w:vAlign w:val="center"/>
          </w:tcPr>
          <w:p w:rsidR="00287FC6" w:rsidRPr="001C1877" w:rsidRDefault="00347BCD" w:rsidP="001C1877">
            <w:pPr>
              <w:jc w:val="center"/>
              <w:rPr>
                <w:rFonts w:ascii="Times New Roman" w:hAnsi="Times New Roman"/>
              </w:rPr>
            </w:pPr>
            <w:r w:rsidRPr="001C1877">
              <w:rPr>
                <w:rFonts w:ascii="Times New Roman" w:hAnsi="Times New Roman"/>
              </w:rPr>
              <w:t>Parcial</w:t>
            </w:r>
          </w:p>
        </w:tc>
        <w:tc>
          <w:tcPr>
            <w:tcW w:w="6663" w:type="dxa"/>
            <w:shd w:val="clear" w:color="auto" w:fill="FFFFFF"/>
            <w:vAlign w:val="center"/>
          </w:tcPr>
          <w:p w:rsidR="00347BCD" w:rsidRPr="001C1877" w:rsidRDefault="00287FC6" w:rsidP="00347BCD">
            <w:pPr>
              <w:rPr>
                <w:rFonts w:ascii="Times New Roman" w:hAnsi="Times New Roman"/>
              </w:rPr>
            </w:pPr>
            <w:r w:rsidRPr="001C1877">
              <w:rPr>
                <w:rFonts w:ascii="Times New Roman" w:hAnsi="Times New Roman"/>
              </w:rPr>
              <w:t xml:space="preserve"> </w:t>
            </w:r>
            <w:r w:rsidR="00347BCD" w:rsidRPr="001C1877">
              <w:rPr>
                <w:rFonts w:ascii="Times New Roman" w:hAnsi="Times New Roman"/>
              </w:rPr>
              <w:t>Establece que se articulará con otras acciones y programas de fomento al deporte, pero no especifica cuáles de ellas.</w:t>
            </w:r>
          </w:p>
          <w:p w:rsidR="00287FC6" w:rsidRPr="001C1877" w:rsidRDefault="00347BCD" w:rsidP="001C1877">
            <w:pPr>
              <w:jc w:val="both"/>
              <w:rPr>
                <w:rFonts w:ascii="Times New Roman" w:hAnsi="Times New Roman"/>
              </w:rPr>
            </w:pPr>
            <w:r w:rsidRPr="001C1877">
              <w:rPr>
                <w:rFonts w:ascii="Times New Roman" w:hAnsi="Times New Roman"/>
              </w:rPr>
              <w:t>No menciona el nombre de la Unidad administrativa responsable de dichas acciones y programas.</w:t>
            </w:r>
          </w:p>
        </w:tc>
      </w:tr>
    </w:tbl>
    <w:p w:rsidR="007D416A" w:rsidRPr="00A9435D" w:rsidRDefault="007D416A" w:rsidP="00E25108">
      <w:pPr>
        <w:jc w:val="both"/>
        <w:rPr>
          <w:rFonts w:ascii="Times New Roman" w:hAnsi="Times New Roman"/>
        </w:rPr>
      </w:pPr>
    </w:p>
    <w:p w:rsidR="00EE3495" w:rsidRPr="00A9435D" w:rsidRDefault="00EE3495" w:rsidP="00E25108">
      <w:pPr>
        <w:jc w:val="both"/>
        <w:rPr>
          <w:rFonts w:ascii="Times New Roman" w:hAnsi="Times New Roman"/>
          <w:b/>
        </w:rPr>
      </w:pPr>
      <w:r w:rsidRPr="00A9435D">
        <w:rPr>
          <w:rFonts w:ascii="Times New Roman" w:hAnsi="Times New Roman"/>
          <w:b/>
        </w:rPr>
        <w:t>III.1.3 Análisis del Apego del Diseño del Programa Social a la Política de Desarrollo Social de la Ciudad de México.</w:t>
      </w:r>
    </w:p>
    <w:p w:rsidR="00EE3495" w:rsidRPr="00A9435D" w:rsidRDefault="00EE3495" w:rsidP="00E25108">
      <w:pPr>
        <w:jc w:val="both"/>
        <w:rPr>
          <w:rFonts w:ascii="Times New Roman" w:hAnsi="Times New Roman"/>
        </w:rPr>
      </w:pPr>
    </w:p>
    <w:p w:rsidR="0085590E" w:rsidRPr="00A9435D" w:rsidRDefault="008D060F" w:rsidP="00E25108">
      <w:pPr>
        <w:jc w:val="both"/>
        <w:rPr>
          <w:rFonts w:ascii="Times New Roman" w:hAnsi="Times New Roman"/>
        </w:rPr>
      </w:pPr>
      <w:r w:rsidRPr="00A9435D">
        <w:rPr>
          <w:rFonts w:ascii="Times New Roman" w:hAnsi="Times New Roman"/>
        </w:rPr>
        <w:t>Derechos sociales que contribuyen a garantizar  el Programa de apoyo económico a niñas y niños chintololos.</w:t>
      </w:r>
    </w:p>
    <w:p w:rsidR="0085590E" w:rsidRPr="00A9435D" w:rsidRDefault="0085590E"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3388"/>
        <w:gridCol w:w="3388"/>
      </w:tblGrid>
      <w:tr w:rsidR="008D060F" w:rsidRPr="001C1877" w:rsidTr="001C1877">
        <w:tc>
          <w:tcPr>
            <w:tcW w:w="3387" w:type="dxa"/>
            <w:shd w:val="clear" w:color="auto" w:fill="auto"/>
          </w:tcPr>
          <w:p w:rsidR="008D060F" w:rsidRPr="001C1877" w:rsidRDefault="008D060F" w:rsidP="001C1877">
            <w:pPr>
              <w:jc w:val="both"/>
              <w:rPr>
                <w:rFonts w:ascii="Times New Roman" w:hAnsi="Times New Roman"/>
                <w:b/>
              </w:rPr>
            </w:pPr>
            <w:r w:rsidRPr="001C1877">
              <w:rPr>
                <w:rFonts w:ascii="Times New Roman" w:hAnsi="Times New Roman"/>
                <w:b/>
              </w:rPr>
              <w:t>Derecho Social</w:t>
            </w:r>
          </w:p>
          <w:p w:rsidR="008D060F" w:rsidRPr="001C1877" w:rsidRDefault="008D060F" w:rsidP="001C1877">
            <w:pPr>
              <w:jc w:val="both"/>
              <w:rPr>
                <w:rFonts w:ascii="Times New Roman" w:hAnsi="Times New Roman"/>
                <w:b/>
              </w:rPr>
            </w:pPr>
            <w:r w:rsidRPr="001C1877">
              <w:rPr>
                <w:rFonts w:ascii="Times New Roman" w:hAnsi="Times New Roman"/>
                <w:b/>
              </w:rPr>
              <w:t>(incluyendo referente normativo)</w:t>
            </w:r>
          </w:p>
        </w:tc>
        <w:tc>
          <w:tcPr>
            <w:tcW w:w="3388" w:type="dxa"/>
            <w:shd w:val="clear" w:color="auto" w:fill="auto"/>
          </w:tcPr>
          <w:p w:rsidR="008D060F" w:rsidRPr="001C1877" w:rsidRDefault="008D060F" w:rsidP="001C1877">
            <w:pPr>
              <w:jc w:val="both"/>
              <w:rPr>
                <w:rFonts w:ascii="Times New Roman" w:hAnsi="Times New Roman"/>
                <w:b/>
              </w:rPr>
            </w:pPr>
            <w:r w:rsidRPr="001C1877">
              <w:rPr>
                <w:rFonts w:ascii="Times New Roman" w:hAnsi="Times New Roman"/>
                <w:b/>
              </w:rPr>
              <w:t>Descripción de la Contribución del Programa Social al derecho social</w:t>
            </w:r>
          </w:p>
        </w:tc>
        <w:tc>
          <w:tcPr>
            <w:tcW w:w="3388" w:type="dxa"/>
            <w:shd w:val="clear" w:color="auto" w:fill="auto"/>
          </w:tcPr>
          <w:p w:rsidR="008D060F" w:rsidRPr="001C1877" w:rsidRDefault="008D060F" w:rsidP="001C1877">
            <w:pPr>
              <w:jc w:val="both"/>
              <w:rPr>
                <w:rFonts w:ascii="Times New Roman" w:hAnsi="Times New Roman"/>
                <w:b/>
              </w:rPr>
            </w:pPr>
            <w:r w:rsidRPr="001C1877">
              <w:rPr>
                <w:rFonts w:ascii="Times New Roman" w:hAnsi="Times New Roman"/>
                <w:b/>
              </w:rPr>
              <w:t>Especificar si fue incorporado en las ROP 2016</w:t>
            </w:r>
          </w:p>
        </w:tc>
      </w:tr>
      <w:tr w:rsidR="00C02BC7" w:rsidRPr="001C1877" w:rsidTr="001C1877">
        <w:tc>
          <w:tcPr>
            <w:tcW w:w="3387" w:type="dxa"/>
            <w:shd w:val="clear" w:color="auto" w:fill="FFFFFF"/>
          </w:tcPr>
          <w:p w:rsidR="00C02BC7" w:rsidRPr="001C1877" w:rsidRDefault="00C02BC7" w:rsidP="001C1877">
            <w:pPr>
              <w:pStyle w:val="Sinespaciado"/>
              <w:jc w:val="both"/>
              <w:rPr>
                <w:rFonts w:ascii="Times New Roman" w:hAnsi="Times New Roman"/>
              </w:rPr>
            </w:pPr>
            <w:r w:rsidRPr="001C1877">
              <w:rPr>
                <w:rFonts w:ascii="Times New Roman" w:hAnsi="Times New Roman"/>
              </w:rPr>
              <w:t>Constitución Política de los Estados Unidos Mexicanos.</w:t>
            </w:r>
          </w:p>
          <w:p w:rsidR="00C02BC7" w:rsidRPr="001C1877" w:rsidRDefault="00C02BC7" w:rsidP="001C1877">
            <w:pPr>
              <w:pStyle w:val="Sinespaciado"/>
              <w:jc w:val="both"/>
              <w:rPr>
                <w:rFonts w:ascii="Times New Roman" w:hAnsi="Times New Roman"/>
              </w:rPr>
            </w:pPr>
          </w:p>
          <w:p w:rsidR="00C02BC7" w:rsidRPr="001C1877" w:rsidRDefault="00C02BC7" w:rsidP="00C02BC7">
            <w:pPr>
              <w:pStyle w:val="Estilo"/>
              <w:rPr>
                <w:rFonts w:ascii="Times New Roman" w:hAnsi="Times New Roman"/>
                <w:sz w:val="20"/>
                <w:szCs w:val="20"/>
              </w:rPr>
            </w:pPr>
            <w:r w:rsidRPr="001C1877">
              <w:rPr>
                <w:rFonts w:ascii="Times New Roman" w:hAnsi="Times New Roman"/>
                <w:sz w:val="20"/>
                <w:szCs w:val="20"/>
              </w:rPr>
              <w:lastRenderedPageBreak/>
              <w:t>Art. 4.- “…Toda persona tiene derecho a la cultura física y a la práctica del deporte. Corresponde al Estado su promoción, fomento y estímulo conforme a las leyes en la materia.</w:t>
            </w:r>
          </w:p>
          <w:p w:rsidR="00C02BC7" w:rsidRPr="001C1877" w:rsidRDefault="00C02BC7" w:rsidP="001C1877">
            <w:pPr>
              <w:pStyle w:val="Sinespaciado"/>
              <w:jc w:val="both"/>
              <w:rPr>
                <w:rFonts w:ascii="Times New Roman" w:hAnsi="Times New Roman"/>
              </w:rPr>
            </w:pPr>
            <w:r w:rsidRPr="001C1877">
              <w:rPr>
                <w:rFonts w:ascii="Times New Roman" w:hAnsi="Times New Roman"/>
              </w:rPr>
              <w:t xml:space="preserve">Programa de Derechos Humanos del Distrito Federal </w:t>
            </w:r>
          </w:p>
          <w:p w:rsidR="00C02BC7" w:rsidRPr="001C1877" w:rsidRDefault="00C02BC7" w:rsidP="001C1877">
            <w:pPr>
              <w:jc w:val="both"/>
              <w:rPr>
                <w:rFonts w:ascii="Times New Roman" w:hAnsi="Times New Roman"/>
                <w:lang w:eastAsia="es-MX"/>
              </w:rPr>
            </w:pPr>
            <w:r w:rsidRPr="001C1877">
              <w:rPr>
                <w:rFonts w:ascii="Times New Roman" w:hAnsi="Times New Roman"/>
                <w:lang w:eastAsia="es-MX"/>
              </w:rPr>
              <w:t xml:space="preserve">Equidad e Inclusión Social para el Desarrollo Humano </w:t>
            </w:r>
          </w:p>
          <w:p w:rsidR="00C02BC7" w:rsidRPr="001C1877" w:rsidRDefault="00C02BC7" w:rsidP="001C1877">
            <w:pPr>
              <w:jc w:val="both"/>
              <w:rPr>
                <w:rFonts w:ascii="Times New Roman" w:hAnsi="Times New Roman"/>
                <w:lang w:eastAsia="es-MX"/>
              </w:rPr>
            </w:pPr>
          </w:p>
          <w:p w:rsidR="00C02BC7" w:rsidRPr="001C1877" w:rsidRDefault="00C02BC7" w:rsidP="001C1877">
            <w:pPr>
              <w:pStyle w:val="Sinespaciado"/>
              <w:jc w:val="both"/>
              <w:rPr>
                <w:rFonts w:ascii="Times New Roman" w:hAnsi="Times New Roman"/>
              </w:rPr>
            </w:pPr>
            <w:r w:rsidRPr="001C1877">
              <w:rPr>
                <w:rFonts w:ascii="Times New Roman" w:hAnsi="Times New Roman"/>
                <w:lang w:eastAsia="es-MX"/>
              </w:rPr>
              <w:t>Atiende 1) la exclusión, maltrato y discriminación; 2) los daños a la salud asociados a ciertos padecimientos; 3) la calidad aún deficiente de la educación y la persistencia de inequidades en el acceso a la misma; 4) el insuficiente acceso a los servicios y bienes culturales; 5) la persistencia de diversos tipos y modalidades de violencia; 6) la inseguridad alimentaria y la malnutrición; y 7) las insuficientes oportunidades de ocupación y empleo en condiciones de equidad</w:t>
            </w:r>
            <w:r w:rsidRPr="001C1877">
              <w:rPr>
                <w:rFonts w:ascii="Times New Roman" w:hAnsi="Times New Roman"/>
              </w:rPr>
              <w:t xml:space="preserve"> </w:t>
            </w:r>
          </w:p>
        </w:tc>
        <w:tc>
          <w:tcPr>
            <w:tcW w:w="3388" w:type="dxa"/>
            <w:shd w:val="clear" w:color="auto" w:fill="FFFFFF"/>
          </w:tcPr>
          <w:p w:rsidR="00C02BC7" w:rsidRPr="001C1877" w:rsidRDefault="00C02BC7" w:rsidP="001C1877">
            <w:pPr>
              <w:jc w:val="both"/>
              <w:rPr>
                <w:rFonts w:ascii="Times New Roman" w:hAnsi="Times New Roman"/>
              </w:rPr>
            </w:pPr>
            <w:r w:rsidRPr="001C1877">
              <w:rPr>
                <w:rFonts w:ascii="Times New Roman" w:hAnsi="Times New Roman"/>
              </w:rPr>
              <w:lastRenderedPageBreak/>
              <w:t xml:space="preserve">El Programa de apoyo económico a niñas y niños chintololos garantiza el derecho social a la práctica del deporte, </w:t>
            </w:r>
            <w:r w:rsidRPr="001C1877">
              <w:rPr>
                <w:rFonts w:ascii="Times New Roman" w:hAnsi="Times New Roman"/>
              </w:rPr>
              <w:lastRenderedPageBreak/>
              <w:t>mediante el estímulo a la práctica del mismo por parte de la administración delegacional, con una serie de acciones institucionales y programas que incentivan la participación activa de la comunidad en actividades deportivas.</w:t>
            </w:r>
          </w:p>
          <w:p w:rsidR="00C02BC7" w:rsidRPr="001C1877" w:rsidRDefault="00C02BC7" w:rsidP="001C1877">
            <w:pPr>
              <w:jc w:val="both"/>
              <w:rPr>
                <w:rFonts w:ascii="Times New Roman" w:hAnsi="Times New Roman"/>
              </w:rPr>
            </w:pPr>
            <w:r w:rsidRPr="001C1877">
              <w:rPr>
                <w:rFonts w:ascii="Times New Roman" w:hAnsi="Times New Roman"/>
              </w:rPr>
              <w:t>Además la práctica del deporte, tiene entre sus objetivos evitar el sedentarismo, el padecimiento de daños en la salud como la obesidad, la diabetes, entre otros padecimientos que se acentúan en personas de alta vulnerabilidad social.</w:t>
            </w:r>
          </w:p>
        </w:tc>
        <w:tc>
          <w:tcPr>
            <w:tcW w:w="3388" w:type="dxa"/>
            <w:shd w:val="clear" w:color="auto" w:fill="FFFFFF"/>
          </w:tcPr>
          <w:p w:rsidR="00C02BC7" w:rsidRPr="001C1877" w:rsidRDefault="00C02BC7" w:rsidP="001C1877">
            <w:pPr>
              <w:jc w:val="both"/>
              <w:rPr>
                <w:rFonts w:ascii="Times New Roman" w:hAnsi="Times New Roman"/>
              </w:rPr>
            </w:pPr>
            <w:r w:rsidRPr="001C1877">
              <w:rPr>
                <w:rFonts w:ascii="Times New Roman" w:hAnsi="Times New Roman"/>
              </w:rPr>
              <w:lastRenderedPageBreak/>
              <w:t xml:space="preserve">Sí, se encuentra en las Reglas de Operación publicadas en la Gaceta Oficial del Distrito Federal del 28 de </w:t>
            </w:r>
            <w:r w:rsidRPr="001C1877">
              <w:rPr>
                <w:rFonts w:ascii="Times New Roman" w:hAnsi="Times New Roman"/>
              </w:rPr>
              <w:lastRenderedPageBreak/>
              <w:t xml:space="preserve">julio de 2016, número 125. </w:t>
            </w:r>
          </w:p>
        </w:tc>
      </w:tr>
    </w:tbl>
    <w:p w:rsidR="008D060F" w:rsidRPr="00A9435D" w:rsidRDefault="008D060F" w:rsidP="00E25108">
      <w:pPr>
        <w:jc w:val="both"/>
        <w:rPr>
          <w:rFonts w:ascii="Times New Roman" w:hAnsi="Times New Roman"/>
        </w:rPr>
      </w:pPr>
    </w:p>
    <w:p w:rsidR="008D060F" w:rsidRPr="007B5279" w:rsidRDefault="008D060F" w:rsidP="00E25108">
      <w:pPr>
        <w:jc w:val="both"/>
        <w:rPr>
          <w:rFonts w:ascii="Times New Roman" w:hAnsi="Times New Roman"/>
          <w:b/>
        </w:rPr>
      </w:pPr>
      <w:r w:rsidRPr="007B5279">
        <w:rPr>
          <w:rFonts w:ascii="Times New Roman" w:hAnsi="Times New Roman"/>
          <w:b/>
        </w:rPr>
        <w:t>Alineación y contribución del Programa de apoyo económico a niñas y niños chintololos con el Programa General de Desarrollo del Distrito Federal 2013-2018.</w:t>
      </w:r>
    </w:p>
    <w:p w:rsidR="007D416A" w:rsidRPr="00A9435D" w:rsidRDefault="007D416A"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3238"/>
        <w:gridCol w:w="2694"/>
        <w:gridCol w:w="1691"/>
      </w:tblGrid>
      <w:tr w:rsidR="00E25108" w:rsidRPr="001C1877" w:rsidTr="001C1877">
        <w:tc>
          <w:tcPr>
            <w:tcW w:w="2540" w:type="dxa"/>
            <w:shd w:val="clear" w:color="auto" w:fill="auto"/>
          </w:tcPr>
          <w:p w:rsidR="008D060F" w:rsidRPr="001C1877" w:rsidRDefault="008D060F" w:rsidP="001C1877">
            <w:pPr>
              <w:jc w:val="both"/>
              <w:rPr>
                <w:rFonts w:ascii="Times New Roman" w:hAnsi="Times New Roman"/>
                <w:b/>
              </w:rPr>
            </w:pPr>
            <w:r w:rsidRPr="001C1877">
              <w:rPr>
                <w:rFonts w:ascii="Times New Roman" w:hAnsi="Times New Roman"/>
                <w:b/>
              </w:rPr>
              <w:t xml:space="preserve">Programa </w:t>
            </w:r>
          </w:p>
          <w:p w:rsidR="008D060F" w:rsidRPr="001C1877" w:rsidRDefault="008D060F" w:rsidP="001C1877">
            <w:pPr>
              <w:jc w:val="both"/>
              <w:rPr>
                <w:rFonts w:ascii="Times New Roman" w:hAnsi="Times New Roman"/>
                <w:b/>
              </w:rPr>
            </w:pPr>
            <w:r w:rsidRPr="001C1877">
              <w:rPr>
                <w:rFonts w:ascii="Times New Roman" w:hAnsi="Times New Roman"/>
                <w:b/>
              </w:rPr>
              <w:t xml:space="preserve">(General, Delegacional, Sectorial y/o Institucional). </w:t>
            </w:r>
          </w:p>
        </w:tc>
        <w:tc>
          <w:tcPr>
            <w:tcW w:w="3238" w:type="dxa"/>
            <w:shd w:val="clear" w:color="auto" w:fill="auto"/>
          </w:tcPr>
          <w:p w:rsidR="008D060F" w:rsidRPr="001C1877" w:rsidRDefault="008D060F" w:rsidP="001C1877">
            <w:pPr>
              <w:jc w:val="both"/>
              <w:rPr>
                <w:rFonts w:ascii="Times New Roman" w:hAnsi="Times New Roman"/>
                <w:b/>
              </w:rPr>
            </w:pPr>
            <w:r w:rsidRPr="001C1877">
              <w:rPr>
                <w:rFonts w:ascii="Times New Roman" w:hAnsi="Times New Roman"/>
                <w:b/>
              </w:rPr>
              <w:t xml:space="preserve">Alineación </w:t>
            </w:r>
          </w:p>
          <w:p w:rsidR="008D060F" w:rsidRPr="001C1877" w:rsidRDefault="008D060F" w:rsidP="001C1877">
            <w:pPr>
              <w:jc w:val="both"/>
              <w:rPr>
                <w:rFonts w:ascii="Times New Roman" w:hAnsi="Times New Roman"/>
                <w:b/>
              </w:rPr>
            </w:pPr>
            <w:r w:rsidRPr="001C1877">
              <w:rPr>
                <w:rFonts w:ascii="Times New Roman" w:hAnsi="Times New Roman"/>
                <w:b/>
              </w:rPr>
              <w:t>(Eje, Área de oportunidad, Objetivo, Meta y/o Línea de acción).</w:t>
            </w:r>
          </w:p>
        </w:tc>
        <w:tc>
          <w:tcPr>
            <w:tcW w:w="2694" w:type="dxa"/>
            <w:shd w:val="clear" w:color="auto" w:fill="auto"/>
          </w:tcPr>
          <w:p w:rsidR="008D060F" w:rsidRPr="001C1877" w:rsidRDefault="008D060F" w:rsidP="001C1877">
            <w:pPr>
              <w:jc w:val="both"/>
              <w:rPr>
                <w:rFonts w:ascii="Times New Roman" w:hAnsi="Times New Roman"/>
                <w:b/>
              </w:rPr>
            </w:pPr>
            <w:r w:rsidRPr="001C1877">
              <w:rPr>
                <w:rFonts w:ascii="Times New Roman" w:hAnsi="Times New Roman"/>
                <w:b/>
              </w:rPr>
              <w:t xml:space="preserve">Justificación </w:t>
            </w:r>
          </w:p>
          <w:p w:rsidR="008D060F" w:rsidRPr="001C1877" w:rsidRDefault="008D060F" w:rsidP="001C1877">
            <w:pPr>
              <w:jc w:val="both"/>
              <w:rPr>
                <w:rFonts w:ascii="Times New Roman" w:hAnsi="Times New Roman"/>
                <w:b/>
              </w:rPr>
            </w:pPr>
            <w:r w:rsidRPr="001C1877">
              <w:rPr>
                <w:rFonts w:ascii="Times New Roman" w:hAnsi="Times New Roman"/>
                <w:b/>
              </w:rPr>
              <w:t>(Descripción de los elementos que justifican esta alineación).</w:t>
            </w:r>
          </w:p>
          <w:p w:rsidR="008D060F" w:rsidRPr="001C1877" w:rsidRDefault="008D060F" w:rsidP="001C1877">
            <w:pPr>
              <w:jc w:val="both"/>
              <w:rPr>
                <w:rFonts w:ascii="Times New Roman" w:hAnsi="Times New Roman"/>
                <w:b/>
              </w:rPr>
            </w:pPr>
          </w:p>
        </w:tc>
        <w:tc>
          <w:tcPr>
            <w:tcW w:w="1691" w:type="dxa"/>
            <w:shd w:val="clear" w:color="auto" w:fill="auto"/>
          </w:tcPr>
          <w:p w:rsidR="008D060F" w:rsidRPr="001C1877" w:rsidRDefault="00E62FA9" w:rsidP="001C1877">
            <w:pPr>
              <w:jc w:val="both"/>
              <w:rPr>
                <w:rFonts w:ascii="Times New Roman" w:hAnsi="Times New Roman"/>
                <w:b/>
              </w:rPr>
            </w:pPr>
            <w:r w:rsidRPr="001C1877">
              <w:rPr>
                <w:rFonts w:ascii="Times New Roman" w:hAnsi="Times New Roman"/>
                <w:b/>
              </w:rPr>
              <w:t xml:space="preserve">Especificar si fue </w:t>
            </w:r>
            <w:r w:rsidR="008D060F" w:rsidRPr="001C1877">
              <w:rPr>
                <w:rFonts w:ascii="Times New Roman" w:hAnsi="Times New Roman"/>
                <w:b/>
              </w:rPr>
              <w:t>incorporado en las ROP 2016.</w:t>
            </w:r>
          </w:p>
        </w:tc>
      </w:tr>
      <w:tr w:rsidR="008D060F" w:rsidRPr="001C1877" w:rsidTr="001C1877">
        <w:tc>
          <w:tcPr>
            <w:tcW w:w="2540" w:type="dxa"/>
            <w:shd w:val="clear" w:color="auto" w:fill="auto"/>
          </w:tcPr>
          <w:p w:rsidR="008D060F" w:rsidRPr="001C1877" w:rsidRDefault="00E62FA9" w:rsidP="001C1877">
            <w:pPr>
              <w:jc w:val="both"/>
              <w:rPr>
                <w:rFonts w:ascii="Times New Roman" w:hAnsi="Times New Roman"/>
                <w:b/>
              </w:rPr>
            </w:pPr>
            <w:r w:rsidRPr="001C1877">
              <w:rPr>
                <w:rFonts w:ascii="Times New Roman" w:hAnsi="Times New Roman"/>
                <w:b/>
              </w:rPr>
              <w:t>Programa General de Desarrollo Social 2013-2018.</w:t>
            </w:r>
          </w:p>
        </w:tc>
        <w:tc>
          <w:tcPr>
            <w:tcW w:w="3238" w:type="dxa"/>
            <w:shd w:val="clear" w:color="auto" w:fill="auto"/>
          </w:tcPr>
          <w:p w:rsidR="00F52952" w:rsidRPr="001C1877" w:rsidRDefault="00E62FA9" w:rsidP="001C1877">
            <w:pPr>
              <w:jc w:val="both"/>
              <w:rPr>
                <w:rFonts w:ascii="Times New Roman" w:hAnsi="Times New Roman"/>
              </w:rPr>
            </w:pPr>
            <w:r w:rsidRPr="001C1877">
              <w:rPr>
                <w:rFonts w:ascii="Times New Roman" w:hAnsi="Times New Roman"/>
              </w:rPr>
              <w:t>I. Equidad e Inclusión Social pa</w:t>
            </w:r>
            <w:r w:rsidR="00F52952" w:rsidRPr="001C1877">
              <w:rPr>
                <w:rFonts w:ascii="Times New Roman" w:hAnsi="Times New Roman"/>
              </w:rPr>
              <w:t>ra el Desarrollo Humano Atiende:</w:t>
            </w:r>
          </w:p>
          <w:p w:rsidR="00F52952" w:rsidRPr="001C1877" w:rsidRDefault="00F52952" w:rsidP="001C1877">
            <w:pPr>
              <w:jc w:val="both"/>
              <w:rPr>
                <w:rFonts w:ascii="Times New Roman" w:hAnsi="Times New Roman"/>
              </w:rPr>
            </w:pPr>
            <w:r w:rsidRPr="001C1877">
              <w:rPr>
                <w:rFonts w:ascii="Times New Roman" w:hAnsi="Times New Roman"/>
              </w:rPr>
              <w:t xml:space="preserve">1) </w:t>
            </w:r>
            <w:r w:rsidR="00E62FA9" w:rsidRPr="001C1877">
              <w:rPr>
                <w:rFonts w:ascii="Times New Roman" w:hAnsi="Times New Roman"/>
              </w:rPr>
              <w:t xml:space="preserve">la exclusión, maltrato y discriminación; </w:t>
            </w:r>
          </w:p>
          <w:p w:rsidR="00F52952" w:rsidRPr="001C1877" w:rsidRDefault="00E62FA9" w:rsidP="001C1877">
            <w:pPr>
              <w:jc w:val="both"/>
              <w:rPr>
                <w:rFonts w:ascii="Times New Roman" w:hAnsi="Times New Roman"/>
              </w:rPr>
            </w:pPr>
            <w:r w:rsidRPr="001C1877">
              <w:rPr>
                <w:rFonts w:ascii="Times New Roman" w:hAnsi="Times New Roman"/>
              </w:rPr>
              <w:t xml:space="preserve">2) los daños a la salud asociados a ciertos padecimientos; </w:t>
            </w:r>
          </w:p>
          <w:p w:rsidR="00F52952" w:rsidRPr="001C1877" w:rsidRDefault="00E62FA9" w:rsidP="001C1877">
            <w:pPr>
              <w:jc w:val="both"/>
              <w:rPr>
                <w:rFonts w:ascii="Times New Roman" w:hAnsi="Times New Roman"/>
              </w:rPr>
            </w:pPr>
            <w:r w:rsidRPr="001C1877">
              <w:rPr>
                <w:rFonts w:ascii="Times New Roman" w:hAnsi="Times New Roman"/>
              </w:rPr>
              <w:t xml:space="preserve">3) la calidad aún deficiente de la educación y la persistencia de inequidades en el acceso a la misma; 4) el insuficiente acceso a los servicios y bienes culturales; </w:t>
            </w:r>
          </w:p>
          <w:p w:rsidR="00F52952" w:rsidRPr="001C1877" w:rsidRDefault="00E62FA9" w:rsidP="001C1877">
            <w:pPr>
              <w:jc w:val="both"/>
              <w:rPr>
                <w:rFonts w:ascii="Times New Roman" w:hAnsi="Times New Roman"/>
              </w:rPr>
            </w:pPr>
            <w:r w:rsidRPr="001C1877">
              <w:rPr>
                <w:rFonts w:ascii="Times New Roman" w:hAnsi="Times New Roman"/>
              </w:rPr>
              <w:t xml:space="preserve">5) la persistencia de diversos tipos y modalidades de violencia; </w:t>
            </w:r>
          </w:p>
          <w:p w:rsidR="00F52952" w:rsidRPr="001C1877" w:rsidRDefault="00E62FA9" w:rsidP="001C1877">
            <w:pPr>
              <w:jc w:val="both"/>
              <w:rPr>
                <w:rFonts w:ascii="Times New Roman" w:hAnsi="Times New Roman"/>
              </w:rPr>
            </w:pPr>
            <w:r w:rsidRPr="001C1877">
              <w:rPr>
                <w:rFonts w:ascii="Times New Roman" w:hAnsi="Times New Roman"/>
              </w:rPr>
              <w:t xml:space="preserve">6) la inseguridad alimentaria y la malnutrición; y </w:t>
            </w:r>
          </w:p>
          <w:p w:rsidR="00E62FA9" w:rsidRPr="001C1877" w:rsidRDefault="00E62FA9" w:rsidP="001C1877">
            <w:pPr>
              <w:jc w:val="both"/>
              <w:rPr>
                <w:rFonts w:ascii="Times New Roman" w:hAnsi="Times New Roman"/>
              </w:rPr>
            </w:pPr>
            <w:r w:rsidRPr="001C1877">
              <w:rPr>
                <w:rFonts w:ascii="Times New Roman" w:hAnsi="Times New Roman"/>
              </w:rPr>
              <w:t xml:space="preserve">7) las insuficientes oportunidades de ocupación y empleo en condiciones de equidad. </w:t>
            </w:r>
          </w:p>
          <w:p w:rsidR="008D060F" w:rsidRPr="001C1877" w:rsidRDefault="00E62FA9" w:rsidP="001C1877">
            <w:pPr>
              <w:jc w:val="both"/>
              <w:rPr>
                <w:rFonts w:ascii="Times New Roman" w:hAnsi="Times New Roman"/>
              </w:rPr>
            </w:pPr>
            <w:r w:rsidRPr="001C1877">
              <w:rPr>
                <w:rFonts w:ascii="Times New Roman" w:hAnsi="Times New Roman"/>
              </w:rPr>
              <w:t>Salud</w:t>
            </w:r>
          </w:p>
        </w:tc>
        <w:tc>
          <w:tcPr>
            <w:tcW w:w="2694" w:type="dxa"/>
            <w:shd w:val="clear" w:color="auto" w:fill="auto"/>
          </w:tcPr>
          <w:p w:rsidR="008D060F" w:rsidRPr="001C1877" w:rsidRDefault="00E62FA9" w:rsidP="001C1877">
            <w:pPr>
              <w:jc w:val="both"/>
              <w:rPr>
                <w:rFonts w:ascii="Times New Roman" w:hAnsi="Times New Roman"/>
              </w:rPr>
            </w:pPr>
            <w:r w:rsidRPr="001C1877">
              <w:rPr>
                <w:rFonts w:ascii="Times New Roman" w:hAnsi="Times New Roman"/>
              </w:rPr>
              <w:t>Objetivo 5. Reducir el sedentarismo físico en la población del Distrito Federal.</w:t>
            </w:r>
          </w:p>
        </w:tc>
        <w:tc>
          <w:tcPr>
            <w:tcW w:w="1691" w:type="dxa"/>
            <w:shd w:val="clear" w:color="auto" w:fill="auto"/>
          </w:tcPr>
          <w:p w:rsidR="008D060F" w:rsidRPr="001C1877" w:rsidRDefault="00E62FA9" w:rsidP="001C1877">
            <w:pPr>
              <w:jc w:val="both"/>
              <w:rPr>
                <w:rFonts w:ascii="Times New Roman" w:hAnsi="Times New Roman"/>
              </w:rPr>
            </w:pPr>
            <w:r w:rsidRPr="001C1877">
              <w:rPr>
                <w:rFonts w:ascii="Times New Roman" w:hAnsi="Times New Roman"/>
              </w:rPr>
              <w:t xml:space="preserve">Sí </w:t>
            </w:r>
          </w:p>
        </w:tc>
      </w:tr>
    </w:tbl>
    <w:p w:rsidR="008D060F" w:rsidRPr="00A9435D" w:rsidRDefault="008D060F" w:rsidP="00E25108">
      <w:pPr>
        <w:jc w:val="both"/>
        <w:rPr>
          <w:rFonts w:ascii="Times New Roman" w:hAnsi="Times New Roman"/>
          <w:b/>
        </w:rPr>
      </w:pPr>
    </w:p>
    <w:p w:rsidR="00C02BC7" w:rsidRDefault="00C02BC7" w:rsidP="00E25108">
      <w:pPr>
        <w:jc w:val="both"/>
        <w:rPr>
          <w:rFonts w:ascii="Times New Roman" w:hAnsi="Times New Roman"/>
          <w:b/>
        </w:rPr>
      </w:pPr>
    </w:p>
    <w:p w:rsidR="00C02BC7" w:rsidRDefault="00C02BC7" w:rsidP="00E25108">
      <w:pPr>
        <w:jc w:val="both"/>
        <w:rPr>
          <w:rFonts w:ascii="Times New Roman" w:hAnsi="Times New Roman"/>
          <w:b/>
        </w:rPr>
      </w:pPr>
    </w:p>
    <w:p w:rsidR="00622C86" w:rsidRDefault="00622C86" w:rsidP="00E25108">
      <w:pPr>
        <w:jc w:val="both"/>
        <w:rPr>
          <w:rFonts w:ascii="Times New Roman" w:hAnsi="Times New Roman"/>
          <w:b/>
        </w:rPr>
      </w:pPr>
    </w:p>
    <w:p w:rsidR="00622C86" w:rsidRDefault="00622C86" w:rsidP="00E25108">
      <w:pPr>
        <w:jc w:val="both"/>
        <w:rPr>
          <w:rFonts w:ascii="Times New Roman" w:hAnsi="Times New Roman"/>
          <w:b/>
        </w:rPr>
      </w:pPr>
    </w:p>
    <w:p w:rsidR="008D060F" w:rsidRPr="00A9435D" w:rsidRDefault="008D060F" w:rsidP="00E25108">
      <w:pPr>
        <w:jc w:val="both"/>
        <w:rPr>
          <w:rFonts w:ascii="Times New Roman" w:hAnsi="Times New Roman"/>
          <w:b/>
        </w:rPr>
      </w:pPr>
      <w:r w:rsidRPr="00A9435D">
        <w:rPr>
          <w:rFonts w:ascii="Times New Roman" w:hAnsi="Times New Roman"/>
          <w:b/>
        </w:rPr>
        <w:lastRenderedPageBreak/>
        <w:t>III.2 Identificación y Diagnostico del Problema Social por el Programa Social.</w:t>
      </w:r>
    </w:p>
    <w:p w:rsidR="008D060F" w:rsidRPr="00A9435D" w:rsidRDefault="008D060F" w:rsidP="00E25108">
      <w:pPr>
        <w:jc w:val="both"/>
        <w:rPr>
          <w:rFonts w:ascii="Times New Roman" w:hAnsi="Times New Roman"/>
          <w:b/>
        </w:rPr>
      </w:pPr>
      <w:r w:rsidRPr="00A9435D">
        <w:rPr>
          <w:rFonts w:ascii="Times New Roman" w:hAnsi="Times New Roman"/>
          <w:b/>
        </w:rPr>
        <w:t>Identificar y puntualizar el problema o necesidad social prioritaria sobre la cual actúa el programa</w:t>
      </w:r>
    </w:p>
    <w:p w:rsidR="008D060F" w:rsidRPr="00A9435D" w:rsidRDefault="008D060F"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227"/>
      </w:tblGrid>
      <w:tr w:rsidR="00E25108" w:rsidRPr="001C1877" w:rsidTr="001C1877">
        <w:tc>
          <w:tcPr>
            <w:tcW w:w="3936" w:type="dxa"/>
            <w:shd w:val="clear" w:color="auto" w:fill="auto"/>
          </w:tcPr>
          <w:p w:rsidR="000F17A1" w:rsidRPr="001C1877" w:rsidRDefault="000F17A1" w:rsidP="001C1877">
            <w:pPr>
              <w:jc w:val="both"/>
              <w:rPr>
                <w:rFonts w:ascii="Times New Roman" w:hAnsi="Times New Roman"/>
                <w:b/>
              </w:rPr>
            </w:pPr>
            <w:r w:rsidRPr="001C1877">
              <w:rPr>
                <w:rFonts w:ascii="Times New Roman" w:hAnsi="Times New Roman"/>
                <w:b/>
              </w:rPr>
              <w:t>Aspecto</w:t>
            </w:r>
          </w:p>
        </w:tc>
        <w:tc>
          <w:tcPr>
            <w:tcW w:w="6227" w:type="dxa"/>
            <w:shd w:val="clear" w:color="auto" w:fill="auto"/>
          </w:tcPr>
          <w:p w:rsidR="000F17A1" w:rsidRPr="001C1877" w:rsidRDefault="000F17A1" w:rsidP="001C1877">
            <w:pPr>
              <w:jc w:val="both"/>
              <w:rPr>
                <w:rFonts w:ascii="Times New Roman" w:hAnsi="Times New Roman"/>
                <w:b/>
              </w:rPr>
            </w:pPr>
            <w:r w:rsidRPr="001C1877">
              <w:rPr>
                <w:rFonts w:ascii="Times New Roman" w:hAnsi="Times New Roman"/>
                <w:b/>
              </w:rPr>
              <w:t>Descripción y datos estadísticos</w:t>
            </w:r>
          </w:p>
        </w:tc>
      </w:tr>
      <w:tr w:rsidR="00E25108" w:rsidRPr="001C1877" w:rsidTr="001C1877">
        <w:tc>
          <w:tcPr>
            <w:tcW w:w="3936" w:type="dxa"/>
            <w:shd w:val="clear" w:color="auto" w:fill="auto"/>
          </w:tcPr>
          <w:p w:rsidR="000F17A1" w:rsidRPr="001C1877" w:rsidRDefault="000F17A1" w:rsidP="001C1877">
            <w:pPr>
              <w:jc w:val="both"/>
              <w:rPr>
                <w:rFonts w:ascii="Times New Roman" w:hAnsi="Times New Roman"/>
                <w:b/>
              </w:rPr>
            </w:pPr>
            <w:r w:rsidRPr="001C1877">
              <w:rPr>
                <w:rFonts w:ascii="Times New Roman" w:hAnsi="Times New Roman"/>
                <w:b/>
              </w:rPr>
              <w:t>Problema social identificable.</w:t>
            </w:r>
          </w:p>
        </w:tc>
        <w:tc>
          <w:tcPr>
            <w:tcW w:w="6227" w:type="dxa"/>
            <w:shd w:val="clear" w:color="auto" w:fill="auto"/>
          </w:tcPr>
          <w:p w:rsidR="000F17A1" w:rsidRPr="001C1877" w:rsidRDefault="00A66E24" w:rsidP="001C1877">
            <w:pPr>
              <w:jc w:val="both"/>
              <w:rPr>
                <w:rFonts w:ascii="Times New Roman" w:hAnsi="Times New Roman"/>
              </w:rPr>
            </w:pPr>
            <w:r w:rsidRPr="001C1877">
              <w:rPr>
                <w:rFonts w:ascii="Times New Roman" w:hAnsi="Times New Roman"/>
              </w:rPr>
              <w:t>Niñas y niños deportistas que tengan bajos recursos para continuar con sus actividades deportivas</w:t>
            </w:r>
          </w:p>
        </w:tc>
      </w:tr>
      <w:tr w:rsidR="00E25108" w:rsidRPr="001C1877" w:rsidTr="001C1877">
        <w:tc>
          <w:tcPr>
            <w:tcW w:w="3936" w:type="dxa"/>
            <w:shd w:val="clear" w:color="auto" w:fill="auto"/>
          </w:tcPr>
          <w:p w:rsidR="000F17A1" w:rsidRPr="001C1877" w:rsidRDefault="000F17A1" w:rsidP="001C1877">
            <w:pPr>
              <w:jc w:val="both"/>
              <w:rPr>
                <w:rFonts w:ascii="Times New Roman" w:hAnsi="Times New Roman"/>
                <w:b/>
              </w:rPr>
            </w:pPr>
            <w:r w:rsidRPr="001C1877">
              <w:rPr>
                <w:rFonts w:ascii="Times New Roman" w:hAnsi="Times New Roman"/>
                <w:b/>
              </w:rPr>
              <w:t>Población que padece el problema.</w:t>
            </w:r>
          </w:p>
        </w:tc>
        <w:tc>
          <w:tcPr>
            <w:tcW w:w="6227" w:type="dxa"/>
            <w:shd w:val="clear" w:color="auto" w:fill="auto"/>
          </w:tcPr>
          <w:p w:rsidR="000F17A1" w:rsidRPr="001C1877" w:rsidRDefault="00A66E24" w:rsidP="001C1877">
            <w:pPr>
              <w:jc w:val="both"/>
              <w:rPr>
                <w:rFonts w:ascii="Times New Roman" w:hAnsi="Times New Roman"/>
              </w:rPr>
            </w:pPr>
            <w:r w:rsidRPr="001C1877">
              <w:rPr>
                <w:rFonts w:ascii="Times New Roman" w:hAnsi="Times New Roman"/>
              </w:rPr>
              <w:t>Niñas y niños de 6 a 19 años de edad</w:t>
            </w:r>
          </w:p>
        </w:tc>
      </w:tr>
      <w:tr w:rsidR="00F52952" w:rsidRPr="001C1877" w:rsidTr="001C1877">
        <w:tc>
          <w:tcPr>
            <w:tcW w:w="3936" w:type="dxa"/>
            <w:shd w:val="clear" w:color="auto" w:fill="auto"/>
          </w:tcPr>
          <w:p w:rsidR="000F17A1" w:rsidRPr="001C1877" w:rsidRDefault="000F17A1" w:rsidP="001C1877">
            <w:pPr>
              <w:jc w:val="both"/>
              <w:rPr>
                <w:rFonts w:ascii="Times New Roman" w:hAnsi="Times New Roman"/>
                <w:b/>
              </w:rPr>
            </w:pPr>
            <w:r w:rsidRPr="001C1877">
              <w:rPr>
                <w:rFonts w:ascii="Times New Roman" w:hAnsi="Times New Roman"/>
                <w:b/>
              </w:rPr>
              <w:t>Ubicación geográfica del problema.</w:t>
            </w:r>
          </w:p>
        </w:tc>
        <w:tc>
          <w:tcPr>
            <w:tcW w:w="6227" w:type="dxa"/>
            <w:shd w:val="clear" w:color="auto" w:fill="auto"/>
          </w:tcPr>
          <w:p w:rsidR="000F17A1" w:rsidRPr="001C1877" w:rsidRDefault="00C02BC7" w:rsidP="001C1877">
            <w:pPr>
              <w:jc w:val="both"/>
              <w:rPr>
                <w:rFonts w:ascii="Times New Roman" w:hAnsi="Times New Roman"/>
              </w:rPr>
            </w:pPr>
            <w:r w:rsidRPr="001C1877">
              <w:rPr>
                <w:rFonts w:ascii="Times New Roman" w:hAnsi="Times New Roman"/>
              </w:rPr>
              <w:t>En las 111 unidades territoriales que comprenden la Delegación Azcapotzalco.</w:t>
            </w:r>
          </w:p>
        </w:tc>
      </w:tr>
    </w:tbl>
    <w:p w:rsidR="00432BB3" w:rsidRPr="00A9435D" w:rsidRDefault="00432BB3" w:rsidP="00E25108">
      <w:pPr>
        <w:jc w:val="both"/>
        <w:rPr>
          <w:rFonts w:ascii="Times New Roman" w:hAnsi="Times New Roman"/>
        </w:rPr>
      </w:pPr>
    </w:p>
    <w:p w:rsidR="00432BB3" w:rsidRPr="00A9435D" w:rsidRDefault="00432BB3" w:rsidP="00E25108">
      <w:pPr>
        <w:jc w:val="both"/>
        <w:rPr>
          <w:rFonts w:ascii="Times New Roman" w:hAnsi="Times New Roman"/>
        </w:rPr>
      </w:pPr>
      <w:r w:rsidRPr="00A9435D">
        <w:rPr>
          <w:rFonts w:ascii="Times New Roman" w:hAnsi="Times New Roman"/>
        </w:rPr>
        <w:t>Indicadores relacionados con el problema social establecidos en encuestas nacionales, locales e incluso propias.</w:t>
      </w:r>
    </w:p>
    <w:p w:rsidR="00432BB3" w:rsidRPr="00A9435D" w:rsidRDefault="00432BB3"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1824"/>
        <w:gridCol w:w="4952"/>
      </w:tblGrid>
      <w:tr w:rsidR="002A3D1F" w:rsidRPr="001C1877" w:rsidTr="001C1877">
        <w:tc>
          <w:tcPr>
            <w:tcW w:w="3387" w:type="dxa"/>
            <w:shd w:val="clear" w:color="auto" w:fill="FFFFFF"/>
          </w:tcPr>
          <w:p w:rsidR="002A3D1F" w:rsidRPr="001C1877" w:rsidRDefault="002A3D1F" w:rsidP="001C1877">
            <w:pPr>
              <w:jc w:val="both"/>
              <w:rPr>
                <w:rFonts w:ascii="Times New Roman" w:hAnsi="Times New Roman"/>
                <w:b/>
              </w:rPr>
            </w:pPr>
            <w:r w:rsidRPr="001C1877">
              <w:rPr>
                <w:rFonts w:ascii="Times New Roman" w:hAnsi="Times New Roman"/>
                <w:b/>
              </w:rPr>
              <w:t xml:space="preserve">Fuente. </w:t>
            </w:r>
          </w:p>
        </w:tc>
        <w:tc>
          <w:tcPr>
            <w:tcW w:w="1824" w:type="dxa"/>
            <w:shd w:val="clear" w:color="auto" w:fill="FFFFFF"/>
          </w:tcPr>
          <w:p w:rsidR="002A3D1F" w:rsidRPr="001C1877" w:rsidRDefault="002A3D1F" w:rsidP="001C1877">
            <w:pPr>
              <w:jc w:val="both"/>
              <w:rPr>
                <w:rFonts w:ascii="Times New Roman" w:hAnsi="Times New Roman"/>
                <w:b/>
              </w:rPr>
            </w:pPr>
            <w:r w:rsidRPr="001C1877">
              <w:rPr>
                <w:rFonts w:ascii="Times New Roman" w:hAnsi="Times New Roman"/>
                <w:b/>
              </w:rPr>
              <w:t xml:space="preserve">Indicador. </w:t>
            </w:r>
          </w:p>
        </w:tc>
        <w:tc>
          <w:tcPr>
            <w:tcW w:w="4952" w:type="dxa"/>
            <w:shd w:val="clear" w:color="auto" w:fill="FFFFFF"/>
          </w:tcPr>
          <w:p w:rsidR="002A3D1F" w:rsidRPr="001C1877" w:rsidRDefault="002A3D1F" w:rsidP="001C1877">
            <w:pPr>
              <w:jc w:val="both"/>
              <w:rPr>
                <w:rFonts w:ascii="Times New Roman" w:hAnsi="Times New Roman"/>
                <w:b/>
              </w:rPr>
            </w:pPr>
            <w:r w:rsidRPr="001C1877">
              <w:rPr>
                <w:rFonts w:ascii="Times New Roman" w:hAnsi="Times New Roman"/>
                <w:b/>
              </w:rPr>
              <w:t xml:space="preserve">Resultado (de ser posible de los últimos tres levantamientos). </w:t>
            </w:r>
          </w:p>
        </w:tc>
      </w:tr>
      <w:tr w:rsidR="002A3D1F" w:rsidRPr="001C1877" w:rsidTr="001C1877">
        <w:tc>
          <w:tcPr>
            <w:tcW w:w="3387" w:type="dxa"/>
            <w:shd w:val="clear" w:color="auto" w:fill="FFFFFF"/>
          </w:tcPr>
          <w:p w:rsidR="002A3D1F" w:rsidRPr="001C1877" w:rsidRDefault="00CF73A8" w:rsidP="001C1877">
            <w:pPr>
              <w:jc w:val="both"/>
              <w:rPr>
                <w:rFonts w:ascii="Times New Roman" w:hAnsi="Times New Roman"/>
              </w:rPr>
            </w:pPr>
            <w:r w:rsidRPr="001C1877">
              <w:rPr>
                <w:rFonts w:ascii="Times New Roman" w:hAnsi="Times New Roman"/>
              </w:rPr>
              <w:t>Padrón de beneficiarios 2016</w:t>
            </w:r>
          </w:p>
        </w:tc>
        <w:tc>
          <w:tcPr>
            <w:tcW w:w="1824" w:type="dxa"/>
            <w:shd w:val="clear" w:color="auto" w:fill="FFFFFF"/>
          </w:tcPr>
          <w:p w:rsidR="002A3D1F" w:rsidRPr="001C1877" w:rsidRDefault="00CF73A8" w:rsidP="001C1877">
            <w:pPr>
              <w:jc w:val="both"/>
              <w:rPr>
                <w:rFonts w:ascii="Times New Roman" w:hAnsi="Times New Roman"/>
              </w:rPr>
            </w:pPr>
            <w:r w:rsidRPr="001C1877">
              <w:rPr>
                <w:rFonts w:ascii="Times New Roman" w:hAnsi="Times New Roman"/>
              </w:rPr>
              <w:t>Población atendida</w:t>
            </w:r>
          </w:p>
        </w:tc>
        <w:tc>
          <w:tcPr>
            <w:tcW w:w="4952" w:type="dxa"/>
            <w:shd w:val="clear" w:color="auto" w:fill="FFFFFF"/>
          </w:tcPr>
          <w:p w:rsidR="002A3D1F" w:rsidRPr="001C1877" w:rsidRDefault="00CF73A8" w:rsidP="001C1877">
            <w:pPr>
              <w:jc w:val="both"/>
              <w:rPr>
                <w:rFonts w:ascii="Times New Roman" w:hAnsi="Times New Roman"/>
              </w:rPr>
            </w:pPr>
            <w:r w:rsidRPr="001C1877">
              <w:rPr>
                <w:rFonts w:ascii="Times New Roman" w:hAnsi="Times New Roman"/>
              </w:rPr>
              <w:t xml:space="preserve">En el ejercicio fiscal 2016 se benefició </w:t>
            </w:r>
            <w:r w:rsidR="0034066D" w:rsidRPr="001C1877">
              <w:rPr>
                <w:rFonts w:ascii="Times New Roman" w:hAnsi="Times New Roman"/>
              </w:rPr>
              <w:t>a 700 niñas y niños deportistas.</w:t>
            </w:r>
          </w:p>
        </w:tc>
      </w:tr>
    </w:tbl>
    <w:p w:rsidR="003849F8" w:rsidRPr="00A9435D" w:rsidRDefault="003849F8" w:rsidP="00E25108">
      <w:pPr>
        <w:jc w:val="both"/>
        <w:rPr>
          <w:rFonts w:ascii="Times New Roman" w:hAnsi="Times New Roman"/>
          <w:u w:val="single"/>
        </w:rPr>
      </w:pPr>
    </w:p>
    <w:p w:rsidR="003849F8" w:rsidRPr="00A9435D" w:rsidRDefault="003849F8" w:rsidP="00E25108">
      <w:pPr>
        <w:jc w:val="both"/>
        <w:rPr>
          <w:rFonts w:ascii="Times New Roman" w:hAnsi="Times New Roman"/>
        </w:rPr>
      </w:pPr>
      <w:r w:rsidRPr="00A9435D">
        <w:rPr>
          <w:rFonts w:ascii="Times New Roman" w:hAnsi="Times New Roman"/>
        </w:rPr>
        <w:t xml:space="preserve">Las condiciones socioeconómicas que enfrenta el país han incrementado la desigualdad y pobreza, lo cual lleva a mermar el ejercicio pleno de los derechos humanos y el acceso a una vida digna. </w:t>
      </w:r>
    </w:p>
    <w:p w:rsidR="002A3D1F" w:rsidRPr="00A9435D" w:rsidRDefault="002A3D1F" w:rsidP="00E25108">
      <w:pPr>
        <w:jc w:val="both"/>
        <w:rPr>
          <w:rFonts w:ascii="Times New Roman" w:hAnsi="Times New Roman"/>
          <w:u w:val="single"/>
        </w:rPr>
      </w:pPr>
    </w:p>
    <w:p w:rsidR="002A3D1F" w:rsidRPr="00A9435D" w:rsidRDefault="003849F8" w:rsidP="00E25108">
      <w:pPr>
        <w:jc w:val="both"/>
        <w:rPr>
          <w:rFonts w:ascii="Times New Roman" w:hAnsi="Times New Roman"/>
        </w:rPr>
      </w:pPr>
      <w:r w:rsidRPr="00A9435D">
        <w:rPr>
          <w:rFonts w:ascii="Times New Roman" w:hAnsi="Times New Roman"/>
        </w:rPr>
        <w:t>Esta situación lleva a que el desarrollo de actividades académicas, culturales y deportivas se vean limitadas por la población en vulnerabilidad o en un grado de marginalidad, inclusive se pudieran generar problemáticas como el consumo de drogas, violencia, así como actividades delictivas.</w:t>
      </w:r>
    </w:p>
    <w:p w:rsidR="00432BB3" w:rsidRPr="00A9435D" w:rsidRDefault="00432BB3" w:rsidP="00E25108">
      <w:pPr>
        <w:jc w:val="both"/>
        <w:rPr>
          <w:rFonts w:ascii="Times New Roman" w:hAnsi="Times New Roman"/>
        </w:rPr>
      </w:pPr>
    </w:p>
    <w:p w:rsidR="00432BB3" w:rsidRPr="00A9435D" w:rsidRDefault="002A3D1F" w:rsidP="00E25108">
      <w:pPr>
        <w:jc w:val="both"/>
        <w:rPr>
          <w:rFonts w:ascii="Times New Roman" w:hAnsi="Times New Roman"/>
        </w:rPr>
      </w:pPr>
      <w:r w:rsidRPr="00A9435D">
        <w:rPr>
          <w:rFonts w:ascii="Times New Roman" w:hAnsi="Times New Roman"/>
        </w:rPr>
        <w:t>Causas que originan el problema social y efectos producidos por el problema social.</w:t>
      </w:r>
    </w:p>
    <w:p w:rsidR="002A3D1F" w:rsidRPr="00A9435D" w:rsidRDefault="002A3D1F"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1257"/>
        <w:gridCol w:w="5519"/>
      </w:tblGrid>
      <w:tr w:rsidR="00E25108"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En las ROP 2016 se incluyeron satisfactoriamente los siguientes aspectos:</w:t>
            </w:r>
          </w:p>
        </w:tc>
        <w:tc>
          <w:tcPr>
            <w:tcW w:w="125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Valoración</w:t>
            </w:r>
          </w:p>
        </w:tc>
        <w:tc>
          <w:tcPr>
            <w:tcW w:w="5519"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Justificación</w:t>
            </w:r>
          </w:p>
        </w:tc>
      </w:tr>
      <w:tr w:rsidR="00C02BC7" w:rsidRPr="001C1877" w:rsidTr="001C1877">
        <w:tc>
          <w:tcPr>
            <w:tcW w:w="3387" w:type="dxa"/>
            <w:shd w:val="clear" w:color="auto" w:fill="auto"/>
          </w:tcPr>
          <w:p w:rsidR="00C02BC7" w:rsidRPr="001C1877" w:rsidRDefault="00C02BC7" w:rsidP="001C1877">
            <w:pPr>
              <w:jc w:val="both"/>
              <w:rPr>
                <w:rFonts w:ascii="Times New Roman" w:hAnsi="Times New Roman"/>
                <w:b/>
              </w:rPr>
            </w:pPr>
            <w:r w:rsidRPr="001C1877">
              <w:rPr>
                <w:rFonts w:ascii="Times New Roman" w:hAnsi="Times New Roman"/>
                <w:b/>
              </w:rPr>
              <w:t>Descripción del problema atendido por el Programa Social</w:t>
            </w:r>
          </w:p>
        </w:tc>
        <w:tc>
          <w:tcPr>
            <w:tcW w:w="1257" w:type="dxa"/>
            <w:shd w:val="clear" w:color="auto" w:fill="auto"/>
          </w:tcPr>
          <w:p w:rsidR="00C02BC7" w:rsidRPr="001C1877" w:rsidRDefault="00C02BC7" w:rsidP="001C1877">
            <w:pPr>
              <w:jc w:val="both"/>
              <w:rPr>
                <w:rFonts w:ascii="Times New Roman" w:hAnsi="Times New Roman"/>
              </w:rPr>
            </w:pPr>
            <w:r w:rsidRPr="001C1877">
              <w:rPr>
                <w:rFonts w:ascii="Times New Roman" w:hAnsi="Times New Roman"/>
              </w:rPr>
              <w:t>Satisfactorio</w:t>
            </w:r>
          </w:p>
        </w:tc>
        <w:tc>
          <w:tcPr>
            <w:tcW w:w="5519" w:type="dxa"/>
            <w:shd w:val="clear" w:color="auto" w:fill="auto"/>
          </w:tcPr>
          <w:p w:rsidR="00C02BC7" w:rsidRPr="001C1877" w:rsidRDefault="00C02BC7" w:rsidP="001C1877">
            <w:pPr>
              <w:jc w:val="both"/>
              <w:rPr>
                <w:rFonts w:ascii="Times New Roman" w:hAnsi="Times New Roman"/>
              </w:rPr>
            </w:pPr>
            <w:r w:rsidRPr="001C1877">
              <w:rPr>
                <w:rFonts w:ascii="Times New Roman" w:hAnsi="Times New Roman"/>
              </w:rPr>
              <w:t>En las ROP 2016 del Programa se describe el problema que atiende el Programa de Apoyo Económico a niñas y niños chintololos, el cual consiste en apoyar a que niños, niñas y jóvenes que no cuentan con las condiciones económicas para que puedan desarrollarse en alguna disciplina deportiva.</w:t>
            </w:r>
          </w:p>
        </w:tc>
      </w:tr>
      <w:tr w:rsidR="00C02BC7" w:rsidRPr="001C1877" w:rsidTr="001C1877">
        <w:tc>
          <w:tcPr>
            <w:tcW w:w="3387" w:type="dxa"/>
            <w:shd w:val="clear" w:color="auto" w:fill="auto"/>
          </w:tcPr>
          <w:p w:rsidR="00C02BC7" w:rsidRPr="001C1877" w:rsidRDefault="00C02BC7" w:rsidP="001C1877">
            <w:pPr>
              <w:jc w:val="both"/>
              <w:rPr>
                <w:rFonts w:ascii="Times New Roman" w:hAnsi="Times New Roman"/>
                <w:b/>
              </w:rPr>
            </w:pPr>
            <w:r w:rsidRPr="001C1877">
              <w:rPr>
                <w:rFonts w:ascii="Times New Roman" w:hAnsi="Times New Roman"/>
                <w:b/>
              </w:rPr>
              <w:t>Datos estadísticos del Problema Social atendido</w:t>
            </w:r>
          </w:p>
        </w:tc>
        <w:tc>
          <w:tcPr>
            <w:tcW w:w="1257" w:type="dxa"/>
            <w:shd w:val="clear" w:color="auto" w:fill="auto"/>
          </w:tcPr>
          <w:p w:rsidR="00C02BC7" w:rsidRPr="001C1877" w:rsidRDefault="00C02BC7" w:rsidP="001C1877">
            <w:pPr>
              <w:jc w:val="both"/>
              <w:rPr>
                <w:rFonts w:ascii="Times New Roman" w:hAnsi="Times New Roman"/>
              </w:rPr>
            </w:pPr>
            <w:r w:rsidRPr="001C1877">
              <w:rPr>
                <w:rFonts w:ascii="Times New Roman" w:hAnsi="Times New Roman"/>
              </w:rPr>
              <w:t>Satisfactorio</w:t>
            </w:r>
          </w:p>
        </w:tc>
        <w:tc>
          <w:tcPr>
            <w:tcW w:w="5519" w:type="dxa"/>
            <w:shd w:val="clear" w:color="auto" w:fill="auto"/>
          </w:tcPr>
          <w:p w:rsidR="00C02BC7" w:rsidRPr="001C1877" w:rsidRDefault="00C02BC7" w:rsidP="001C1877">
            <w:pPr>
              <w:jc w:val="both"/>
              <w:rPr>
                <w:rFonts w:ascii="Times New Roman" w:hAnsi="Times New Roman"/>
              </w:rPr>
            </w:pPr>
            <w:r w:rsidRPr="001C1877">
              <w:rPr>
                <w:rFonts w:ascii="Times New Roman" w:hAnsi="Times New Roman"/>
              </w:rPr>
              <w:t>En la ROP 2016 del Programa se menciona en el diagnóstico que En el caso de nuestra demarcación  la población joven de 15 a 29 años es de 95,384, lo que representa el 23% del total de habitantes y 50, 446 niños entre seis y catorce años. Cifras que reflejan que las niñas, niños y jóvenes son un grupo población de atención prioritaria. Por lo cual el garantizar el acceso a derechos, como el deporte y la cultura, resulta nodal. Lo anterior también como factor de protección para la prevención de  violencia, consumo de drogas o la posibilidad de que ante la falta de alternativas para su desarrollo caigan en la inactividad o acciones delictivas.</w:t>
            </w:r>
          </w:p>
        </w:tc>
      </w:tr>
      <w:tr w:rsidR="00C02BC7" w:rsidRPr="001C1877" w:rsidTr="001C1877">
        <w:tc>
          <w:tcPr>
            <w:tcW w:w="3387" w:type="dxa"/>
            <w:shd w:val="clear" w:color="auto" w:fill="auto"/>
          </w:tcPr>
          <w:p w:rsidR="00C02BC7" w:rsidRPr="001C1877" w:rsidRDefault="00C02BC7" w:rsidP="001C1877">
            <w:pPr>
              <w:jc w:val="both"/>
              <w:rPr>
                <w:rFonts w:ascii="Times New Roman" w:hAnsi="Times New Roman"/>
                <w:b/>
              </w:rPr>
            </w:pPr>
            <w:r w:rsidRPr="001C1877">
              <w:rPr>
                <w:rFonts w:ascii="Times New Roman" w:hAnsi="Times New Roman"/>
                <w:b/>
              </w:rPr>
              <w:t>Identificación del población que padece la problemática</w:t>
            </w:r>
          </w:p>
        </w:tc>
        <w:tc>
          <w:tcPr>
            <w:tcW w:w="1257" w:type="dxa"/>
            <w:shd w:val="clear" w:color="auto" w:fill="auto"/>
          </w:tcPr>
          <w:p w:rsidR="00C02BC7" w:rsidRPr="001C1877" w:rsidRDefault="00C02BC7" w:rsidP="001C1877">
            <w:pPr>
              <w:jc w:val="both"/>
              <w:rPr>
                <w:rFonts w:ascii="Times New Roman" w:hAnsi="Times New Roman"/>
              </w:rPr>
            </w:pPr>
            <w:r w:rsidRPr="001C1877">
              <w:rPr>
                <w:rFonts w:ascii="Times New Roman" w:hAnsi="Times New Roman"/>
              </w:rPr>
              <w:t>Satisfactorio</w:t>
            </w:r>
          </w:p>
        </w:tc>
        <w:tc>
          <w:tcPr>
            <w:tcW w:w="5519" w:type="dxa"/>
            <w:shd w:val="clear" w:color="auto" w:fill="auto"/>
          </w:tcPr>
          <w:p w:rsidR="00C02BC7" w:rsidRPr="001C1877" w:rsidRDefault="00C02BC7" w:rsidP="001C1877">
            <w:pPr>
              <w:jc w:val="both"/>
              <w:rPr>
                <w:rFonts w:ascii="Times New Roman" w:hAnsi="Times New Roman"/>
              </w:rPr>
            </w:pPr>
            <w:r w:rsidRPr="001C1877">
              <w:rPr>
                <w:rFonts w:ascii="Times New Roman" w:hAnsi="Times New Roman"/>
              </w:rPr>
              <w:t>Se encuentra establecido en la Regla de Operación del Programa en el cual se establece que el programa va enfocado a población de 6 a 19 años dado que este grupo poblacional es donde inician la práctica de alguna disciplina deportiva y se presenta la edad para competir. Además de contribuir al desarrollo personal y comunitario.</w:t>
            </w:r>
          </w:p>
        </w:tc>
      </w:tr>
      <w:tr w:rsidR="00E25108"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Ubicación geográfica del problema</w:t>
            </w:r>
          </w:p>
        </w:tc>
        <w:tc>
          <w:tcPr>
            <w:tcW w:w="1257" w:type="dxa"/>
            <w:shd w:val="clear" w:color="auto" w:fill="auto"/>
          </w:tcPr>
          <w:p w:rsidR="002A3D1F" w:rsidRPr="001C1877" w:rsidRDefault="00937F6E" w:rsidP="001C1877">
            <w:pPr>
              <w:jc w:val="both"/>
              <w:rPr>
                <w:rFonts w:ascii="Times New Roman" w:hAnsi="Times New Roman"/>
              </w:rPr>
            </w:pPr>
            <w:r w:rsidRPr="001C1877">
              <w:rPr>
                <w:rFonts w:ascii="Times New Roman" w:hAnsi="Times New Roman"/>
              </w:rPr>
              <w:t>Satisfactorio</w:t>
            </w:r>
          </w:p>
        </w:tc>
        <w:tc>
          <w:tcPr>
            <w:tcW w:w="5519" w:type="dxa"/>
            <w:shd w:val="clear" w:color="auto" w:fill="auto"/>
          </w:tcPr>
          <w:p w:rsidR="002A3D1F" w:rsidRPr="001C1877" w:rsidRDefault="0097247E" w:rsidP="001C1877">
            <w:pPr>
              <w:jc w:val="both"/>
              <w:rPr>
                <w:rFonts w:ascii="Times New Roman" w:hAnsi="Times New Roman"/>
              </w:rPr>
            </w:pPr>
            <w:r w:rsidRPr="001C1877">
              <w:rPr>
                <w:rFonts w:ascii="Times New Roman" w:hAnsi="Times New Roman"/>
              </w:rPr>
              <w:t xml:space="preserve">En la Regla de Operación del Programa se menciona que es nuestra demarcación, en la Delegación Azcapotzalco. </w:t>
            </w:r>
          </w:p>
        </w:tc>
      </w:tr>
      <w:tr w:rsidR="00E25108"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Descripción de las causas del problema</w:t>
            </w:r>
          </w:p>
        </w:tc>
        <w:tc>
          <w:tcPr>
            <w:tcW w:w="1257" w:type="dxa"/>
            <w:shd w:val="clear" w:color="auto" w:fill="auto"/>
          </w:tcPr>
          <w:p w:rsidR="002A3D1F" w:rsidRPr="001C1877" w:rsidRDefault="00937F6E" w:rsidP="001C1877">
            <w:pPr>
              <w:jc w:val="both"/>
              <w:rPr>
                <w:rFonts w:ascii="Times New Roman" w:hAnsi="Times New Roman"/>
              </w:rPr>
            </w:pPr>
            <w:r w:rsidRPr="001C1877">
              <w:rPr>
                <w:rFonts w:ascii="Times New Roman" w:hAnsi="Times New Roman"/>
              </w:rPr>
              <w:t>Satisfactorio</w:t>
            </w:r>
          </w:p>
        </w:tc>
        <w:tc>
          <w:tcPr>
            <w:tcW w:w="5519" w:type="dxa"/>
            <w:shd w:val="clear" w:color="auto" w:fill="auto"/>
          </w:tcPr>
          <w:p w:rsidR="002A3D1F" w:rsidRPr="001C1877" w:rsidRDefault="00C02BC7" w:rsidP="001C1877">
            <w:pPr>
              <w:jc w:val="both"/>
              <w:rPr>
                <w:rFonts w:ascii="Times New Roman" w:hAnsi="Times New Roman"/>
              </w:rPr>
            </w:pPr>
            <w:r w:rsidRPr="001C1877">
              <w:rPr>
                <w:rFonts w:ascii="Times New Roman" w:hAnsi="Times New Roman"/>
              </w:rPr>
              <w:t xml:space="preserve">Las estimaciones de CONEVAL señalan que para el año 2010 en la Ciudad de México existían 2 millones 526 mil personas en situación de pobreza y 192 mil personas en pobreza extrema, por </w:t>
            </w:r>
            <w:r w:rsidRPr="001C1877">
              <w:rPr>
                <w:rFonts w:ascii="Times New Roman" w:hAnsi="Times New Roman"/>
              </w:rPr>
              <w:lastRenderedPageBreak/>
              <w:t>lo cual las niñas, niños y jóvenes son un grupo de población de atención prioritaria.</w:t>
            </w:r>
          </w:p>
        </w:tc>
      </w:tr>
      <w:tr w:rsidR="00E25108"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lastRenderedPageBreak/>
              <w:t>Descripción de los efectos del problema</w:t>
            </w:r>
          </w:p>
        </w:tc>
        <w:tc>
          <w:tcPr>
            <w:tcW w:w="1257" w:type="dxa"/>
            <w:shd w:val="clear" w:color="auto" w:fill="auto"/>
          </w:tcPr>
          <w:p w:rsidR="002A3D1F" w:rsidRPr="001C1877" w:rsidRDefault="00937F6E" w:rsidP="001C1877">
            <w:pPr>
              <w:jc w:val="both"/>
              <w:rPr>
                <w:rFonts w:ascii="Times New Roman" w:hAnsi="Times New Roman"/>
              </w:rPr>
            </w:pPr>
            <w:r w:rsidRPr="001C1877">
              <w:rPr>
                <w:rFonts w:ascii="Times New Roman" w:hAnsi="Times New Roman"/>
              </w:rPr>
              <w:t>Satisfactorio</w:t>
            </w:r>
          </w:p>
        </w:tc>
        <w:tc>
          <w:tcPr>
            <w:tcW w:w="5519" w:type="dxa"/>
            <w:shd w:val="clear" w:color="auto" w:fill="auto"/>
          </w:tcPr>
          <w:p w:rsidR="002A3D1F" w:rsidRPr="001C1877" w:rsidRDefault="00937F6E" w:rsidP="001C1877">
            <w:pPr>
              <w:jc w:val="both"/>
              <w:rPr>
                <w:rFonts w:ascii="Times New Roman" w:hAnsi="Times New Roman"/>
              </w:rPr>
            </w:pPr>
            <w:r w:rsidRPr="001C1877">
              <w:rPr>
                <w:rFonts w:ascii="Times New Roman" w:hAnsi="Times New Roman"/>
              </w:rPr>
              <w:t>De acuerdo a la encuesta de consumo alcohol y drogas en estudiantes 2012, realizada por el Instituto de Atención y Prevención de Adicciones, revela que el 63% de las y los jóvenes de secundaria han consumido alcohol alguna vez en su vida, mientras de que los que se encuentran en el nivel medio superior asciende a 86%. En el caso del consumo de drogas en el nivel secundaria es de 23.7% y 32.4% en nivel bachillerato</w:t>
            </w:r>
          </w:p>
        </w:tc>
      </w:tr>
      <w:tr w:rsidR="00F52952" w:rsidRPr="001C1877" w:rsidTr="001C1877">
        <w:tc>
          <w:tcPr>
            <w:tcW w:w="3387" w:type="dxa"/>
            <w:shd w:val="clear" w:color="auto" w:fill="auto"/>
          </w:tcPr>
          <w:p w:rsidR="00937F6E" w:rsidRPr="001C1877" w:rsidRDefault="00937F6E" w:rsidP="001C1877">
            <w:pPr>
              <w:jc w:val="both"/>
              <w:rPr>
                <w:rFonts w:ascii="Times New Roman" w:hAnsi="Times New Roman"/>
                <w:b/>
              </w:rPr>
            </w:pPr>
            <w:r w:rsidRPr="001C1877">
              <w:rPr>
                <w:rFonts w:ascii="Times New Roman" w:hAnsi="Times New Roman"/>
                <w:b/>
              </w:rPr>
              <w:t>Línea base</w:t>
            </w:r>
          </w:p>
        </w:tc>
        <w:tc>
          <w:tcPr>
            <w:tcW w:w="1257" w:type="dxa"/>
            <w:shd w:val="clear" w:color="auto" w:fill="auto"/>
          </w:tcPr>
          <w:p w:rsidR="00937F6E" w:rsidRPr="001C1877" w:rsidRDefault="00937F6E" w:rsidP="001C1877">
            <w:pPr>
              <w:jc w:val="both"/>
              <w:rPr>
                <w:rFonts w:ascii="Times New Roman" w:hAnsi="Times New Roman"/>
              </w:rPr>
            </w:pPr>
            <w:r w:rsidRPr="001C1877">
              <w:rPr>
                <w:rFonts w:ascii="Times New Roman" w:hAnsi="Times New Roman"/>
              </w:rPr>
              <w:t>No se incluyó</w:t>
            </w:r>
          </w:p>
        </w:tc>
        <w:tc>
          <w:tcPr>
            <w:tcW w:w="5519" w:type="dxa"/>
            <w:shd w:val="clear" w:color="auto" w:fill="auto"/>
          </w:tcPr>
          <w:p w:rsidR="00937F6E" w:rsidRPr="001C1877" w:rsidRDefault="00937F6E" w:rsidP="001C1877">
            <w:pPr>
              <w:jc w:val="both"/>
              <w:rPr>
                <w:rFonts w:ascii="Times New Roman" w:hAnsi="Times New Roman"/>
              </w:rPr>
            </w:pPr>
            <w:r w:rsidRPr="001C1877">
              <w:rPr>
                <w:rFonts w:ascii="Times New Roman" w:hAnsi="Times New Roman"/>
              </w:rPr>
              <w:t>No está establecido en la</w:t>
            </w:r>
            <w:r w:rsidR="00F52952" w:rsidRPr="001C1877">
              <w:rPr>
                <w:rFonts w:ascii="Times New Roman" w:hAnsi="Times New Roman"/>
              </w:rPr>
              <w:t>s</w:t>
            </w:r>
            <w:r w:rsidRPr="001C1877">
              <w:rPr>
                <w:rFonts w:ascii="Times New Roman" w:hAnsi="Times New Roman"/>
              </w:rPr>
              <w:t xml:space="preserve"> Reglas de Operación del Programa.</w:t>
            </w:r>
          </w:p>
        </w:tc>
      </w:tr>
    </w:tbl>
    <w:p w:rsidR="00432BB3" w:rsidRPr="00A9435D" w:rsidRDefault="00432BB3" w:rsidP="00E25108">
      <w:pPr>
        <w:jc w:val="both"/>
        <w:rPr>
          <w:rFonts w:ascii="Times New Roman" w:hAnsi="Times New Roman"/>
        </w:rPr>
      </w:pPr>
    </w:p>
    <w:p w:rsidR="002A3D1F" w:rsidRPr="00A9435D" w:rsidRDefault="002A3D1F" w:rsidP="00E25108">
      <w:pPr>
        <w:jc w:val="both"/>
        <w:rPr>
          <w:rFonts w:ascii="Times New Roman" w:hAnsi="Times New Roman"/>
          <w:b/>
        </w:rPr>
      </w:pPr>
      <w:r w:rsidRPr="00A9435D">
        <w:rPr>
          <w:rFonts w:ascii="Times New Roman" w:hAnsi="Times New Roman"/>
          <w:b/>
        </w:rPr>
        <w:t xml:space="preserve">III.3. Cobertura del Programa Social. </w:t>
      </w:r>
    </w:p>
    <w:p w:rsidR="00F52952" w:rsidRPr="00A9435D" w:rsidRDefault="00F52952" w:rsidP="00E25108">
      <w:pPr>
        <w:jc w:val="both"/>
        <w:rPr>
          <w:rFonts w:ascii="Times New Roman" w:hAnsi="Times New Roman"/>
        </w:rPr>
      </w:pPr>
    </w:p>
    <w:p w:rsidR="002A3D1F" w:rsidRPr="00A9435D" w:rsidRDefault="002A3D1F" w:rsidP="00E25108">
      <w:pPr>
        <w:jc w:val="both"/>
        <w:rPr>
          <w:rFonts w:ascii="Times New Roman" w:hAnsi="Times New Roman"/>
        </w:rPr>
      </w:pPr>
      <w:r w:rsidRPr="00A9435D">
        <w:rPr>
          <w:rFonts w:ascii="Times New Roman" w:hAnsi="Times New Roman"/>
        </w:rPr>
        <w:t>Valorar si la atención es efectiva y si el programa está alcanzando su pob</w:t>
      </w:r>
      <w:r w:rsidR="00A63E03" w:rsidRPr="00A9435D">
        <w:rPr>
          <w:rFonts w:ascii="Times New Roman" w:hAnsi="Times New Roman"/>
        </w:rPr>
        <w:t>lación objetiva y en que media.</w:t>
      </w:r>
    </w:p>
    <w:p w:rsidR="002A3D1F" w:rsidRPr="00A9435D" w:rsidRDefault="002A3D1F"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3388"/>
        <w:gridCol w:w="3388"/>
      </w:tblGrid>
      <w:tr w:rsidR="00E25108"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Poblaciones.</w:t>
            </w:r>
          </w:p>
        </w:tc>
        <w:tc>
          <w:tcPr>
            <w:tcW w:w="3388"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Descripción.</w:t>
            </w:r>
          </w:p>
        </w:tc>
        <w:tc>
          <w:tcPr>
            <w:tcW w:w="3388"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Datos estadísticos.</w:t>
            </w:r>
          </w:p>
        </w:tc>
      </w:tr>
      <w:tr w:rsidR="00E25108"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Potencial</w:t>
            </w:r>
          </w:p>
        </w:tc>
        <w:tc>
          <w:tcPr>
            <w:tcW w:w="3388" w:type="dxa"/>
            <w:shd w:val="clear" w:color="auto" w:fill="auto"/>
          </w:tcPr>
          <w:p w:rsidR="002A3D1F" w:rsidRPr="001C1877" w:rsidRDefault="00F57051" w:rsidP="001C1877">
            <w:pPr>
              <w:jc w:val="both"/>
              <w:rPr>
                <w:rFonts w:ascii="Times New Roman" w:hAnsi="Times New Roman"/>
              </w:rPr>
            </w:pPr>
            <w:r w:rsidRPr="001C1877">
              <w:rPr>
                <w:rFonts w:ascii="Times New Roman" w:hAnsi="Times New Roman"/>
              </w:rPr>
              <w:t>69,500 niñas, niños y jóvenes que habitan en Azcapotzalco</w:t>
            </w:r>
          </w:p>
        </w:tc>
        <w:tc>
          <w:tcPr>
            <w:tcW w:w="3388" w:type="dxa"/>
            <w:shd w:val="clear" w:color="auto" w:fill="auto"/>
          </w:tcPr>
          <w:p w:rsidR="002A3D1F" w:rsidRPr="001C1877" w:rsidRDefault="00F57051" w:rsidP="001C1877">
            <w:pPr>
              <w:jc w:val="both"/>
              <w:rPr>
                <w:rFonts w:ascii="Times New Roman" w:hAnsi="Times New Roman"/>
              </w:rPr>
            </w:pPr>
            <w:r w:rsidRPr="001C1877">
              <w:rPr>
                <w:rFonts w:ascii="Times New Roman" w:hAnsi="Times New Roman"/>
              </w:rPr>
              <w:t>47.9%</w:t>
            </w:r>
            <w:r w:rsidR="00C24D3F" w:rsidRPr="001C1877">
              <w:rPr>
                <w:rFonts w:ascii="Times New Roman" w:hAnsi="Times New Roman"/>
              </w:rPr>
              <w:t xml:space="preserve"> con respecto a la demás población</w:t>
            </w:r>
          </w:p>
        </w:tc>
      </w:tr>
      <w:tr w:rsidR="00E25108"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Objetivo</w:t>
            </w:r>
          </w:p>
        </w:tc>
        <w:tc>
          <w:tcPr>
            <w:tcW w:w="3388" w:type="dxa"/>
            <w:shd w:val="clear" w:color="auto" w:fill="auto"/>
          </w:tcPr>
          <w:p w:rsidR="002A3D1F" w:rsidRPr="001C1877" w:rsidRDefault="00F57051" w:rsidP="001C1877">
            <w:pPr>
              <w:jc w:val="both"/>
              <w:rPr>
                <w:rFonts w:ascii="Times New Roman" w:hAnsi="Times New Roman"/>
              </w:rPr>
            </w:pPr>
            <w:r w:rsidRPr="001C1877">
              <w:rPr>
                <w:rFonts w:ascii="Times New Roman" w:hAnsi="Times New Roman"/>
              </w:rPr>
              <w:t>1,500 niñas, niños y jóvenes que habitan en Azcapotzalco</w:t>
            </w:r>
          </w:p>
        </w:tc>
        <w:tc>
          <w:tcPr>
            <w:tcW w:w="3388" w:type="dxa"/>
            <w:shd w:val="clear" w:color="auto" w:fill="auto"/>
          </w:tcPr>
          <w:p w:rsidR="002A3D1F" w:rsidRPr="001C1877" w:rsidRDefault="00C24D3F" w:rsidP="001C1877">
            <w:pPr>
              <w:jc w:val="both"/>
              <w:rPr>
                <w:rFonts w:ascii="Times New Roman" w:hAnsi="Times New Roman"/>
              </w:rPr>
            </w:pPr>
            <w:r w:rsidRPr="001C1877">
              <w:rPr>
                <w:rFonts w:ascii="Times New Roman" w:hAnsi="Times New Roman"/>
              </w:rPr>
              <w:t>2.15% de la población de niñas, niños y jóvenes</w:t>
            </w:r>
          </w:p>
        </w:tc>
      </w:tr>
      <w:tr w:rsidR="002A3D1F" w:rsidRPr="001C1877" w:rsidTr="001C1877">
        <w:tc>
          <w:tcPr>
            <w:tcW w:w="3387" w:type="dxa"/>
            <w:shd w:val="clear" w:color="auto" w:fill="auto"/>
          </w:tcPr>
          <w:p w:rsidR="002A3D1F" w:rsidRPr="001C1877" w:rsidRDefault="002A3D1F" w:rsidP="001C1877">
            <w:pPr>
              <w:jc w:val="both"/>
              <w:rPr>
                <w:rFonts w:ascii="Times New Roman" w:hAnsi="Times New Roman"/>
                <w:b/>
              </w:rPr>
            </w:pPr>
            <w:r w:rsidRPr="001C1877">
              <w:rPr>
                <w:rFonts w:ascii="Times New Roman" w:hAnsi="Times New Roman"/>
                <w:b/>
              </w:rPr>
              <w:t>Atendida</w:t>
            </w:r>
          </w:p>
        </w:tc>
        <w:tc>
          <w:tcPr>
            <w:tcW w:w="3388" w:type="dxa"/>
            <w:shd w:val="clear" w:color="auto" w:fill="auto"/>
          </w:tcPr>
          <w:p w:rsidR="002A3D1F" w:rsidRPr="001C1877" w:rsidRDefault="00F57051" w:rsidP="001C1877">
            <w:pPr>
              <w:jc w:val="both"/>
              <w:rPr>
                <w:rFonts w:ascii="Times New Roman" w:hAnsi="Times New Roman"/>
              </w:rPr>
            </w:pPr>
            <w:r w:rsidRPr="001C1877">
              <w:rPr>
                <w:rFonts w:ascii="Times New Roman" w:hAnsi="Times New Roman"/>
              </w:rPr>
              <w:t>700 niñas, niños y jóvenes, pertenecientes a colonias, pueblos y barrios de Azcapotzalco</w:t>
            </w:r>
          </w:p>
        </w:tc>
        <w:tc>
          <w:tcPr>
            <w:tcW w:w="3388" w:type="dxa"/>
            <w:shd w:val="clear" w:color="auto" w:fill="auto"/>
          </w:tcPr>
          <w:p w:rsidR="002A3D1F" w:rsidRPr="001C1877" w:rsidRDefault="00B327D0" w:rsidP="001C1877">
            <w:pPr>
              <w:jc w:val="both"/>
              <w:rPr>
                <w:rFonts w:ascii="Times New Roman" w:hAnsi="Times New Roman"/>
              </w:rPr>
            </w:pPr>
            <w:r w:rsidRPr="001C1877">
              <w:rPr>
                <w:rFonts w:ascii="Times New Roman" w:hAnsi="Times New Roman"/>
              </w:rPr>
              <w:t>46.6</w:t>
            </w:r>
            <w:r w:rsidR="00C24D3F" w:rsidRPr="001C1877">
              <w:rPr>
                <w:rFonts w:ascii="Times New Roman" w:hAnsi="Times New Roman"/>
              </w:rPr>
              <w:t xml:space="preserve">%  atendido respecto a la población objetivo </w:t>
            </w:r>
          </w:p>
        </w:tc>
      </w:tr>
    </w:tbl>
    <w:p w:rsidR="002A3D1F" w:rsidRPr="00A9435D" w:rsidRDefault="002A3D1F" w:rsidP="00E25108">
      <w:pPr>
        <w:jc w:val="both"/>
        <w:rPr>
          <w:rFonts w:ascii="Times New Roman" w:hAnsi="Times New Roman"/>
        </w:rPr>
      </w:pPr>
    </w:p>
    <w:p w:rsidR="002C761C" w:rsidRPr="00A9435D" w:rsidRDefault="00923622" w:rsidP="00E25108">
      <w:pPr>
        <w:jc w:val="both"/>
        <w:rPr>
          <w:rFonts w:ascii="Times New Roman" w:hAnsi="Times New Roman"/>
        </w:rPr>
      </w:pPr>
      <w:r w:rsidRPr="00A9435D">
        <w:rPr>
          <w:rFonts w:ascii="Times New Roman" w:hAnsi="Times New Roman"/>
        </w:rPr>
        <w:t>Se distribuyó</w:t>
      </w:r>
      <w:r w:rsidR="00B327D0" w:rsidRPr="00A9435D">
        <w:rPr>
          <w:rFonts w:ascii="Times New Roman" w:hAnsi="Times New Roman"/>
        </w:rPr>
        <w:t xml:space="preserve"> el presupuesto asignado al programa apoyo económico a niñas y niños chintololos </w:t>
      </w:r>
      <w:r w:rsidRPr="00A9435D">
        <w:rPr>
          <w:rFonts w:ascii="Times New Roman" w:hAnsi="Times New Roman"/>
        </w:rPr>
        <w:t xml:space="preserve">a </w:t>
      </w:r>
      <w:r w:rsidR="00B327D0" w:rsidRPr="00A9435D">
        <w:rPr>
          <w:rFonts w:ascii="Times New Roman" w:hAnsi="Times New Roman"/>
        </w:rPr>
        <w:t>familia</w:t>
      </w:r>
      <w:r w:rsidRPr="00A9435D">
        <w:rPr>
          <w:rFonts w:ascii="Times New Roman" w:hAnsi="Times New Roman"/>
        </w:rPr>
        <w:t>s</w:t>
      </w:r>
      <w:r w:rsidR="00B327D0" w:rsidRPr="00A9435D">
        <w:rPr>
          <w:rFonts w:ascii="Times New Roman" w:hAnsi="Times New Roman"/>
        </w:rPr>
        <w:t xml:space="preserve"> que buscaron</w:t>
      </w:r>
      <w:r w:rsidRPr="00A9435D">
        <w:rPr>
          <w:rFonts w:ascii="Times New Roman" w:hAnsi="Times New Roman"/>
        </w:rPr>
        <w:t xml:space="preserve"> ingresar al programa cumpliendo</w:t>
      </w:r>
      <w:r w:rsidR="00B327D0" w:rsidRPr="00A9435D">
        <w:rPr>
          <w:rFonts w:ascii="Times New Roman" w:hAnsi="Times New Roman"/>
        </w:rPr>
        <w:t xml:space="preserve"> con los requisitos para su incorporación, de tal forma que la entrega de los recursos se dispersó entre las y los beneficiarios. La demanda del programa generó que se completará el padrón sin embargo, el porcentaje de cobertura del Programa apoyo económico a niñas y niños chintololos fue del 1.00% respecto a la población potencial.</w:t>
      </w:r>
    </w:p>
    <w:p w:rsidR="002C761C" w:rsidRPr="00A9435D" w:rsidRDefault="002C761C" w:rsidP="00E25108">
      <w:pPr>
        <w:jc w:val="both"/>
        <w:rPr>
          <w:rFonts w:ascii="Times New Roman" w:hAnsi="Times New Roman"/>
          <w:u w:val="single"/>
        </w:rPr>
      </w:pPr>
    </w:p>
    <w:p w:rsidR="002C761C" w:rsidRPr="00A9435D" w:rsidRDefault="002C761C"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43"/>
        <w:gridCol w:w="2303"/>
        <w:gridCol w:w="1241"/>
        <w:gridCol w:w="2825"/>
      </w:tblGrid>
      <w:tr w:rsidR="00E25108" w:rsidRPr="001C1877" w:rsidTr="001C1877">
        <w:tc>
          <w:tcPr>
            <w:tcW w:w="3794" w:type="dxa"/>
            <w:gridSpan w:val="2"/>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En las Reglas de Operación 2016, se incluyeron satisfactoriamente los siguientes aspectos:</w:t>
            </w:r>
          </w:p>
        </w:tc>
        <w:tc>
          <w:tcPr>
            <w:tcW w:w="2303"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Extracto de las ROP 2016.</w:t>
            </w:r>
          </w:p>
        </w:tc>
        <w:tc>
          <w:tcPr>
            <w:tcW w:w="1241"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Valoración.</w:t>
            </w:r>
          </w:p>
        </w:tc>
        <w:tc>
          <w:tcPr>
            <w:tcW w:w="2825"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Justificación.</w:t>
            </w:r>
          </w:p>
        </w:tc>
      </w:tr>
      <w:tr w:rsidR="00465895" w:rsidRPr="001C1877" w:rsidTr="001C1877">
        <w:tc>
          <w:tcPr>
            <w:tcW w:w="1951" w:type="dxa"/>
            <w:vMerge w:val="restart"/>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Población Potencial</w:t>
            </w:r>
          </w:p>
        </w:tc>
        <w:tc>
          <w:tcPr>
            <w:tcW w:w="1843" w:type="dxa"/>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Descripción.</w:t>
            </w:r>
          </w:p>
        </w:tc>
        <w:tc>
          <w:tcPr>
            <w:tcW w:w="2303"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69,500 niñas, niños y jóvenes que habitan en Azcapotzalco</w:t>
            </w:r>
          </w:p>
        </w:tc>
        <w:tc>
          <w:tcPr>
            <w:tcW w:w="1241"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 xml:space="preserve">Parcial </w:t>
            </w:r>
          </w:p>
        </w:tc>
        <w:tc>
          <w:tcPr>
            <w:tcW w:w="2825" w:type="dxa"/>
            <w:vMerge w:val="restart"/>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No se describe claramente en la ROP 2016 del programa apoyo económico a niñas y niños chintololos en la demarcación que padecen el problema.</w:t>
            </w:r>
          </w:p>
        </w:tc>
      </w:tr>
      <w:tr w:rsidR="00465895" w:rsidRPr="001C1877" w:rsidTr="001C1877">
        <w:tc>
          <w:tcPr>
            <w:tcW w:w="1951" w:type="dxa"/>
            <w:vMerge/>
            <w:shd w:val="clear" w:color="auto" w:fill="auto"/>
          </w:tcPr>
          <w:p w:rsidR="002C761C" w:rsidRPr="001C1877" w:rsidRDefault="002C761C" w:rsidP="001C1877">
            <w:pPr>
              <w:jc w:val="both"/>
              <w:rPr>
                <w:rFonts w:ascii="Times New Roman" w:hAnsi="Times New Roman"/>
                <w:b/>
              </w:rPr>
            </w:pPr>
          </w:p>
        </w:tc>
        <w:tc>
          <w:tcPr>
            <w:tcW w:w="1843" w:type="dxa"/>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Datos estadísticos.</w:t>
            </w:r>
          </w:p>
        </w:tc>
        <w:tc>
          <w:tcPr>
            <w:tcW w:w="2303"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47.9% con respecto a la demás población</w:t>
            </w:r>
          </w:p>
        </w:tc>
        <w:tc>
          <w:tcPr>
            <w:tcW w:w="1241"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 xml:space="preserve">Parcial </w:t>
            </w:r>
          </w:p>
        </w:tc>
        <w:tc>
          <w:tcPr>
            <w:tcW w:w="2825" w:type="dxa"/>
            <w:vMerge/>
            <w:shd w:val="clear" w:color="auto" w:fill="auto"/>
          </w:tcPr>
          <w:p w:rsidR="002C761C" w:rsidRPr="001C1877" w:rsidRDefault="002C761C" w:rsidP="001C1877">
            <w:pPr>
              <w:jc w:val="both"/>
              <w:rPr>
                <w:rFonts w:ascii="Times New Roman" w:hAnsi="Times New Roman"/>
              </w:rPr>
            </w:pPr>
          </w:p>
        </w:tc>
      </w:tr>
      <w:tr w:rsidR="00465895" w:rsidRPr="001C1877" w:rsidTr="001C1877">
        <w:tc>
          <w:tcPr>
            <w:tcW w:w="1951" w:type="dxa"/>
            <w:vMerge w:val="restart"/>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Población Objetivo</w:t>
            </w:r>
          </w:p>
          <w:p w:rsidR="002C761C" w:rsidRPr="001C1877" w:rsidRDefault="002C761C" w:rsidP="001C1877">
            <w:pPr>
              <w:jc w:val="both"/>
              <w:rPr>
                <w:rFonts w:ascii="Times New Roman" w:hAnsi="Times New Roman"/>
                <w:b/>
              </w:rPr>
            </w:pPr>
          </w:p>
        </w:tc>
        <w:tc>
          <w:tcPr>
            <w:tcW w:w="1843" w:type="dxa"/>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Descripción.</w:t>
            </w:r>
          </w:p>
        </w:tc>
        <w:tc>
          <w:tcPr>
            <w:tcW w:w="2303"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1,500 niñas, niños y jóvenes que habitan en Azcapotzalco</w:t>
            </w:r>
          </w:p>
        </w:tc>
        <w:tc>
          <w:tcPr>
            <w:tcW w:w="1241"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 xml:space="preserve">Parcial </w:t>
            </w:r>
          </w:p>
        </w:tc>
        <w:tc>
          <w:tcPr>
            <w:tcW w:w="2825" w:type="dxa"/>
            <w:vMerge w:val="restart"/>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No se describe claramente en la ROP 2016 del programa apoyo económico a niñas y niños chintololos en la demarcación que padecen el problema</w:t>
            </w:r>
          </w:p>
        </w:tc>
      </w:tr>
      <w:tr w:rsidR="00465895" w:rsidRPr="001C1877" w:rsidTr="001C1877">
        <w:tc>
          <w:tcPr>
            <w:tcW w:w="1951" w:type="dxa"/>
            <w:vMerge/>
            <w:shd w:val="clear" w:color="auto" w:fill="auto"/>
          </w:tcPr>
          <w:p w:rsidR="002C761C" w:rsidRPr="001C1877" w:rsidRDefault="002C761C" w:rsidP="001C1877">
            <w:pPr>
              <w:jc w:val="both"/>
              <w:rPr>
                <w:rFonts w:ascii="Times New Roman" w:hAnsi="Times New Roman"/>
                <w:b/>
              </w:rPr>
            </w:pPr>
          </w:p>
        </w:tc>
        <w:tc>
          <w:tcPr>
            <w:tcW w:w="1843" w:type="dxa"/>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Datos estadísticos.</w:t>
            </w:r>
          </w:p>
        </w:tc>
        <w:tc>
          <w:tcPr>
            <w:tcW w:w="2303"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2.15% de la población de niñas, niños y jóvenes</w:t>
            </w:r>
          </w:p>
        </w:tc>
        <w:tc>
          <w:tcPr>
            <w:tcW w:w="1241"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 xml:space="preserve">Parcial </w:t>
            </w:r>
          </w:p>
        </w:tc>
        <w:tc>
          <w:tcPr>
            <w:tcW w:w="2825" w:type="dxa"/>
            <w:vMerge/>
            <w:shd w:val="clear" w:color="auto" w:fill="auto"/>
          </w:tcPr>
          <w:p w:rsidR="002C761C" w:rsidRPr="001C1877" w:rsidRDefault="002C761C" w:rsidP="001C1877">
            <w:pPr>
              <w:jc w:val="both"/>
              <w:rPr>
                <w:rFonts w:ascii="Times New Roman" w:hAnsi="Times New Roman"/>
              </w:rPr>
            </w:pPr>
          </w:p>
        </w:tc>
      </w:tr>
      <w:tr w:rsidR="00465895" w:rsidRPr="001C1877" w:rsidTr="001C1877">
        <w:tc>
          <w:tcPr>
            <w:tcW w:w="1951" w:type="dxa"/>
            <w:vMerge w:val="restart"/>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Población Atendida</w:t>
            </w:r>
          </w:p>
        </w:tc>
        <w:tc>
          <w:tcPr>
            <w:tcW w:w="1843" w:type="dxa"/>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Descripción.</w:t>
            </w:r>
          </w:p>
        </w:tc>
        <w:tc>
          <w:tcPr>
            <w:tcW w:w="2303"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700 niñas, niños y jóvenes, pertenecientes a colonias, pueblos y barrios de Azcapotzalco</w:t>
            </w:r>
          </w:p>
        </w:tc>
        <w:tc>
          <w:tcPr>
            <w:tcW w:w="1241"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 xml:space="preserve">Parcial </w:t>
            </w:r>
          </w:p>
        </w:tc>
        <w:tc>
          <w:tcPr>
            <w:tcW w:w="2825" w:type="dxa"/>
            <w:vMerge w:val="restart"/>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No se describe claramente en la ROP 2016 del programa apoyo económico a niñas y niños chintololos en la demarcación que padecen el problema</w:t>
            </w:r>
          </w:p>
        </w:tc>
      </w:tr>
      <w:tr w:rsidR="00465895" w:rsidRPr="001C1877" w:rsidTr="001C1877">
        <w:tc>
          <w:tcPr>
            <w:tcW w:w="1951" w:type="dxa"/>
            <w:vMerge/>
            <w:shd w:val="clear" w:color="auto" w:fill="auto"/>
          </w:tcPr>
          <w:p w:rsidR="002C761C" w:rsidRPr="001C1877" w:rsidRDefault="002C761C" w:rsidP="001C1877">
            <w:pPr>
              <w:jc w:val="both"/>
              <w:rPr>
                <w:rFonts w:ascii="Times New Roman" w:hAnsi="Times New Roman"/>
                <w:b/>
              </w:rPr>
            </w:pPr>
          </w:p>
        </w:tc>
        <w:tc>
          <w:tcPr>
            <w:tcW w:w="1843" w:type="dxa"/>
            <w:shd w:val="clear" w:color="auto" w:fill="auto"/>
          </w:tcPr>
          <w:p w:rsidR="002C761C" w:rsidRPr="001C1877" w:rsidRDefault="002C761C" w:rsidP="001C1877">
            <w:pPr>
              <w:jc w:val="both"/>
              <w:rPr>
                <w:rFonts w:ascii="Times New Roman" w:hAnsi="Times New Roman"/>
                <w:b/>
              </w:rPr>
            </w:pPr>
            <w:r w:rsidRPr="001C1877">
              <w:rPr>
                <w:rFonts w:ascii="Times New Roman" w:hAnsi="Times New Roman"/>
                <w:b/>
              </w:rPr>
              <w:t>Datos estadísticos.</w:t>
            </w:r>
          </w:p>
        </w:tc>
        <w:tc>
          <w:tcPr>
            <w:tcW w:w="2303"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46.6%  atendido respecto a la población objetivo</w:t>
            </w:r>
          </w:p>
        </w:tc>
        <w:tc>
          <w:tcPr>
            <w:tcW w:w="1241" w:type="dxa"/>
            <w:shd w:val="clear" w:color="auto" w:fill="auto"/>
          </w:tcPr>
          <w:p w:rsidR="002C761C" w:rsidRPr="001C1877" w:rsidRDefault="002C761C" w:rsidP="001C1877">
            <w:pPr>
              <w:jc w:val="both"/>
              <w:rPr>
                <w:rFonts w:ascii="Times New Roman" w:hAnsi="Times New Roman"/>
              </w:rPr>
            </w:pPr>
            <w:r w:rsidRPr="001C1877">
              <w:rPr>
                <w:rFonts w:ascii="Times New Roman" w:hAnsi="Times New Roman"/>
              </w:rPr>
              <w:t xml:space="preserve">Parcial </w:t>
            </w:r>
          </w:p>
        </w:tc>
        <w:tc>
          <w:tcPr>
            <w:tcW w:w="2825" w:type="dxa"/>
            <w:vMerge/>
            <w:shd w:val="clear" w:color="auto" w:fill="auto"/>
          </w:tcPr>
          <w:p w:rsidR="002C761C" w:rsidRPr="001C1877" w:rsidRDefault="002C761C" w:rsidP="001C1877">
            <w:pPr>
              <w:jc w:val="both"/>
              <w:rPr>
                <w:rFonts w:ascii="Times New Roman" w:hAnsi="Times New Roman"/>
              </w:rPr>
            </w:pPr>
          </w:p>
        </w:tc>
      </w:tr>
    </w:tbl>
    <w:p w:rsidR="005F41D4" w:rsidRPr="00A9435D" w:rsidRDefault="005F41D4" w:rsidP="00E25108">
      <w:pPr>
        <w:jc w:val="both"/>
        <w:rPr>
          <w:rFonts w:ascii="Times New Roman" w:hAnsi="Times New Roman"/>
        </w:rPr>
      </w:pPr>
    </w:p>
    <w:p w:rsidR="005F41D4" w:rsidRPr="00A9435D" w:rsidRDefault="005F41D4" w:rsidP="00E25108">
      <w:pPr>
        <w:jc w:val="both"/>
        <w:rPr>
          <w:rFonts w:ascii="Times New Roman" w:hAnsi="Times New Roman"/>
        </w:rPr>
      </w:pPr>
    </w:p>
    <w:p w:rsidR="005A3719" w:rsidRPr="00A9435D" w:rsidRDefault="005A3719">
      <w:pPr>
        <w:rPr>
          <w:rFonts w:ascii="Times New Roman" w:hAnsi="Times New Roman"/>
          <w:b/>
        </w:rPr>
      </w:pPr>
      <w:r w:rsidRPr="00A9435D">
        <w:rPr>
          <w:rFonts w:ascii="Times New Roman" w:hAnsi="Times New Roman"/>
          <w:b/>
        </w:rPr>
        <w:br w:type="page"/>
      </w:r>
    </w:p>
    <w:p w:rsidR="005F41D4" w:rsidRPr="00A9435D" w:rsidRDefault="005F41D4" w:rsidP="00E25108">
      <w:pPr>
        <w:jc w:val="both"/>
        <w:rPr>
          <w:rFonts w:ascii="Times New Roman" w:hAnsi="Times New Roman"/>
          <w:b/>
        </w:rPr>
      </w:pPr>
      <w:r w:rsidRPr="00A9435D">
        <w:rPr>
          <w:rFonts w:ascii="Times New Roman" w:hAnsi="Times New Roman"/>
          <w:b/>
        </w:rPr>
        <w:lastRenderedPageBreak/>
        <w:t>III.4. Análisis del Marco Lógico del Programa Social Árbol del problema.</w:t>
      </w:r>
    </w:p>
    <w:p w:rsidR="005F41D4" w:rsidRPr="00A9435D" w:rsidRDefault="005F41D4" w:rsidP="00E25108">
      <w:pPr>
        <w:jc w:val="both"/>
        <w:rPr>
          <w:rFonts w:ascii="Times New Roman" w:hAnsi="Times New Roman"/>
          <w:b/>
        </w:rPr>
      </w:pPr>
    </w:p>
    <w:p w:rsidR="005F41D4" w:rsidRPr="00A9435D" w:rsidRDefault="005F41D4" w:rsidP="00E25108">
      <w:pPr>
        <w:jc w:val="both"/>
        <w:rPr>
          <w:rFonts w:ascii="Times New Roman" w:hAnsi="Times New Roman"/>
        </w:rPr>
      </w:pPr>
      <w:r w:rsidRPr="00A9435D">
        <w:rPr>
          <w:rFonts w:ascii="Times New Roman" w:hAnsi="Times New Roman"/>
          <w:b/>
        </w:rPr>
        <w:t>III.4.1. Árbol del Problema</w:t>
      </w:r>
      <w:r w:rsidRPr="00A9435D">
        <w:rPr>
          <w:rFonts w:ascii="Times New Roman" w:hAnsi="Times New Roman"/>
        </w:rPr>
        <w:t xml:space="preserve">.    </w:t>
      </w:r>
    </w:p>
    <w:p w:rsidR="005F41D4" w:rsidRPr="00A9435D" w:rsidRDefault="005F41D4" w:rsidP="00E25108">
      <w:pPr>
        <w:jc w:val="both"/>
        <w:rPr>
          <w:rFonts w:ascii="Times New Roman" w:hAnsi="Times New Roman"/>
        </w:rPr>
      </w:pPr>
    </w:p>
    <w:p w:rsidR="00D53B2D" w:rsidRPr="00A9435D" w:rsidRDefault="00312D4B" w:rsidP="00E25108">
      <w:pPr>
        <w:jc w:val="both"/>
        <w:rPr>
          <w:rFonts w:ascii="Times New Roman" w:hAnsi="Times New Roman"/>
        </w:rPr>
      </w:pPr>
      <w:r>
        <w:rPr>
          <w:rFonts w:ascii="Times New Roman" w:hAnsi="Times New Roman"/>
          <w:noProof/>
          <w:lang w:eastAsia="es-MX"/>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0" o:spid="_x0000_s1026" type="#_x0000_t87" style="position:absolute;left:0;text-align:left;margin-left:56.65pt;margin-top:3.25pt;width:12pt;height:189.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"/>
        </w:pict>
      </w:r>
      <w:r>
        <w:rPr>
          <w:rFonts w:ascii="Times New Roman" w:hAnsi="Times New Roman"/>
          <w:noProof/>
          <w:lang w:eastAsia="es-MX"/>
        </w:rPr>
        <w:pict>
          <v:rect id="Rectángulo 79" o:spid="_x0000_s1116" style="position:absolute;left:0;text-align:left;margin-left:214.65pt;margin-top:7.75pt;width:80.15pt;height:46.85pt;z-index:25164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" strokeweight="2pt">
            <v:textbox>
              <w:txbxContent>
                <w:p w:rsidR="00661952" w:rsidRPr="00580F94" w:rsidRDefault="00661952" w:rsidP="00D53B2D">
                  <w:pPr>
                    <w:jc w:val="center"/>
                    <w:rPr>
                      <w:rFonts w:ascii="Times New Roman" w:hAnsi="Times New Roman"/>
                    </w:rPr>
                  </w:pPr>
                  <w:r w:rsidRPr="00580F94">
                    <w:rPr>
                      <w:rFonts w:ascii="Times New Roman" w:hAnsi="Times New Roman"/>
                    </w:rPr>
                    <w:t>Niñas y niños deportistas sin practicar</w:t>
                  </w:r>
                </w:p>
              </w:txbxContent>
            </v:textbox>
          </v:rect>
        </w:pict>
      </w: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p>
    <w:p w:rsidR="00D53B2D" w:rsidRPr="00A9435D" w:rsidRDefault="00312D4B" w:rsidP="00E25108">
      <w:pPr>
        <w:jc w:val="both"/>
        <w:rPr>
          <w:rFonts w:ascii="Times New Roman" w:hAnsi="Times New Roman"/>
        </w:rPr>
      </w:pPr>
      <w:r>
        <w:rPr>
          <w:rFonts w:ascii="Times New Roman" w:hAnsi="Times New Roman"/>
          <w:noProof/>
          <w:lang w:eastAsia="es-MX"/>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78" o:spid="_x0000_s1115" type="#_x0000_t68" style="position:absolute;left:0;text-align:left;margin-left:220.15pt;margin-top:1.25pt;width:6.5pt;height:10.25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" adj="6849" fillcolor="windowText" strokecolor="#bfbfbf" strokeweight="2pt">
            <v:path arrowok="t"/>
          </v:shape>
        </w:pict>
      </w:r>
      <w:r>
        <w:rPr>
          <w:rFonts w:ascii="Times New Roman" w:hAnsi="Times New Roman"/>
          <w:noProof/>
          <w:lang w:eastAsia="es-MX"/>
        </w:rPr>
        <w:pict>
          <v:shape id="Flecha arriba 77" o:spid="_x0000_s1114" type="#_x0000_t68" style="position:absolute;left:0;text-align:left;margin-left:279.5pt;margin-top:1.25pt;width:6.5pt;height:10.25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" adj="6849" fillcolor="windowText" strokecolor="#bfbfbf" strokeweight="2pt">
            <v:path arrowok="t"/>
          </v:shape>
        </w:pict>
      </w:r>
    </w:p>
    <w:p w:rsidR="00D53B2D" w:rsidRPr="00A9435D" w:rsidRDefault="00312D4B" w:rsidP="00E25108">
      <w:pPr>
        <w:jc w:val="both"/>
        <w:rPr>
          <w:rFonts w:ascii="Times New Roman" w:hAnsi="Times New Roman"/>
        </w:rPr>
      </w:pPr>
      <w:r>
        <w:rPr>
          <w:rFonts w:ascii="Times New Roman" w:hAnsi="Times New Roman"/>
          <w:noProof/>
          <w:lang w:eastAsia="es-MX"/>
        </w:rPr>
        <w:pict>
          <v:rect id="Rectángulo 76" o:spid="_x0000_s1027" style="position:absolute;left:0;text-align:left;margin-left:282.85pt;margin-top:4.15pt;width:80.15pt;height:46.85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" strokeweight="2pt">
            <v:textbox>
              <w:txbxContent>
                <w:p w:rsidR="00661952" w:rsidRDefault="00661952" w:rsidP="00D53B2D">
                  <w:pPr>
                    <w:jc w:val="center"/>
                  </w:pPr>
                </w:p>
                <w:p w:rsidR="00661952" w:rsidRPr="00103033" w:rsidRDefault="00661952" w:rsidP="00D53B2D">
                  <w:pPr>
                    <w:jc w:val="center"/>
                  </w:pPr>
                  <w:r>
                    <w:t>Pobreza.</w:t>
                  </w:r>
                </w:p>
              </w:txbxContent>
            </v:textbox>
          </v:rect>
        </w:pict>
      </w:r>
      <w:r>
        <w:rPr>
          <w:rFonts w:ascii="Times New Roman" w:hAnsi="Times New Roman"/>
          <w:noProof/>
          <w:lang w:eastAsia="es-MX"/>
        </w:rPr>
        <w:pict>
          <v:rect id="Rectángulo 75" o:spid="_x0000_s1028" style="position:absolute;left:0;text-align:left;margin-left:143.85pt;margin-top:4.15pt;width:80.15pt;height:46.85pt;z-index:25163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" strokeweight="2pt">
            <v:textbox>
              <w:txbxContent>
                <w:p w:rsidR="00661952" w:rsidRDefault="00661952" w:rsidP="00D53B2D">
                  <w:pPr>
                    <w:jc w:val="center"/>
                  </w:pPr>
                </w:p>
                <w:p w:rsidR="00661952" w:rsidRPr="00103033" w:rsidRDefault="00661952" w:rsidP="00D53B2D">
                  <w:pPr>
                    <w:jc w:val="center"/>
                  </w:pPr>
                  <w:r w:rsidRPr="00580F94">
                    <w:rPr>
                      <w:rFonts w:ascii="Times New Roman" w:hAnsi="Times New Roman"/>
                    </w:rPr>
                    <w:t>Carencia económica</w:t>
                  </w:r>
                  <w:r>
                    <w:t>.</w:t>
                  </w:r>
                </w:p>
              </w:txbxContent>
            </v:textbox>
          </v:rect>
        </w:pict>
      </w: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r w:rsidRPr="00A9435D">
        <w:rPr>
          <w:rFonts w:ascii="Times New Roman" w:hAnsi="Times New Roman"/>
        </w:rPr>
        <w:t>Efectos</w:t>
      </w:r>
    </w:p>
    <w:p w:rsidR="00D53B2D" w:rsidRPr="00A9435D" w:rsidRDefault="00D53B2D" w:rsidP="00E25108">
      <w:pPr>
        <w:jc w:val="both"/>
        <w:rPr>
          <w:rFonts w:ascii="Times New Roman" w:hAnsi="Times New Roman"/>
        </w:rPr>
      </w:pPr>
    </w:p>
    <w:p w:rsidR="00D53B2D" w:rsidRPr="00A9435D" w:rsidRDefault="00312D4B" w:rsidP="00E25108">
      <w:pPr>
        <w:jc w:val="both"/>
        <w:rPr>
          <w:rFonts w:ascii="Times New Roman" w:hAnsi="Times New Roman"/>
        </w:rPr>
      </w:pPr>
      <w:r>
        <w:rPr>
          <w:rFonts w:ascii="Times New Roman" w:hAnsi="Times New Roman"/>
          <w:noProof/>
          <w:lang w:eastAsia="es-MX"/>
        </w:rPr>
        <w:pict>
          <v:shape id="Flecha arriba 74" o:spid="_x0000_s1113" type="#_x0000_t68" style="position:absolute;left:0;text-align:left;margin-left:290.5pt;margin-top:8.45pt;width:6.5pt;height:10.25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" adj="6849" fillcolor="windowText" strokecolor="#bfbfbf" strokeweight="2pt">
            <v:path arrowok="t"/>
          </v:shape>
        </w:pict>
      </w:r>
      <w:r>
        <w:rPr>
          <w:rFonts w:ascii="Times New Roman" w:hAnsi="Times New Roman"/>
          <w:noProof/>
          <w:lang w:eastAsia="es-MX"/>
        </w:rPr>
        <w:pict>
          <v:shape id="Flecha arriba 73" o:spid="_x0000_s1112" type="#_x0000_t68" style="position:absolute;left:0;text-align:left;margin-left:203.9pt;margin-top:9pt;width:6.5pt;height:10.2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" adj="6849" fillcolor="windowText" strokecolor="#bfbfbf" strokeweight="2pt">
            <v:path arrowok="t"/>
          </v:shape>
        </w:pict>
      </w:r>
    </w:p>
    <w:p w:rsidR="00D53B2D" w:rsidRPr="00A9435D" w:rsidRDefault="00312D4B" w:rsidP="00E25108">
      <w:pPr>
        <w:jc w:val="both"/>
        <w:rPr>
          <w:rFonts w:ascii="Times New Roman" w:hAnsi="Times New Roman"/>
        </w:rPr>
      </w:pPr>
      <w:r>
        <w:rPr>
          <w:rFonts w:ascii="Times New Roman" w:hAnsi="Times New Roman"/>
          <w:noProof/>
          <w:lang w:eastAsia="es-MX"/>
        </w:rPr>
        <w:pict>
          <v:rect id="Rectángulo 72" o:spid="_x0000_s1029" style="position:absolute;left:0;text-align:left;margin-left:283.15pt;margin-top:10.75pt;width:138.7pt;height:46.85pt;z-index:251629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" fillcolor="window" strokecolor="windowText" strokeweight="2pt">
            <v:path arrowok="t"/>
            <v:textbox>
              <w:txbxContent>
                <w:p w:rsidR="00661952" w:rsidRPr="00580F94" w:rsidRDefault="00661952" w:rsidP="001C1877">
                  <w:pPr>
                    <w:shd w:val="clear" w:color="auto" w:fill="FFFFFF"/>
                    <w:jc w:val="both"/>
                    <w:rPr>
                      <w:rFonts w:ascii="Times New Roman" w:hAnsi="Times New Roman"/>
                    </w:rPr>
                  </w:pPr>
                  <w:r w:rsidRPr="00580F94">
                    <w:rPr>
                      <w:rFonts w:ascii="Times New Roman" w:hAnsi="Times New Roman"/>
                    </w:rPr>
                    <w:t xml:space="preserve">Negación a buscar herramientas y ayuda para crecer en el deporte </w:t>
                  </w:r>
                </w:p>
                <w:p w:rsidR="00661952" w:rsidRPr="008B61BA" w:rsidRDefault="00661952" w:rsidP="001C1877">
                  <w:pPr>
                    <w:shd w:val="clear" w:color="auto" w:fill="FFFFFF"/>
                  </w:pPr>
                </w:p>
              </w:txbxContent>
            </v:textbox>
          </v:rect>
        </w:pict>
      </w:r>
    </w:p>
    <w:p w:rsidR="00D53B2D" w:rsidRPr="00A9435D" w:rsidRDefault="00312D4B" w:rsidP="00E25108">
      <w:pPr>
        <w:jc w:val="both"/>
        <w:rPr>
          <w:rFonts w:ascii="Times New Roman" w:hAnsi="Times New Roman"/>
        </w:rPr>
      </w:pPr>
      <w:r>
        <w:rPr>
          <w:rFonts w:ascii="Times New Roman" w:hAnsi="Times New Roman"/>
          <w:noProof/>
          <w:lang w:eastAsia="es-MX"/>
        </w:rPr>
        <w:pict>
          <v:rect id="Rectángulo 71" o:spid="_x0000_s1030" style="position:absolute;left:0;text-align:left;margin-left:130.55pt;margin-top:-.15pt;width:114.3pt;height:46.85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" strokeweight="2pt">
            <v:textbox>
              <w:txbxContent>
                <w:p w:rsidR="00661952" w:rsidRPr="00580F94" w:rsidRDefault="00661952" w:rsidP="00580F94">
                  <w:pPr>
                    <w:jc w:val="both"/>
                    <w:rPr>
                      <w:rFonts w:ascii="Times New Roman" w:hAnsi="Times New Roman"/>
                    </w:rPr>
                  </w:pPr>
                  <w:r w:rsidRPr="00580F94">
                    <w:rPr>
                      <w:rFonts w:ascii="Times New Roman" w:hAnsi="Times New Roman"/>
                    </w:rPr>
                    <w:t xml:space="preserve">Baja participación de las o los niños en eventos deportivos </w:t>
                  </w:r>
                </w:p>
              </w:txbxContent>
            </v:textbox>
          </v:rect>
        </w:pict>
      </w: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p>
    <w:p w:rsidR="00D53B2D" w:rsidRPr="00A9435D" w:rsidRDefault="00312D4B" w:rsidP="00E25108">
      <w:pPr>
        <w:jc w:val="both"/>
        <w:rPr>
          <w:rFonts w:ascii="Times New Roman" w:hAnsi="Times New Roman"/>
        </w:rPr>
      </w:pPr>
      <w:r>
        <w:rPr>
          <w:rFonts w:ascii="Times New Roman" w:hAnsi="Times New Roman"/>
          <w:noProof/>
          <w:lang w:eastAsia="es-MX"/>
        </w:rPr>
        <w:pict>
          <v:shape id="Flecha arriba 70" o:spid="_x0000_s1111" type="#_x0000_t68" style="position:absolute;left:0;text-align:left;margin-left:174.05pt;margin-top:4.85pt;width:6.5pt;height:10.25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" adj="6849" fillcolor="windowText" strokecolor="#bfbfbf" strokeweight="2pt">
            <v:path arrowok="t"/>
          </v:shape>
        </w:pict>
      </w:r>
      <w:r>
        <w:rPr>
          <w:rFonts w:ascii="Times New Roman" w:hAnsi="Times New Roman"/>
          <w:noProof/>
          <w:lang w:eastAsia="es-MX"/>
        </w:rPr>
        <w:pict>
          <v:shape id="Flecha arriba 69" o:spid="_x0000_s1110" type="#_x0000_t68" style="position:absolute;left:0;text-align:left;margin-left:338pt;margin-top:4.9pt;width:6.5pt;height:10.25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" adj="6849" fillcolor="windowText" strokecolor="#bfbfbf" strokeweight="2pt">
            <v:path arrowok="t"/>
          </v:shape>
        </w:pict>
      </w:r>
    </w:p>
    <w:p w:rsidR="00D53B2D" w:rsidRPr="00A9435D" w:rsidRDefault="00312D4B" w:rsidP="00E25108">
      <w:pPr>
        <w:jc w:val="both"/>
        <w:rPr>
          <w:rFonts w:ascii="Times New Roman" w:hAnsi="Times New Roman"/>
        </w:rPr>
      </w:pPr>
      <w:r>
        <w:rPr>
          <w:rFonts w:ascii="Times New Roman" w:hAnsi="Times New Roman"/>
          <w:noProof/>
          <w:lang w:eastAsia="es-MX"/>
        </w:rPr>
        <w:pict>
          <v:shape id="Abrir llave 68" o:spid="_x0000_s1109" type="#_x0000_t87" style="position:absolute;left:0;text-align:left;margin-left:56.65pt;margin-top:3.7pt;width:12pt;height:54.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ZwiA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"/>
        </w:pict>
      </w:r>
      <w:r>
        <w:rPr>
          <w:rFonts w:ascii="Times New Roman" w:hAnsi="Times New Roman"/>
          <w:noProof/>
          <w:lang w:eastAsia="es-MX"/>
        </w:rPr>
        <w:pict>
          <v:rect id="Rectángulo 67" o:spid="_x0000_s1031" style="position:absolute;left:0;text-align:left;margin-left:130.25pt;margin-top:7.3pt;width:269.1pt;height:47.55pt;z-index:251627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" strokeweight="2pt">
            <v:textbox>
              <w:txbxContent>
                <w:p w:rsidR="00661952" w:rsidRPr="00580F94" w:rsidRDefault="00661952" w:rsidP="00D53B2D">
                  <w:pPr>
                    <w:jc w:val="center"/>
                    <w:rPr>
                      <w:rFonts w:ascii="Times New Roman" w:hAnsi="Times New Roman"/>
                      <w:b/>
                    </w:rPr>
                  </w:pPr>
                  <w:r w:rsidRPr="00580F94">
                    <w:rPr>
                      <w:rFonts w:ascii="Times New Roman" w:hAnsi="Times New Roman"/>
                      <w:b/>
                    </w:rPr>
                    <w:t>Niñas, niños y jóvenes de  la Delegación Azcapotzalco sin acceso a apoyos o becas para integrarse a actividades deportivas</w:t>
                  </w:r>
                </w:p>
              </w:txbxContent>
            </v:textbox>
          </v:rect>
        </w:pict>
      </w:r>
    </w:p>
    <w:p w:rsidR="00D53B2D" w:rsidRPr="00A9435D" w:rsidRDefault="00D53B2D" w:rsidP="00E25108">
      <w:pPr>
        <w:jc w:val="both"/>
        <w:rPr>
          <w:rFonts w:ascii="Times New Roman" w:hAnsi="Times New Roman"/>
        </w:rPr>
      </w:pPr>
      <w:r w:rsidRPr="00A9435D">
        <w:rPr>
          <w:rFonts w:ascii="Times New Roman" w:hAnsi="Times New Roman"/>
        </w:rPr>
        <w:t xml:space="preserve">                     </w:t>
      </w:r>
    </w:p>
    <w:p w:rsidR="00D53B2D" w:rsidRPr="00A9435D" w:rsidRDefault="00D53B2D" w:rsidP="00E25108">
      <w:pPr>
        <w:jc w:val="both"/>
        <w:rPr>
          <w:rFonts w:ascii="Times New Roman" w:hAnsi="Times New Roman"/>
        </w:rPr>
      </w:pPr>
      <w:r w:rsidRPr="00A9435D">
        <w:rPr>
          <w:rFonts w:ascii="Times New Roman" w:hAnsi="Times New Roman"/>
        </w:rPr>
        <w:t>Problema</w:t>
      </w: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r w:rsidRPr="00A9435D">
        <w:rPr>
          <w:rFonts w:ascii="Times New Roman" w:hAnsi="Times New Roman"/>
        </w:rPr>
        <w:t xml:space="preserve">                                                                                                                                                                                                                      </w:t>
      </w:r>
    </w:p>
    <w:p w:rsidR="00D53B2D" w:rsidRPr="00A9435D" w:rsidRDefault="00312D4B" w:rsidP="00E25108">
      <w:pPr>
        <w:jc w:val="both"/>
        <w:rPr>
          <w:rFonts w:ascii="Times New Roman" w:hAnsi="Times New Roman"/>
        </w:rPr>
      </w:pPr>
      <w:r>
        <w:rPr>
          <w:rFonts w:ascii="Times New Roman" w:hAnsi="Times New Roman"/>
          <w:noProof/>
          <w:lang w:eastAsia="es-MX"/>
        </w:rPr>
        <w:pict>
          <v:shape id="Abrir llave 66" o:spid="_x0000_s1108" type="#_x0000_t87" style="position:absolute;left:0;text-align:left;margin-left:56.65pt;margin-top:8.4pt;width:12pt;height:76.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"/>
        </w:pict>
      </w:r>
      <w:r>
        <w:rPr>
          <w:rFonts w:ascii="Times New Roman" w:hAnsi="Times New Roman"/>
          <w:noProof/>
          <w:lang w:eastAsia="es-MX"/>
        </w:rPr>
        <w:pict>
          <v:shape id="Flecha arriba 65" o:spid="_x0000_s1107" type="#_x0000_t68" style="position:absolute;left:0;text-align:left;margin-left:379.35pt;margin-top:.6pt;width:6.5pt;height:10.25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" adj="6849" fillcolor="windowText" strokecolor="#bfbfbf" strokeweight="2pt">
            <v:path arrowok="t"/>
          </v:shape>
        </w:pict>
      </w:r>
      <w:r>
        <w:rPr>
          <w:rFonts w:ascii="Times New Roman" w:hAnsi="Times New Roman"/>
          <w:noProof/>
          <w:lang w:eastAsia="es-MX"/>
        </w:rPr>
        <w:pict>
          <v:shape id="Flecha arriba 64" o:spid="_x0000_s1106" type="#_x0000_t68" style="position:absolute;left:0;text-align:left;margin-left:306.4pt;margin-top:.6pt;width:6.5pt;height:10.2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" adj="6849" fillcolor="windowText" strokecolor="#bfbfbf" strokeweight="2pt">
            <v:path arrowok="t"/>
          </v:shape>
        </w:pict>
      </w:r>
      <w:r>
        <w:rPr>
          <w:rFonts w:ascii="Times New Roman" w:hAnsi="Times New Roman"/>
          <w:noProof/>
          <w:lang w:eastAsia="es-MX"/>
        </w:rPr>
        <w:pict>
          <v:shape id="Flecha arriba 63" o:spid="_x0000_s1105" type="#_x0000_t68" style="position:absolute;left:0;text-align:left;margin-left:216.85pt;margin-top:.4pt;width:6.5pt;height:10.2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" adj="6849" fillcolor="windowText" strokecolor="#bfbfbf" strokeweight="2pt">
            <v:path arrowok="t"/>
          </v:shape>
        </w:pict>
      </w:r>
      <w:r>
        <w:rPr>
          <w:rFonts w:ascii="Times New Roman" w:hAnsi="Times New Roman"/>
          <w:noProof/>
          <w:lang w:eastAsia="es-MX"/>
        </w:rPr>
        <w:pict>
          <v:shape id="Flecha arriba 62" o:spid="_x0000_s1104" type="#_x0000_t68" style="position:absolute;left:0;text-align:left;margin-left:145.45pt;margin-top:.6pt;width:6.5pt;height:10.25pt;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" adj="6849" fillcolor="windowText" strokecolor="#bfbfbf" strokeweight="2pt">
            <v:path arrowok="t"/>
          </v:shape>
        </w:pict>
      </w:r>
    </w:p>
    <w:p w:rsidR="00D53B2D" w:rsidRPr="00A9435D" w:rsidRDefault="00312D4B" w:rsidP="00E25108">
      <w:pPr>
        <w:jc w:val="both"/>
        <w:rPr>
          <w:rFonts w:ascii="Times New Roman" w:hAnsi="Times New Roman"/>
        </w:rPr>
      </w:pPr>
      <w:r>
        <w:rPr>
          <w:rFonts w:ascii="Times New Roman" w:hAnsi="Times New Roman"/>
          <w:noProof/>
          <w:lang w:eastAsia="es-MX"/>
        </w:rPr>
        <w:pict>
          <v:rect id="Rectángulo 61" o:spid="_x0000_s1032" style="position:absolute;left:0;text-align:left;margin-left:359.1pt;margin-top:4.35pt;width:80.15pt;height:57.8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" strokeweight="2pt">
            <v:textbox>
              <w:txbxContent>
                <w:p w:rsidR="00661952" w:rsidRPr="00103033" w:rsidRDefault="00661952" w:rsidP="00D53B2D">
                  <w:pPr>
                    <w:jc w:val="center"/>
                  </w:pPr>
                  <w:r w:rsidRPr="00580F94">
                    <w:rPr>
                      <w:rFonts w:ascii="Times New Roman" w:hAnsi="Times New Roman"/>
                    </w:rPr>
                    <w:t>Varios miembros en la familia que mantener</w:t>
                  </w:r>
                  <w:r>
                    <w:t xml:space="preserve">. </w:t>
                  </w:r>
                </w:p>
              </w:txbxContent>
            </v:textbox>
          </v:rect>
        </w:pict>
      </w:r>
      <w:r>
        <w:rPr>
          <w:rFonts w:ascii="Times New Roman" w:hAnsi="Times New Roman"/>
          <w:noProof/>
          <w:lang w:eastAsia="es-MX"/>
        </w:rPr>
        <w:pict>
          <v:rect id="Rectángulo 60" o:spid="_x0000_s1033" style="position:absolute;left:0;text-align:left;margin-left:269.75pt;margin-top:3.85pt;width:80.15pt;height:58.4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" strokeweight="2pt">
            <v:textbox>
              <w:txbxContent>
                <w:p w:rsidR="00661952" w:rsidRPr="00103033" w:rsidRDefault="00661952" w:rsidP="00D53B2D">
                  <w:pPr>
                    <w:jc w:val="center"/>
                  </w:pPr>
                  <w:r w:rsidRPr="00580F94">
                    <w:rPr>
                      <w:rFonts w:ascii="Times New Roman" w:hAnsi="Times New Roman"/>
                    </w:rPr>
                    <w:t>Tiempo completo en atención a la familia</w:t>
                  </w:r>
                  <w:r>
                    <w:t>.</w:t>
                  </w:r>
                </w:p>
              </w:txbxContent>
            </v:textbox>
          </v:rect>
        </w:pict>
      </w:r>
      <w:r>
        <w:rPr>
          <w:rFonts w:ascii="Times New Roman" w:hAnsi="Times New Roman"/>
          <w:noProof/>
          <w:lang w:eastAsia="es-MX"/>
        </w:rPr>
        <w:pict>
          <v:rect id="Rectángulo 59" o:spid="_x0000_s1034" style="position:absolute;left:0;text-align:left;margin-left:180.1pt;margin-top:3.85pt;width:80.15pt;height:46.85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" strokeweight="2pt">
            <v:textbox>
              <w:txbxContent>
                <w:p w:rsidR="00661952" w:rsidRPr="00580F94" w:rsidRDefault="00661952" w:rsidP="00D53B2D">
                  <w:pPr>
                    <w:jc w:val="center"/>
                    <w:rPr>
                      <w:rFonts w:ascii="Times New Roman" w:hAnsi="Times New Roman"/>
                    </w:rPr>
                  </w:pPr>
                  <w:r w:rsidRPr="00580F94">
                    <w:rPr>
                      <w:rFonts w:ascii="Times New Roman" w:hAnsi="Times New Roman"/>
                    </w:rPr>
                    <w:t>Apoyos institucionales nulos.</w:t>
                  </w:r>
                </w:p>
              </w:txbxContent>
            </v:textbox>
          </v:rect>
        </w:pict>
      </w:r>
      <w:r>
        <w:rPr>
          <w:rFonts w:ascii="Times New Roman" w:hAnsi="Times New Roman"/>
          <w:noProof/>
          <w:lang w:eastAsia="es-MX"/>
        </w:rPr>
        <w:pict>
          <v:rect id="Rectángulo 58" o:spid="_x0000_s1035" style="position:absolute;left:0;text-align:left;margin-left:90.1pt;margin-top:3.85pt;width:80.15pt;height:58.45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" strokeweight="2pt">
            <v:textbox>
              <w:txbxContent>
                <w:p w:rsidR="00661952" w:rsidRPr="00103033" w:rsidRDefault="00661952" w:rsidP="00D53B2D">
                  <w:pPr>
                    <w:jc w:val="center"/>
                  </w:pPr>
                  <w:r w:rsidRPr="00580F94">
                    <w:rPr>
                      <w:rFonts w:ascii="Times New Roman" w:hAnsi="Times New Roman"/>
                    </w:rPr>
                    <w:t>Falta del tiempo de los padres</w:t>
                  </w:r>
                  <w:r>
                    <w:t>.</w:t>
                  </w:r>
                </w:p>
                <w:p w:rsidR="00661952" w:rsidRPr="00103033" w:rsidRDefault="00661952" w:rsidP="00D53B2D">
                  <w:pPr>
                    <w:jc w:val="both"/>
                  </w:pPr>
                </w:p>
              </w:txbxContent>
            </v:textbox>
          </v:rect>
        </w:pict>
      </w:r>
      <w:r w:rsidR="00D53B2D" w:rsidRPr="00A9435D">
        <w:rPr>
          <w:rFonts w:ascii="Times New Roman" w:hAnsi="Times New Roman"/>
        </w:rPr>
        <w:t xml:space="preserve">                                                                                                                                                                                                                    </w:t>
      </w:r>
    </w:p>
    <w:p w:rsidR="00D53B2D" w:rsidRPr="00A9435D" w:rsidRDefault="00D53B2D" w:rsidP="00E25108">
      <w:pPr>
        <w:jc w:val="both"/>
        <w:rPr>
          <w:rFonts w:ascii="Times New Roman" w:hAnsi="Times New Roman"/>
        </w:rPr>
      </w:pPr>
    </w:p>
    <w:p w:rsidR="00D53B2D" w:rsidRPr="00A9435D" w:rsidRDefault="00D53B2D" w:rsidP="00E25108">
      <w:pPr>
        <w:jc w:val="both"/>
        <w:rPr>
          <w:rFonts w:ascii="Times New Roman" w:hAnsi="Times New Roman"/>
        </w:rPr>
      </w:pPr>
      <w:r w:rsidRPr="00A9435D">
        <w:rPr>
          <w:rFonts w:ascii="Times New Roman" w:hAnsi="Times New Roman"/>
        </w:rPr>
        <w:t>Causas</w:t>
      </w:r>
    </w:p>
    <w:p w:rsidR="00D53B2D" w:rsidRPr="00A9435D" w:rsidRDefault="00D53B2D" w:rsidP="00E25108">
      <w:pPr>
        <w:jc w:val="both"/>
        <w:rPr>
          <w:rFonts w:ascii="Times New Roman" w:hAnsi="Times New Roman"/>
        </w:rPr>
      </w:pPr>
    </w:p>
    <w:p w:rsidR="005F41D4" w:rsidRPr="00A9435D" w:rsidRDefault="005F41D4" w:rsidP="00E25108">
      <w:pPr>
        <w:jc w:val="both"/>
        <w:rPr>
          <w:rFonts w:ascii="Times New Roman" w:hAnsi="Times New Roman"/>
        </w:rPr>
      </w:pPr>
    </w:p>
    <w:p w:rsidR="00D53B2D" w:rsidRPr="00A9435D" w:rsidRDefault="00D53B2D" w:rsidP="00E25108">
      <w:pPr>
        <w:jc w:val="both"/>
        <w:rPr>
          <w:rFonts w:ascii="Times New Roman" w:hAnsi="Times New Roman"/>
        </w:rPr>
      </w:pPr>
    </w:p>
    <w:p w:rsidR="00D53B2D" w:rsidRPr="00A9435D" w:rsidRDefault="00312D4B" w:rsidP="00E25108">
      <w:pPr>
        <w:jc w:val="both"/>
        <w:rPr>
          <w:rFonts w:ascii="Times New Roman" w:hAnsi="Times New Roman"/>
        </w:rPr>
      </w:pPr>
      <w:r>
        <w:rPr>
          <w:rFonts w:ascii="Times New Roman" w:hAnsi="Times New Roman"/>
          <w:noProof/>
          <w:lang w:eastAsia="es-MX"/>
        </w:rPr>
        <w:pict>
          <v:rect id="Rectángulo 18" o:spid="_x0000_s1036" style="position:absolute;left:0;text-align:left;margin-left:271.35pt;margin-top:527pt;width:80.15pt;height:46.85pt;z-index:25162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" strokeweight="2pt">
            <v:textbox>
              <w:txbxContent>
                <w:p w:rsidR="00661952" w:rsidRPr="00103033" w:rsidRDefault="00661952" w:rsidP="00487743">
                  <w:pPr>
                    <w:jc w:val="center"/>
                  </w:pPr>
                  <w:r>
                    <w:t>Fractura del núcleo familiar</w:t>
                  </w:r>
                </w:p>
              </w:txbxContent>
            </v:textbox>
          </v:rect>
        </w:pict>
      </w:r>
    </w:p>
    <w:p w:rsidR="00D53B2D" w:rsidRPr="00A9435D" w:rsidRDefault="00D53B2D" w:rsidP="00E25108">
      <w:pPr>
        <w:jc w:val="both"/>
        <w:rPr>
          <w:rFonts w:ascii="Times New Roman" w:hAnsi="Times New Roman"/>
        </w:rPr>
      </w:pPr>
    </w:p>
    <w:p w:rsidR="005A3719" w:rsidRPr="00A9435D" w:rsidRDefault="005A3719">
      <w:pPr>
        <w:rPr>
          <w:rFonts w:ascii="Times New Roman" w:hAnsi="Times New Roman"/>
          <w:b/>
        </w:rPr>
      </w:pPr>
      <w:r w:rsidRPr="00A9435D">
        <w:rPr>
          <w:rFonts w:ascii="Times New Roman" w:hAnsi="Times New Roman"/>
          <w:b/>
        </w:rPr>
        <w:br w:type="page"/>
      </w:r>
    </w:p>
    <w:p w:rsidR="005F41D4" w:rsidRPr="00A9435D" w:rsidRDefault="001B6A5F" w:rsidP="00E25108">
      <w:pPr>
        <w:jc w:val="both"/>
        <w:rPr>
          <w:rFonts w:ascii="Times New Roman" w:hAnsi="Times New Roman"/>
          <w:b/>
        </w:rPr>
      </w:pPr>
      <w:r w:rsidRPr="00A9435D">
        <w:rPr>
          <w:rFonts w:ascii="Times New Roman" w:hAnsi="Times New Roman"/>
          <w:b/>
        </w:rPr>
        <w:lastRenderedPageBreak/>
        <w:t>I</w:t>
      </w:r>
      <w:r w:rsidR="005F41D4" w:rsidRPr="00A9435D">
        <w:rPr>
          <w:rFonts w:ascii="Times New Roman" w:hAnsi="Times New Roman"/>
          <w:b/>
        </w:rPr>
        <w:t>II. 4.2. Árbol de Objetivos</w:t>
      </w:r>
    </w:p>
    <w:p w:rsidR="005F41D4" w:rsidRPr="00A9435D" w:rsidRDefault="005F41D4" w:rsidP="00E25108">
      <w:pPr>
        <w:jc w:val="both"/>
        <w:rPr>
          <w:rFonts w:ascii="Times New Roman" w:hAnsi="Times New Roman"/>
        </w:rPr>
      </w:pPr>
    </w:p>
    <w:p w:rsidR="00751CCE" w:rsidRPr="00A9435D" w:rsidRDefault="00312D4B" w:rsidP="00E25108">
      <w:pPr>
        <w:jc w:val="both"/>
        <w:rPr>
          <w:rFonts w:ascii="Times New Roman" w:hAnsi="Times New Roman"/>
        </w:rPr>
      </w:pPr>
      <w:r>
        <w:rPr>
          <w:rFonts w:ascii="Times New Roman" w:hAnsi="Times New Roman"/>
          <w:noProof/>
          <w:lang w:eastAsia="es-MX"/>
        </w:rPr>
        <w:pict>
          <v:shape id="Abrir llave 108" o:spid="_x0000_s1103" type="#_x0000_t87" style="position:absolute;left:0;text-align:left;margin-left:68.65pt;margin-top:0;width:12pt;height:189.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"/>
        </w:pict>
      </w:r>
      <w:r>
        <w:rPr>
          <w:rFonts w:ascii="Times New Roman" w:hAnsi="Times New Roman"/>
          <w:noProof/>
          <w:lang w:eastAsia="es-MX"/>
        </w:rPr>
        <w:pict>
          <v:rect id="Rectángulo 107" o:spid="_x0000_s1037" style="position:absolute;left:0;text-align:left;margin-left:213.55pt;margin-top:7.9pt;width:80.15pt;height:46.8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" strokeweight="2pt">
            <v:textbox>
              <w:txbxContent>
                <w:p w:rsidR="00661952" w:rsidRPr="00580F94" w:rsidRDefault="00661952" w:rsidP="00751CCE">
                  <w:pPr>
                    <w:jc w:val="center"/>
                    <w:rPr>
                      <w:rFonts w:ascii="Times New Roman" w:hAnsi="Times New Roman"/>
                    </w:rPr>
                  </w:pPr>
                  <w:r w:rsidRPr="00580F94">
                    <w:rPr>
                      <w:rFonts w:ascii="Times New Roman" w:hAnsi="Times New Roman"/>
                    </w:rPr>
                    <w:t>Niñas y niños inscritos en un deporte</w:t>
                  </w:r>
                </w:p>
              </w:txbxContent>
            </v:textbox>
          </v:rect>
        </w:pict>
      </w: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312D4B" w:rsidP="00E25108">
      <w:pPr>
        <w:jc w:val="both"/>
        <w:rPr>
          <w:rFonts w:ascii="Times New Roman" w:hAnsi="Times New Roman"/>
        </w:rPr>
      </w:pPr>
      <w:r>
        <w:rPr>
          <w:rFonts w:ascii="Times New Roman" w:hAnsi="Times New Roman"/>
          <w:noProof/>
          <w:lang w:eastAsia="es-MX"/>
        </w:rPr>
        <w:pict>
          <v:shape id="Flecha arriba 106" o:spid="_x0000_s1102" type="#_x0000_t68" style="position:absolute;left:0;text-align:left;margin-left:220.15pt;margin-top:1.25pt;width:6.5pt;height:10.2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" adj="6849" fillcolor="windowText" strokecolor="#bfbfbf" strokeweight="2pt">
            <v:path arrowok="t"/>
          </v:shape>
        </w:pict>
      </w:r>
      <w:r>
        <w:rPr>
          <w:rFonts w:ascii="Times New Roman" w:hAnsi="Times New Roman"/>
          <w:noProof/>
          <w:lang w:eastAsia="es-MX"/>
        </w:rPr>
        <w:pict>
          <v:shape id="Flecha arriba 105" o:spid="_x0000_s1101" type="#_x0000_t68" style="position:absolute;left:0;text-align:left;margin-left:279.5pt;margin-top:1.25pt;width:6.5pt;height:10.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" adj="6849" fillcolor="windowText" strokecolor="#bfbfbf" strokeweight="2pt">
            <v:path arrowok="t"/>
          </v:shape>
        </w:pict>
      </w:r>
    </w:p>
    <w:p w:rsidR="00751CCE" w:rsidRPr="00A9435D" w:rsidRDefault="00312D4B" w:rsidP="00E25108">
      <w:pPr>
        <w:jc w:val="both"/>
        <w:rPr>
          <w:rFonts w:ascii="Times New Roman" w:hAnsi="Times New Roman"/>
        </w:rPr>
      </w:pPr>
      <w:r>
        <w:rPr>
          <w:rFonts w:ascii="Times New Roman" w:hAnsi="Times New Roman"/>
          <w:noProof/>
          <w:lang w:eastAsia="es-MX"/>
        </w:rPr>
        <w:pict>
          <v:rect id="Rectángulo 101" o:spid="_x0000_s1038" style="position:absolute;left:0;text-align:left;margin-left:153pt;margin-top:3.45pt;width:85.85pt;height:46.8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" strokeweight="2pt">
            <v:textbox>
              <w:txbxContent>
                <w:p w:rsidR="00661952" w:rsidRPr="00580F94" w:rsidRDefault="00661952" w:rsidP="00751CCE">
                  <w:pPr>
                    <w:jc w:val="center"/>
                    <w:rPr>
                      <w:rFonts w:ascii="Times New Roman" w:hAnsi="Times New Roman"/>
                    </w:rPr>
                  </w:pPr>
                  <w:r w:rsidRPr="00580F94">
                    <w:rPr>
                      <w:rFonts w:ascii="Times New Roman" w:hAnsi="Times New Roman"/>
                    </w:rPr>
                    <w:t xml:space="preserve">Fortalecimiento del ingreso económico </w:t>
                  </w:r>
                </w:p>
              </w:txbxContent>
            </v:textbox>
          </v:rect>
        </w:pict>
      </w:r>
      <w:r>
        <w:rPr>
          <w:rFonts w:ascii="Times New Roman" w:hAnsi="Times New Roman"/>
          <w:noProof/>
          <w:lang w:eastAsia="es-MX"/>
        </w:rPr>
        <w:pict>
          <v:rect id="Rectángulo 104" o:spid="_x0000_s1039" style="position:absolute;left:0;text-align:left;margin-left:261.05pt;margin-top:3.6pt;width:80.15pt;height:46.8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" strokeweight="2pt">
            <v:textbox>
              <w:txbxContent>
                <w:p w:rsidR="00661952" w:rsidRPr="00580F94" w:rsidRDefault="00661952" w:rsidP="00751CCE">
                  <w:pPr>
                    <w:jc w:val="center"/>
                    <w:rPr>
                      <w:rFonts w:ascii="Times New Roman" w:hAnsi="Times New Roman"/>
                    </w:rPr>
                  </w:pPr>
                  <w:r w:rsidRPr="00580F94">
                    <w:rPr>
                      <w:rFonts w:ascii="Times New Roman" w:hAnsi="Times New Roman"/>
                    </w:rPr>
                    <w:t>Apoyo económico</w:t>
                  </w:r>
                </w:p>
              </w:txbxContent>
            </v:textbox>
          </v:rect>
        </w:pict>
      </w:r>
    </w:p>
    <w:p w:rsidR="00751CCE" w:rsidRPr="00A9435D" w:rsidRDefault="00751CCE" w:rsidP="00E25108">
      <w:pPr>
        <w:jc w:val="both"/>
        <w:rPr>
          <w:rFonts w:ascii="Times New Roman" w:hAnsi="Times New Roman"/>
        </w:rPr>
      </w:pPr>
      <w:r w:rsidRPr="00A9435D">
        <w:rPr>
          <w:rFonts w:ascii="Times New Roman" w:hAnsi="Times New Roman"/>
        </w:rPr>
        <w:t>Fines</w:t>
      </w: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312D4B" w:rsidP="00E25108">
      <w:pPr>
        <w:jc w:val="both"/>
        <w:rPr>
          <w:rFonts w:ascii="Times New Roman" w:hAnsi="Times New Roman"/>
        </w:rPr>
      </w:pPr>
      <w:r>
        <w:rPr>
          <w:rFonts w:ascii="Times New Roman" w:hAnsi="Times New Roman"/>
          <w:noProof/>
          <w:lang w:eastAsia="es-MX"/>
        </w:rPr>
        <w:pict>
          <v:shape id="Flecha arriba 100" o:spid="_x0000_s1100" type="#_x0000_t68" style="position:absolute;left:0;text-align:left;margin-left:298.2pt;margin-top:8.45pt;width:6.5pt;height:10.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" adj="6849" fillcolor="windowText" strokecolor="#bfbfbf" strokeweight="2pt">
            <v:path arrowok="t"/>
          </v:shape>
        </w:pict>
      </w:r>
      <w:r>
        <w:rPr>
          <w:rFonts w:ascii="Times New Roman" w:hAnsi="Times New Roman"/>
          <w:noProof/>
          <w:lang w:eastAsia="es-MX"/>
        </w:rPr>
        <w:pict>
          <v:shape id="Flecha arriba 99" o:spid="_x0000_s1099" type="#_x0000_t68" style="position:absolute;left:0;text-align:left;margin-left:190.15pt;margin-top:9pt;width:6.5pt;height:10.2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" adj="6849" fillcolor="windowText" strokecolor="#bfbfbf" strokeweight="2pt">
            <v:path arrowok="t"/>
          </v:shape>
        </w:pict>
      </w:r>
    </w:p>
    <w:p w:rsidR="00751CCE" w:rsidRPr="00A9435D" w:rsidRDefault="00312D4B" w:rsidP="00E25108">
      <w:pPr>
        <w:jc w:val="both"/>
        <w:rPr>
          <w:rFonts w:ascii="Times New Roman" w:hAnsi="Times New Roman"/>
        </w:rPr>
      </w:pPr>
      <w:r>
        <w:rPr>
          <w:rFonts w:ascii="Times New Roman" w:hAnsi="Times New Roman"/>
          <w:noProof/>
          <w:lang w:eastAsia="es-MX"/>
        </w:rPr>
        <w:pict>
          <v:rect id="Rectángulo 98" o:spid="_x0000_s1040" style="position:absolute;left:0;text-align:left;margin-left:283.15pt;margin-top:11.2pt;width:134.1pt;height:46.8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" fillcolor="window" strokecolor="windowText" strokeweight="2pt">
            <v:path arrowok="t"/>
            <v:textbox>
              <w:txbxContent>
                <w:p w:rsidR="00661952" w:rsidRPr="00580F94" w:rsidRDefault="00661952" w:rsidP="001C1877">
                  <w:pPr>
                    <w:shd w:val="clear" w:color="auto" w:fill="FFFFFF"/>
                    <w:jc w:val="both"/>
                    <w:rPr>
                      <w:rFonts w:ascii="Times New Roman" w:hAnsi="Times New Roman"/>
                    </w:rPr>
                  </w:pPr>
                  <w:r w:rsidRPr="00580F94">
                    <w:rPr>
                      <w:rFonts w:ascii="Times New Roman" w:hAnsi="Times New Roman"/>
                    </w:rPr>
                    <w:t xml:space="preserve">Afirmación para inscribir a niñas y niños en actividades deportivas </w:t>
                  </w:r>
                </w:p>
                <w:p w:rsidR="00661952" w:rsidRPr="00C11A08" w:rsidRDefault="00661952" w:rsidP="00C11A08"/>
              </w:txbxContent>
            </v:textbox>
          </v:rect>
        </w:pict>
      </w:r>
    </w:p>
    <w:p w:rsidR="00751CCE" w:rsidRPr="00A9435D" w:rsidRDefault="00312D4B" w:rsidP="00E25108">
      <w:pPr>
        <w:jc w:val="both"/>
        <w:rPr>
          <w:rFonts w:ascii="Times New Roman" w:hAnsi="Times New Roman"/>
        </w:rPr>
      </w:pPr>
      <w:r>
        <w:rPr>
          <w:rFonts w:ascii="Times New Roman" w:hAnsi="Times New Roman"/>
          <w:noProof/>
          <w:lang w:eastAsia="es-MX"/>
        </w:rPr>
        <w:pict>
          <v:rect id="Rectángulo 97" o:spid="_x0000_s1041" style="position:absolute;left:0;text-align:left;margin-left:130.25pt;margin-top:.05pt;width:102.95pt;height:46.8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" strokeweight="2pt">
            <v:textbox>
              <w:txbxContent>
                <w:p w:rsidR="00661952" w:rsidRPr="00580F94" w:rsidRDefault="00661952" w:rsidP="00580F94">
                  <w:pPr>
                    <w:jc w:val="both"/>
                    <w:rPr>
                      <w:rFonts w:ascii="Times New Roman" w:hAnsi="Times New Roman"/>
                    </w:rPr>
                  </w:pPr>
                  <w:r w:rsidRPr="00580F94">
                    <w:rPr>
                      <w:rFonts w:ascii="Times New Roman" w:hAnsi="Times New Roman"/>
                    </w:rPr>
                    <w:t>Alta participación de las y los niños deportistas</w:t>
                  </w:r>
                </w:p>
                <w:p w:rsidR="00661952" w:rsidRPr="00103033" w:rsidRDefault="00661952" w:rsidP="00751CCE">
                  <w:pPr>
                    <w:jc w:val="center"/>
                  </w:pPr>
                </w:p>
              </w:txbxContent>
            </v:textbox>
          </v:rect>
        </w:pict>
      </w: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312D4B" w:rsidP="00E25108">
      <w:pPr>
        <w:jc w:val="both"/>
        <w:rPr>
          <w:rFonts w:ascii="Times New Roman" w:hAnsi="Times New Roman"/>
        </w:rPr>
      </w:pPr>
      <w:r>
        <w:rPr>
          <w:rFonts w:ascii="Times New Roman" w:hAnsi="Times New Roman"/>
          <w:noProof/>
          <w:lang w:eastAsia="es-MX"/>
        </w:rPr>
        <w:pict>
          <v:shape id="Flecha arriba 96" o:spid="_x0000_s1098" type="#_x0000_t68" style="position:absolute;left:0;text-align:left;margin-left:174.05pt;margin-top:4.85pt;width:6.5pt;height:10.2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" adj="6849" fillcolor="windowText" strokecolor="#bfbfbf" strokeweight="2pt">
            <v:path arrowok="t"/>
          </v:shape>
        </w:pict>
      </w:r>
      <w:r>
        <w:rPr>
          <w:rFonts w:ascii="Times New Roman" w:hAnsi="Times New Roman"/>
          <w:noProof/>
          <w:lang w:eastAsia="es-MX"/>
        </w:rPr>
        <w:pict>
          <v:shape id="Flecha arriba 95" o:spid="_x0000_s1097" type="#_x0000_t68" style="position:absolute;left:0;text-align:left;margin-left:338pt;margin-top:4.9pt;width:6.5pt;height:10.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" adj="6849" fillcolor="windowText" strokecolor="#bfbfbf" strokeweight="2pt">
            <v:path arrowok="t"/>
          </v:shape>
        </w:pict>
      </w:r>
    </w:p>
    <w:p w:rsidR="00751CCE" w:rsidRPr="00A9435D" w:rsidRDefault="00312D4B" w:rsidP="00E25108">
      <w:pPr>
        <w:jc w:val="both"/>
        <w:rPr>
          <w:rFonts w:ascii="Times New Roman" w:hAnsi="Times New Roman"/>
        </w:rPr>
      </w:pPr>
      <w:r>
        <w:rPr>
          <w:rFonts w:ascii="Times New Roman" w:hAnsi="Times New Roman"/>
          <w:noProof/>
          <w:lang w:eastAsia="es-MX"/>
        </w:rPr>
        <w:pict>
          <v:shape id="Abrir llave 94" o:spid="_x0000_s1096" type="#_x0000_t87" style="position:absolute;left:0;text-align:left;margin-left:68.65pt;margin-top:2.65pt;width:12pt;height:54.4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O1iA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"/>
        </w:pict>
      </w:r>
      <w:r>
        <w:rPr>
          <w:rFonts w:ascii="Times New Roman" w:hAnsi="Times New Roman"/>
          <w:noProof/>
          <w:lang w:eastAsia="es-MX"/>
        </w:rPr>
        <w:pict>
          <v:rect id="Rectángulo 93" o:spid="_x0000_s1042" style="position:absolute;left:0;text-align:left;margin-left:130.25pt;margin-top:7.3pt;width:269.1pt;height:47.5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" strokeweight="2pt">
            <v:textbox>
              <w:txbxContent>
                <w:p w:rsidR="00661952" w:rsidRPr="00580F94" w:rsidRDefault="00661952" w:rsidP="00751CCE">
                  <w:pPr>
                    <w:jc w:val="center"/>
                    <w:rPr>
                      <w:rFonts w:ascii="Times New Roman" w:hAnsi="Times New Roman"/>
                      <w:b/>
                    </w:rPr>
                  </w:pPr>
                  <w:r w:rsidRPr="00580F94">
                    <w:rPr>
                      <w:rFonts w:ascii="Times New Roman" w:hAnsi="Times New Roman"/>
                      <w:b/>
                    </w:rPr>
                    <w:t>Niñas, niños y jóvenes de  la Delegación Azcapotzalco con acceso a apoyos o becas para integrarse a actividades deportivas</w:t>
                  </w:r>
                </w:p>
                <w:p w:rsidR="00661952" w:rsidRPr="00580F94" w:rsidRDefault="00661952" w:rsidP="00751CCE">
                  <w:pPr>
                    <w:jc w:val="center"/>
                    <w:rPr>
                      <w:rFonts w:ascii="Times New Roman" w:hAnsi="Times New Roman"/>
                      <w:b/>
                    </w:rPr>
                  </w:pPr>
                </w:p>
              </w:txbxContent>
            </v:textbox>
          </v:rect>
        </w:pict>
      </w:r>
    </w:p>
    <w:p w:rsidR="00751CCE" w:rsidRPr="00A9435D" w:rsidRDefault="00751CCE" w:rsidP="00E25108">
      <w:pPr>
        <w:jc w:val="both"/>
        <w:rPr>
          <w:rFonts w:ascii="Times New Roman" w:hAnsi="Times New Roman"/>
        </w:rPr>
      </w:pPr>
      <w:r w:rsidRPr="00A9435D">
        <w:rPr>
          <w:rFonts w:ascii="Times New Roman" w:hAnsi="Times New Roman"/>
        </w:rPr>
        <w:t xml:space="preserve">                     </w:t>
      </w:r>
    </w:p>
    <w:p w:rsidR="00751CCE" w:rsidRPr="00A9435D" w:rsidRDefault="00751CCE" w:rsidP="00E25108">
      <w:pPr>
        <w:jc w:val="both"/>
        <w:rPr>
          <w:rFonts w:ascii="Times New Roman" w:hAnsi="Times New Roman"/>
        </w:rPr>
      </w:pPr>
      <w:r w:rsidRPr="00A9435D">
        <w:rPr>
          <w:rFonts w:ascii="Times New Roman" w:hAnsi="Times New Roman"/>
        </w:rPr>
        <w:t>Objetivo</w:t>
      </w: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312D4B" w:rsidP="00E25108">
      <w:pPr>
        <w:jc w:val="both"/>
        <w:rPr>
          <w:rFonts w:ascii="Times New Roman" w:hAnsi="Times New Roman"/>
        </w:rPr>
      </w:pPr>
      <w:r>
        <w:rPr>
          <w:rFonts w:ascii="Times New Roman" w:hAnsi="Times New Roman"/>
          <w:noProof/>
          <w:lang w:eastAsia="es-MX"/>
        </w:rPr>
        <w:pict>
          <v:shape id="Abrir llave 92" o:spid="_x0000_s1095" type="#_x0000_t87" style="position:absolute;left:0;text-align:left;margin-left:68.65pt;margin-top:5.7pt;width:12pt;height:76.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"/>
        </w:pict>
      </w:r>
      <w:r>
        <w:rPr>
          <w:rFonts w:ascii="Times New Roman" w:hAnsi="Times New Roman"/>
          <w:noProof/>
          <w:lang w:eastAsia="es-MX"/>
        </w:rPr>
        <w:pict>
          <v:shape id="Flecha arriba 90" o:spid="_x0000_s1094" type="#_x0000_t68" style="position:absolute;left:0;text-align:left;margin-left:385.4pt;margin-top:1.1pt;width:6.5pt;height:10.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" adj="6849" fillcolor="windowText" strokecolor="#bfbfbf" strokeweight="2pt">
            <v:path arrowok="t"/>
          </v:shape>
        </w:pict>
      </w:r>
      <w:r>
        <w:rPr>
          <w:rFonts w:ascii="Times New Roman" w:hAnsi="Times New Roman"/>
          <w:noProof/>
          <w:lang w:eastAsia="es-MX"/>
        </w:rPr>
        <w:pict>
          <v:shape id="Flecha arriba 88" o:spid="_x0000_s1093" type="#_x0000_t68" style="position:absolute;left:0;text-align:left;margin-left:305.65pt;margin-top:1.65pt;width:6.5pt;height:10.2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" adj="6849" fillcolor="windowText" strokecolor="#bfbfbf" strokeweight="2pt">
            <v:path arrowok="t"/>
          </v:shape>
        </w:pict>
      </w:r>
      <w:r>
        <w:rPr>
          <w:rFonts w:ascii="Times New Roman" w:hAnsi="Times New Roman"/>
          <w:noProof/>
          <w:lang w:eastAsia="es-MX"/>
        </w:rPr>
        <w:pict>
          <v:shape id="Flecha arriba 87" o:spid="_x0000_s1092" type="#_x0000_t68" style="position:absolute;left:0;text-align:left;margin-left:216.8pt;margin-top:1.65pt;width:6.5pt;height:10.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" adj="6849" fillcolor="windowText" strokecolor="#bfbfbf" strokeweight="2pt">
            <v:path arrowok="t"/>
          </v:shape>
        </w:pict>
      </w:r>
      <w:r>
        <w:rPr>
          <w:rFonts w:ascii="Times New Roman" w:hAnsi="Times New Roman"/>
          <w:noProof/>
          <w:lang w:eastAsia="es-MX"/>
        </w:rPr>
        <w:pict>
          <v:shape id="Flecha arriba 85" o:spid="_x0000_s1091" type="#_x0000_t68" style="position:absolute;left:0;text-align:left;margin-left:137.2pt;margin-top:1.8pt;width:6.5pt;height:10.2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" adj="6849" fillcolor="windowText" strokecolor="#bfbfbf" strokeweight="2pt">
            <v:path arrowok="t"/>
          </v:shape>
        </w:pict>
      </w:r>
    </w:p>
    <w:p w:rsidR="00751CCE" w:rsidRPr="00A9435D" w:rsidRDefault="00312D4B" w:rsidP="00E25108">
      <w:pPr>
        <w:jc w:val="both"/>
        <w:rPr>
          <w:rFonts w:ascii="Times New Roman" w:hAnsi="Times New Roman"/>
        </w:rPr>
      </w:pPr>
      <w:r>
        <w:rPr>
          <w:rFonts w:ascii="Times New Roman" w:hAnsi="Times New Roman"/>
          <w:noProof/>
          <w:lang w:eastAsia="es-MX"/>
        </w:rPr>
        <w:pict>
          <v:rect id="Rectángulo 83" o:spid="_x0000_s1043" style="position:absolute;left:0;text-align:left;margin-left:359.1pt;margin-top:5.4pt;width:80.15pt;height:81.9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" strokeweight="2pt">
            <v:textbox>
              <w:txbxContent>
                <w:p w:rsidR="00661952" w:rsidRPr="00580F94" w:rsidRDefault="00661952" w:rsidP="00751CCE">
                  <w:pPr>
                    <w:jc w:val="center"/>
                    <w:rPr>
                      <w:rFonts w:ascii="Times New Roman" w:hAnsi="Times New Roman"/>
                    </w:rPr>
                  </w:pPr>
                  <w:r w:rsidRPr="00580F94">
                    <w:rPr>
                      <w:rFonts w:ascii="Times New Roman" w:hAnsi="Times New Roman"/>
                    </w:rPr>
                    <w:t xml:space="preserve">Oportunidades llevar a los demás hjias o hijos  a deportivos </w:t>
                  </w:r>
                </w:p>
              </w:txbxContent>
            </v:textbox>
          </v:rect>
        </w:pict>
      </w:r>
      <w:r>
        <w:rPr>
          <w:rFonts w:ascii="Times New Roman" w:hAnsi="Times New Roman"/>
          <w:noProof/>
          <w:lang w:eastAsia="es-MX"/>
        </w:rPr>
        <w:pict>
          <v:rect id="Rectángulo 84" o:spid="_x0000_s1044" style="position:absolute;left:0;text-align:left;margin-left:89.6pt;margin-top:4.05pt;width:80.15pt;height:89.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" strokeweight="2pt">
            <v:textbox>
              <w:txbxContent>
                <w:p w:rsidR="00661952" w:rsidRPr="00580F94" w:rsidRDefault="00661952" w:rsidP="00751CCE">
                  <w:pPr>
                    <w:jc w:val="both"/>
                    <w:rPr>
                      <w:rFonts w:ascii="Times New Roman" w:hAnsi="Times New Roman"/>
                    </w:rPr>
                  </w:pPr>
                  <w:r w:rsidRPr="00580F94">
                    <w:rPr>
                      <w:rFonts w:ascii="Times New Roman" w:hAnsi="Times New Roman"/>
                    </w:rPr>
                    <w:t>Buscan ayuda para llevar a los pequeños deportistas a entrenamiento</w:t>
                  </w:r>
                </w:p>
              </w:txbxContent>
            </v:textbox>
          </v:rect>
        </w:pict>
      </w:r>
      <w:r>
        <w:rPr>
          <w:rFonts w:ascii="Times New Roman" w:hAnsi="Times New Roman"/>
          <w:noProof/>
          <w:lang w:eastAsia="es-MX"/>
        </w:rPr>
        <w:pict>
          <v:rect id="Rectángulo 82" o:spid="_x0000_s1045" style="position:absolute;left:0;text-align:left;margin-left:269.1pt;margin-top:4.85pt;width:80.15pt;height:46.8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" strokeweight="2pt">
            <v:textbox>
              <w:txbxContent>
                <w:p w:rsidR="00661952" w:rsidRPr="00103033" w:rsidRDefault="00661952" w:rsidP="00751CCE">
                  <w:pPr>
                    <w:jc w:val="center"/>
                  </w:pPr>
                  <w:r w:rsidRPr="00580F94">
                    <w:rPr>
                      <w:rFonts w:ascii="Times New Roman" w:hAnsi="Times New Roman"/>
                    </w:rPr>
                    <w:t>Disposición de tiempo para acudir a clases</w:t>
                  </w:r>
                  <w:r>
                    <w:t xml:space="preserve"> .</w:t>
                  </w:r>
                </w:p>
              </w:txbxContent>
            </v:textbox>
          </v:rect>
        </w:pict>
      </w:r>
      <w:r>
        <w:rPr>
          <w:rFonts w:ascii="Times New Roman" w:hAnsi="Times New Roman"/>
          <w:noProof/>
          <w:lang w:eastAsia="es-MX"/>
        </w:rPr>
        <w:pict>
          <v:rect id="Rectángulo 81" o:spid="_x0000_s1046" style="position:absolute;left:0;text-align:left;margin-left:180.1pt;margin-top:4.4pt;width:80.15pt;height:46.8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" strokeweight="2pt">
            <v:textbox>
              <w:txbxContent>
                <w:p w:rsidR="00661952" w:rsidRPr="00580F94" w:rsidRDefault="00661952" w:rsidP="00751CCE">
                  <w:pPr>
                    <w:jc w:val="center"/>
                    <w:rPr>
                      <w:rFonts w:ascii="Times New Roman" w:hAnsi="Times New Roman"/>
                    </w:rPr>
                  </w:pPr>
                  <w:r w:rsidRPr="00580F94">
                    <w:rPr>
                      <w:rFonts w:ascii="Times New Roman" w:hAnsi="Times New Roman"/>
                    </w:rPr>
                    <w:t>Apoyo económicos  institucionales.</w:t>
                  </w:r>
                </w:p>
              </w:txbxContent>
            </v:textbox>
          </v:rect>
        </w:pict>
      </w:r>
      <w:r w:rsidR="00751CCE" w:rsidRPr="00A9435D">
        <w:rPr>
          <w:rFonts w:ascii="Times New Roman" w:hAnsi="Times New Roman"/>
        </w:rPr>
        <w:t xml:space="preserve">                                                                                                                                                                                                                       </w:t>
      </w: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r w:rsidRPr="00A9435D">
        <w:rPr>
          <w:rFonts w:ascii="Times New Roman" w:hAnsi="Times New Roman"/>
        </w:rPr>
        <w:t>Medios</w:t>
      </w: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751CCE" w:rsidRPr="00A9435D" w:rsidRDefault="00751CCE"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0068CF" w:rsidRPr="00A9435D" w:rsidRDefault="000068CF" w:rsidP="00E25108">
      <w:pPr>
        <w:jc w:val="both"/>
        <w:rPr>
          <w:rFonts w:ascii="Times New Roman" w:hAnsi="Times New Roman"/>
        </w:rPr>
      </w:pPr>
    </w:p>
    <w:p w:rsidR="005F41D4" w:rsidRPr="00A9435D" w:rsidRDefault="005F41D4" w:rsidP="00E25108">
      <w:pPr>
        <w:jc w:val="both"/>
        <w:rPr>
          <w:rFonts w:ascii="Times New Roman" w:hAnsi="Times New Roman"/>
          <w:b/>
        </w:rPr>
      </w:pPr>
      <w:r w:rsidRPr="00A9435D">
        <w:rPr>
          <w:rFonts w:ascii="Times New Roman" w:hAnsi="Times New Roman"/>
          <w:b/>
        </w:rPr>
        <w:lastRenderedPageBreak/>
        <w:t>III.4.3. Árbol de acciones</w:t>
      </w:r>
    </w:p>
    <w:p w:rsidR="00DE519E" w:rsidRPr="00A9435D" w:rsidRDefault="00DE519E" w:rsidP="00E25108">
      <w:pPr>
        <w:jc w:val="both"/>
        <w:rPr>
          <w:rFonts w:ascii="Times New Roman" w:hAnsi="Times New Roman"/>
          <w:u w:val="single"/>
        </w:rPr>
      </w:pPr>
    </w:p>
    <w:p w:rsidR="00DE519E" w:rsidRPr="00A9435D" w:rsidRDefault="00DE519E" w:rsidP="00E25108">
      <w:pPr>
        <w:jc w:val="both"/>
        <w:rPr>
          <w:rFonts w:ascii="Times New Roman" w:hAnsi="Times New Roman"/>
        </w:rPr>
      </w:pPr>
    </w:p>
    <w:p w:rsidR="00DE519E" w:rsidRPr="00A9435D" w:rsidRDefault="00312D4B" w:rsidP="00E25108">
      <w:pPr>
        <w:jc w:val="both"/>
        <w:rPr>
          <w:rFonts w:ascii="Times New Roman" w:hAnsi="Times New Roman"/>
        </w:rPr>
      </w:pPr>
      <w:r>
        <w:rPr>
          <w:rFonts w:ascii="Times New Roman" w:hAnsi="Times New Roman"/>
          <w:noProof/>
          <w:lang w:eastAsia="es-MX"/>
        </w:rPr>
        <w:pict>
          <v:shape id="Abrir llave 137" o:spid="_x0000_s1090" type="#_x0000_t87" style="position:absolute;left:0;text-align:left;margin-left:68.65pt;margin-top:0;width:12pt;height:189.3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MTiQIAADQ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"/>
        </w:pict>
      </w:r>
      <w:r>
        <w:rPr>
          <w:rFonts w:ascii="Times New Roman" w:hAnsi="Times New Roman"/>
          <w:noProof/>
          <w:lang w:eastAsia="es-MX"/>
        </w:rPr>
        <w:pict>
          <v:rect id="Rectángulo 136" o:spid="_x0000_s1047" style="position:absolute;left:0;text-align:left;margin-left:213.55pt;margin-top:7.9pt;width:80.15pt;height:46.85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" strokeweight="2pt">
            <v:textbox>
              <w:txbxContent>
                <w:p w:rsidR="00661952" w:rsidRPr="00580F94" w:rsidRDefault="00661952" w:rsidP="00DE519E">
                  <w:pPr>
                    <w:jc w:val="center"/>
                    <w:rPr>
                      <w:rFonts w:ascii="Times New Roman" w:hAnsi="Times New Roman"/>
                    </w:rPr>
                  </w:pPr>
                  <w:r w:rsidRPr="00580F94">
                    <w:rPr>
                      <w:rFonts w:ascii="Times New Roman" w:hAnsi="Times New Roman"/>
                    </w:rPr>
                    <w:t>Niñas y niños inscritos en un deporte</w:t>
                  </w:r>
                </w:p>
              </w:txbxContent>
            </v:textbox>
          </v:rect>
        </w:pict>
      </w: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p>
    <w:p w:rsidR="00DE519E" w:rsidRPr="00A9435D" w:rsidRDefault="00312D4B" w:rsidP="00E25108">
      <w:pPr>
        <w:jc w:val="both"/>
        <w:rPr>
          <w:rFonts w:ascii="Times New Roman" w:hAnsi="Times New Roman"/>
        </w:rPr>
      </w:pPr>
      <w:r>
        <w:rPr>
          <w:rFonts w:ascii="Times New Roman" w:hAnsi="Times New Roman"/>
          <w:noProof/>
          <w:lang w:eastAsia="es-MX"/>
        </w:rPr>
        <w:pict>
          <v:shape id="Flecha arriba 135" o:spid="_x0000_s1089" type="#_x0000_t68" style="position:absolute;left:0;text-align:left;margin-left:220.15pt;margin-top:1.25pt;width:6.5pt;height:10.25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" adj="6849" fillcolor="windowText" strokecolor="#bfbfbf" strokeweight="2pt">
            <v:path arrowok="t"/>
          </v:shape>
        </w:pict>
      </w:r>
      <w:r>
        <w:rPr>
          <w:rFonts w:ascii="Times New Roman" w:hAnsi="Times New Roman"/>
          <w:noProof/>
          <w:lang w:eastAsia="es-MX"/>
        </w:rPr>
        <w:pict>
          <v:shape id="Flecha arriba 134" o:spid="_x0000_s1088" type="#_x0000_t68" style="position:absolute;left:0;text-align:left;margin-left:279.5pt;margin-top:1.25pt;width:6.5pt;height:10.25pt;z-index:251685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" adj="6849" fillcolor="windowText" strokecolor="#bfbfbf" strokeweight="2pt">
            <v:path arrowok="t"/>
          </v:shape>
        </w:pict>
      </w:r>
    </w:p>
    <w:p w:rsidR="00DE519E" w:rsidRPr="00A9435D" w:rsidRDefault="00312D4B" w:rsidP="00E25108">
      <w:pPr>
        <w:jc w:val="both"/>
        <w:rPr>
          <w:rFonts w:ascii="Times New Roman" w:hAnsi="Times New Roman"/>
        </w:rPr>
      </w:pPr>
      <w:r>
        <w:rPr>
          <w:rFonts w:ascii="Times New Roman" w:hAnsi="Times New Roman"/>
          <w:noProof/>
          <w:lang w:eastAsia="es-MX"/>
        </w:rPr>
        <w:pict>
          <v:rect id="Rectángulo 133" o:spid="_x0000_s1048" style="position:absolute;left:0;text-align:left;margin-left:261.05pt;margin-top:3.6pt;width:80.15pt;height:46.85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" strokeweight="2pt">
            <v:textbox>
              <w:txbxContent>
                <w:p w:rsidR="00661952" w:rsidRPr="00580F94" w:rsidRDefault="00661952" w:rsidP="00DE519E">
                  <w:pPr>
                    <w:jc w:val="center"/>
                    <w:rPr>
                      <w:rFonts w:ascii="Times New Roman" w:hAnsi="Times New Roman"/>
                    </w:rPr>
                  </w:pPr>
                  <w:r w:rsidRPr="00580F94">
                    <w:rPr>
                      <w:rFonts w:ascii="Times New Roman" w:hAnsi="Times New Roman"/>
                    </w:rPr>
                    <w:t>Patrimonio sólido</w:t>
                  </w:r>
                </w:p>
              </w:txbxContent>
            </v:textbox>
          </v:rect>
        </w:pict>
      </w:r>
      <w:r>
        <w:rPr>
          <w:rFonts w:ascii="Times New Roman" w:hAnsi="Times New Roman"/>
          <w:noProof/>
          <w:lang w:eastAsia="es-MX"/>
        </w:rPr>
        <w:pict>
          <v:rect id="Rectángulo 132" o:spid="_x0000_s1049" style="position:absolute;left:0;text-align:left;margin-left:153.05pt;margin-top:3.6pt;width:80.15pt;height:46.85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" strokeweight="2pt">
            <v:textbox>
              <w:txbxContent>
                <w:p w:rsidR="00661952" w:rsidRPr="00580F94" w:rsidRDefault="00661952" w:rsidP="00DE519E">
                  <w:pPr>
                    <w:jc w:val="center"/>
                    <w:rPr>
                      <w:rFonts w:ascii="Times New Roman" w:hAnsi="Times New Roman"/>
                    </w:rPr>
                  </w:pPr>
                  <w:r w:rsidRPr="00580F94">
                    <w:rPr>
                      <w:rFonts w:ascii="Times New Roman" w:hAnsi="Times New Roman"/>
                    </w:rPr>
                    <w:t>Fortalecimiento del Ingreso familia.</w:t>
                  </w:r>
                </w:p>
              </w:txbxContent>
            </v:textbox>
          </v:rect>
        </w:pict>
      </w:r>
    </w:p>
    <w:p w:rsidR="00DE519E" w:rsidRPr="00A9435D" w:rsidRDefault="00DE519E" w:rsidP="00E25108">
      <w:pPr>
        <w:jc w:val="both"/>
        <w:rPr>
          <w:rFonts w:ascii="Times New Roman" w:hAnsi="Times New Roman"/>
        </w:rPr>
      </w:pPr>
      <w:r w:rsidRPr="00A9435D">
        <w:rPr>
          <w:rFonts w:ascii="Times New Roman" w:hAnsi="Times New Roman"/>
        </w:rPr>
        <w:t>Fin</w:t>
      </w: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p>
    <w:p w:rsidR="00DE519E" w:rsidRPr="00A9435D" w:rsidRDefault="00312D4B" w:rsidP="00E25108">
      <w:pPr>
        <w:jc w:val="both"/>
        <w:rPr>
          <w:rFonts w:ascii="Times New Roman" w:hAnsi="Times New Roman"/>
        </w:rPr>
      </w:pPr>
      <w:r>
        <w:rPr>
          <w:rFonts w:ascii="Times New Roman" w:hAnsi="Times New Roman"/>
          <w:noProof/>
          <w:lang w:eastAsia="es-MX"/>
        </w:rPr>
        <w:pict>
          <v:shape id="Flecha arriba 131" o:spid="_x0000_s1087" type="#_x0000_t68" style="position:absolute;left:0;text-align:left;margin-left:298.2pt;margin-top:8.45pt;width:6.5pt;height:10.25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" adj="6849" fillcolor="windowText" strokecolor="#bfbfbf" strokeweight="2pt">
            <v:path arrowok="t"/>
          </v:shape>
        </w:pict>
      </w:r>
      <w:r>
        <w:rPr>
          <w:rFonts w:ascii="Times New Roman" w:hAnsi="Times New Roman"/>
          <w:noProof/>
          <w:lang w:eastAsia="es-MX"/>
        </w:rPr>
        <w:pict>
          <v:shape id="Flecha arriba 130" o:spid="_x0000_s1086" type="#_x0000_t68" style="position:absolute;left:0;text-align:left;margin-left:190.15pt;margin-top:9pt;width:6.5pt;height:10.25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" adj="6849" fillcolor="windowText" strokecolor="#bfbfbf" strokeweight="2pt">
            <v:path arrowok="t"/>
          </v:shape>
        </w:pict>
      </w:r>
    </w:p>
    <w:p w:rsidR="00DE519E" w:rsidRPr="00A9435D" w:rsidRDefault="00312D4B" w:rsidP="00E25108">
      <w:pPr>
        <w:jc w:val="both"/>
        <w:rPr>
          <w:rFonts w:ascii="Times New Roman" w:hAnsi="Times New Roman"/>
        </w:rPr>
      </w:pPr>
      <w:r>
        <w:rPr>
          <w:rFonts w:ascii="Times New Roman" w:hAnsi="Times New Roman"/>
          <w:noProof/>
          <w:lang w:eastAsia="es-MX"/>
        </w:rPr>
        <w:pict>
          <v:rect id="Rectángulo 129" o:spid="_x0000_s1050" style="position:absolute;left:0;text-align:left;margin-left:283.15pt;margin-top:11.15pt;width:156.1pt;height:46.85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" fillcolor="window" strokecolor="windowText" strokeweight="2pt">
            <v:path arrowok="t"/>
            <v:textbox>
              <w:txbxContent>
                <w:p w:rsidR="00661952" w:rsidRPr="00580F94" w:rsidRDefault="00661952" w:rsidP="001C1877">
                  <w:pPr>
                    <w:shd w:val="clear" w:color="auto" w:fill="FFFFFF"/>
                    <w:jc w:val="both"/>
                    <w:rPr>
                      <w:rFonts w:ascii="Times New Roman" w:hAnsi="Times New Roman"/>
                    </w:rPr>
                  </w:pPr>
                  <w:r w:rsidRPr="00580F94">
                    <w:rPr>
                      <w:rFonts w:ascii="Times New Roman" w:hAnsi="Times New Roman"/>
                    </w:rPr>
                    <w:t xml:space="preserve">Afirmación para inscribir a niñas y niños en actividades deportivas </w:t>
                  </w:r>
                </w:p>
              </w:txbxContent>
            </v:textbox>
          </v:rect>
        </w:pict>
      </w:r>
    </w:p>
    <w:p w:rsidR="00DE519E" w:rsidRPr="00A9435D" w:rsidRDefault="00312D4B" w:rsidP="00E25108">
      <w:pPr>
        <w:jc w:val="both"/>
        <w:rPr>
          <w:rFonts w:ascii="Times New Roman" w:hAnsi="Times New Roman"/>
        </w:rPr>
      </w:pPr>
      <w:r>
        <w:rPr>
          <w:rFonts w:ascii="Times New Roman" w:hAnsi="Times New Roman"/>
          <w:noProof/>
          <w:lang w:eastAsia="es-MX"/>
        </w:rPr>
        <w:pict>
          <v:rect id="Rectángulo 128" o:spid="_x0000_s1051" style="position:absolute;left:0;text-align:left;margin-left:130.25pt;margin-top:.05pt;width:102.95pt;height:46.85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" strokeweight="2pt">
            <v:textbox>
              <w:txbxContent>
                <w:p w:rsidR="00661952" w:rsidRPr="00580F94" w:rsidRDefault="00661952" w:rsidP="00580F94">
                  <w:pPr>
                    <w:jc w:val="both"/>
                    <w:rPr>
                      <w:rFonts w:ascii="Times New Roman" w:hAnsi="Times New Roman"/>
                    </w:rPr>
                  </w:pPr>
                  <w:r w:rsidRPr="00580F94">
                    <w:rPr>
                      <w:rFonts w:ascii="Times New Roman" w:hAnsi="Times New Roman"/>
                    </w:rPr>
                    <w:t>Alta participación de las y los niños deportistas</w:t>
                  </w:r>
                </w:p>
                <w:p w:rsidR="00661952" w:rsidRPr="00103033" w:rsidRDefault="00661952" w:rsidP="00DE519E">
                  <w:pPr>
                    <w:jc w:val="center"/>
                  </w:pPr>
                </w:p>
              </w:txbxContent>
            </v:textbox>
          </v:rect>
        </w:pict>
      </w: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p>
    <w:p w:rsidR="00DE519E" w:rsidRPr="00A9435D" w:rsidRDefault="00312D4B" w:rsidP="00E25108">
      <w:pPr>
        <w:jc w:val="both"/>
        <w:rPr>
          <w:rFonts w:ascii="Times New Roman" w:hAnsi="Times New Roman"/>
        </w:rPr>
      </w:pPr>
      <w:r>
        <w:rPr>
          <w:rFonts w:ascii="Times New Roman" w:hAnsi="Times New Roman"/>
          <w:noProof/>
          <w:lang w:eastAsia="es-MX"/>
        </w:rPr>
        <w:pict>
          <v:shape id="Flecha arriba 127" o:spid="_x0000_s1085" type="#_x0000_t68" style="position:absolute;left:0;text-align:left;margin-left:174.05pt;margin-top:4.85pt;width:6.5pt;height:10.25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" adj="6849" fillcolor="windowText" strokecolor="#bfbfbf" strokeweight="2pt">
            <v:path arrowok="t"/>
          </v:shape>
        </w:pict>
      </w:r>
      <w:r>
        <w:rPr>
          <w:rFonts w:ascii="Times New Roman" w:hAnsi="Times New Roman"/>
          <w:noProof/>
          <w:lang w:eastAsia="es-MX"/>
        </w:rPr>
        <w:pict>
          <v:shape id="Flecha arriba 126" o:spid="_x0000_s1084" type="#_x0000_t68" style="position:absolute;left:0;text-align:left;margin-left:338pt;margin-top:4.9pt;width:6.5pt;height:10.25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" adj="6849" fillcolor="windowText" strokecolor="#bfbfbf" strokeweight="2pt">
            <v:path arrowok="t"/>
          </v:shape>
        </w:pict>
      </w:r>
    </w:p>
    <w:p w:rsidR="00DE519E" w:rsidRPr="00A9435D" w:rsidRDefault="00312D4B" w:rsidP="00E25108">
      <w:pPr>
        <w:jc w:val="both"/>
        <w:rPr>
          <w:rFonts w:ascii="Times New Roman" w:hAnsi="Times New Roman"/>
        </w:rPr>
      </w:pPr>
      <w:r>
        <w:rPr>
          <w:rFonts w:ascii="Times New Roman" w:hAnsi="Times New Roman"/>
          <w:noProof/>
          <w:lang w:eastAsia="es-MX"/>
        </w:rPr>
        <w:pict>
          <v:shape id="Abrir llave 125" o:spid="_x0000_s1083" type="#_x0000_t87" style="position:absolute;left:0;text-align:left;margin-left:68.65pt;margin-top:5.05pt;width:12pt;height:49.8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"/>
        </w:pict>
      </w:r>
      <w:r>
        <w:rPr>
          <w:rFonts w:ascii="Times New Roman" w:hAnsi="Times New Roman"/>
          <w:noProof/>
          <w:lang w:eastAsia="es-MX"/>
        </w:rPr>
        <w:pict>
          <v:rect id="Rectángulo 124" o:spid="_x0000_s1052" style="position:absolute;left:0;text-align:left;margin-left:130.25pt;margin-top:7.3pt;width:269.1pt;height:47.5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" strokeweight="2pt">
            <v:textbox>
              <w:txbxContent>
                <w:p w:rsidR="00661952" w:rsidRPr="00580F94" w:rsidRDefault="00661952" w:rsidP="00DE519E">
                  <w:pPr>
                    <w:jc w:val="center"/>
                    <w:rPr>
                      <w:rFonts w:ascii="Times New Roman" w:hAnsi="Times New Roman"/>
                      <w:b/>
                    </w:rPr>
                  </w:pPr>
                  <w:r w:rsidRPr="00580F94">
                    <w:rPr>
                      <w:rFonts w:ascii="Times New Roman" w:hAnsi="Times New Roman"/>
                      <w:b/>
                    </w:rPr>
                    <w:t xml:space="preserve">Niñas, niños y jóvenes de  la delegación Azcapotzalco con acceso  a apoyos o becas para integrarse a actividades deportivas. </w:t>
                  </w:r>
                </w:p>
              </w:txbxContent>
            </v:textbox>
          </v:rect>
        </w:pict>
      </w:r>
    </w:p>
    <w:p w:rsidR="00DE519E" w:rsidRPr="00A9435D" w:rsidRDefault="00DE519E" w:rsidP="00E25108">
      <w:pPr>
        <w:jc w:val="both"/>
        <w:rPr>
          <w:rFonts w:ascii="Times New Roman" w:hAnsi="Times New Roman"/>
        </w:rPr>
      </w:pPr>
      <w:r w:rsidRPr="00A9435D">
        <w:rPr>
          <w:rFonts w:ascii="Times New Roman" w:hAnsi="Times New Roman"/>
        </w:rPr>
        <w:t xml:space="preserve">                     </w:t>
      </w:r>
    </w:p>
    <w:p w:rsidR="00DE519E" w:rsidRPr="00A9435D" w:rsidRDefault="00DE519E" w:rsidP="00E25108">
      <w:pPr>
        <w:jc w:val="both"/>
        <w:rPr>
          <w:rFonts w:ascii="Times New Roman" w:hAnsi="Times New Roman"/>
        </w:rPr>
      </w:pPr>
      <w:r w:rsidRPr="00A9435D">
        <w:rPr>
          <w:rFonts w:ascii="Times New Roman" w:hAnsi="Times New Roman"/>
        </w:rPr>
        <w:t>Objetivo</w:t>
      </w: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p>
    <w:p w:rsidR="00DE519E" w:rsidRPr="00A9435D" w:rsidRDefault="00312D4B" w:rsidP="00E25108">
      <w:pPr>
        <w:jc w:val="both"/>
        <w:rPr>
          <w:rFonts w:ascii="Times New Roman" w:hAnsi="Times New Roman"/>
        </w:rPr>
      </w:pPr>
      <w:r>
        <w:rPr>
          <w:rFonts w:ascii="Times New Roman" w:hAnsi="Times New Roman"/>
          <w:noProof/>
          <w:lang w:eastAsia="es-MX"/>
        </w:rPr>
        <w:pict>
          <v:shape id="Flecha arriba 122" o:spid="_x0000_s1082" type="#_x0000_t68" style="position:absolute;left:0;text-align:left;margin-left:385.4pt;margin-top:1.1pt;width:6.5pt;height:10.25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" adj="6849" fillcolor="windowText" strokecolor="#bfbfbf" strokeweight="2pt">
            <v:path arrowok="t"/>
          </v:shape>
        </w:pict>
      </w:r>
      <w:r>
        <w:rPr>
          <w:rFonts w:ascii="Times New Roman" w:hAnsi="Times New Roman"/>
          <w:noProof/>
          <w:lang w:eastAsia="es-MX"/>
        </w:rPr>
        <w:pict>
          <v:shape id="Flecha arriba 121" o:spid="_x0000_s1081" type="#_x0000_t68" style="position:absolute;left:0;text-align:left;margin-left:305.65pt;margin-top:1.65pt;width:6.5pt;height:10.25pt;z-index:251693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" adj="6849" fillcolor="windowText" strokecolor="#bfbfbf" strokeweight="2pt">
            <v:path arrowok="t"/>
          </v:shape>
        </w:pict>
      </w:r>
      <w:r>
        <w:rPr>
          <w:rFonts w:ascii="Times New Roman" w:hAnsi="Times New Roman"/>
          <w:noProof/>
          <w:lang w:eastAsia="es-MX"/>
        </w:rPr>
        <w:pict>
          <v:shape id="Flecha arriba 120" o:spid="_x0000_s1080" type="#_x0000_t68" style="position:absolute;left:0;text-align:left;margin-left:216.8pt;margin-top:1.65pt;width:6.5pt;height:10.25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" adj="6849" fillcolor="windowText" strokecolor="#bfbfbf" strokeweight="2pt">
            <v:path arrowok="t"/>
          </v:shape>
        </w:pict>
      </w:r>
      <w:r>
        <w:rPr>
          <w:rFonts w:ascii="Times New Roman" w:hAnsi="Times New Roman"/>
          <w:noProof/>
          <w:lang w:eastAsia="es-MX"/>
        </w:rPr>
        <w:pict>
          <v:shape id="Flecha arriba 119" o:spid="_x0000_s1079" type="#_x0000_t68" style="position:absolute;left:0;text-align:left;margin-left:137.2pt;margin-top:1.8pt;width:6.5pt;height:10.25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" adj="6849" fillcolor="windowText" strokecolor="#bfbfbf" strokeweight="2pt">
            <v:path arrowok="t"/>
          </v:shape>
        </w:pict>
      </w:r>
    </w:p>
    <w:p w:rsidR="00DE519E" w:rsidRPr="00A9435D" w:rsidRDefault="00312D4B" w:rsidP="00E25108">
      <w:pPr>
        <w:jc w:val="both"/>
        <w:rPr>
          <w:rFonts w:ascii="Times New Roman" w:hAnsi="Times New Roman"/>
        </w:rPr>
      </w:pPr>
      <w:r>
        <w:rPr>
          <w:rFonts w:ascii="Times New Roman" w:hAnsi="Times New Roman"/>
          <w:noProof/>
          <w:lang w:eastAsia="es-MX"/>
        </w:rPr>
        <w:pict>
          <v:rect id="Rectángulo 117" o:spid="_x0000_s1053" style="position:absolute;left:0;text-align:left;margin-left:81.1pt;margin-top:4.05pt;width:88.6pt;height:77.9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" strokeweight="2pt">
            <v:textbox>
              <w:txbxContent>
                <w:p w:rsidR="00661952" w:rsidRPr="00580F94" w:rsidRDefault="00661952" w:rsidP="00DE519E">
                  <w:pPr>
                    <w:jc w:val="both"/>
                    <w:rPr>
                      <w:rFonts w:ascii="Times New Roman" w:hAnsi="Times New Roman"/>
                    </w:rPr>
                  </w:pPr>
                  <w:r w:rsidRPr="00580F94">
                    <w:rPr>
                      <w:rFonts w:ascii="Times New Roman" w:hAnsi="Times New Roman"/>
                    </w:rPr>
                    <w:t>Buscan ayuda para llevar a los pequeños deportistas a entrenamiento</w:t>
                  </w:r>
                </w:p>
                <w:p w:rsidR="00661952" w:rsidRPr="00580F94" w:rsidRDefault="00661952" w:rsidP="00DE519E">
                  <w:pPr>
                    <w:jc w:val="both"/>
                    <w:rPr>
                      <w:rFonts w:ascii="Times New Roman" w:hAnsi="Times New Roman"/>
                    </w:rPr>
                  </w:pPr>
                </w:p>
              </w:txbxContent>
            </v:textbox>
          </v:rect>
        </w:pict>
      </w:r>
      <w:r>
        <w:rPr>
          <w:rFonts w:ascii="Times New Roman" w:hAnsi="Times New Roman"/>
          <w:noProof/>
          <w:lang w:eastAsia="es-MX"/>
        </w:rPr>
        <w:pict>
          <v:rect id="Rectángulo 116" o:spid="_x0000_s1054" style="position:absolute;left:0;text-align:left;margin-left:359.1pt;margin-top:4.75pt;width:106.35pt;height:46.85pt;z-index:251691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" strokeweight="2pt">
            <v:textbox>
              <w:txbxContent>
                <w:p w:rsidR="00661952" w:rsidRPr="00580F94" w:rsidRDefault="00661952" w:rsidP="00DE519E">
                  <w:pPr>
                    <w:jc w:val="center"/>
                    <w:rPr>
                      <w:rFonts w:ascii="Times New Roman" w:hAnsi="Times New Roman"/>
                    </w:rPr>
                  </w:pPr>
                  <w:r w:rsidRPr="00580F94">
                    <w:rPr>
                      <w:rFonts w:ascii="Times New Roman" w:hAnsi="Times New Roman"/>
                    </w:rPr>
                    <w:t xml:space="preserve">Oportunidades llevar a las demás hijas o hijos  a deportivos </w:t>
                  </w:r>
                </w:p>
                <w:p w:rsidR="00661952" w:rsidRPr="00103033" w:rsidRDefault="00661952" w:rsidP="00DE519E">
                  <w:pPr>
                    <w:jc w:val="center"/>
                  </w:pPr>
                  <w:r>
                    <w:t>.</w:t>
                  </w:r>
                </w:p>
              </w:txbxContent>
            </v:textbox>
          </v:rect>
        </w:pict>
      </w:r>
      <w:r>
        <w:rPr>
          <w:rFonts w:ascii="Times New Roman" w:hAnsi="Times New Roman"/>
          <w:noProof/>
          <w:lang w:eastAsia="es-MX"/>
        </w:rPr>
        <w:pict>
          <v:shape id="Abrir llave 118" o:spid="_x0000_s1078" type="#_x0000_t87" style="position:absolute;left:0;text-align:left;margin-left:68.65pt;margin-top:4.4pt;width:12pt;height:56.4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"/>
        </w:pict>
      </w:r>
      <w:r>
        <w:rPr>
          <w:rFonts w:ascii="Times New Roman" w:hAnsi="Times New Roman"/>
          <w:noProof/>
          <w:lang w:eastAsia="es-MX"/>
        </w:rPr>
        <w:pict>
          <v:rect id="Rectángulo 115" o:spid="_x0000_s1055" style="position:absolute;left:0;text-align:left;margin-left:269.1pt;margin-top:4.85pt;width:80.15pt;height:46.85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" strokeweight="2pt">
            <v:textbox>
              <w:txbxContent>
                <w:p w:rsidR="00661952" w:rsidRPr="00580F94" w:rsidRDefault="00661952" w:rsidP="00DE519E">
                  <w:pPr>
                    <w:jc w:val="center"/>
                    <w:rPr>
                      <w:rFonts w:ascii="Times New Roman" w:hAnsi="Times New Roman"/>
                    </w:rPr>
                  </w:pPr>
                  <w:r w:rsidRPr="00580F94">
                    <w:rPr>
                      <w:rFonts w:ascii="Times New Roman" w:hAnsi="Times New Roman"/>
                    </w:rPr>
                    <w:t>Disposición de tiempo para acudir a clases</w:t>
                  </w:r>
                </w:p>
              </w:txbxContent>
            </v:textbox>
          </v:rect>
        </w:pict>
      </w:r>
      <w:r>
        <w:rPr>
          <w:rFonts w:ascii="Times New Roman" w:hAnsi="Times New Roman"/>
          <w:noProof/>
          <w:lang w:eastAsia="es-MX"/>
        </w:rPr>
        <w:pict>
          <v:rect id="Rectángulo 114" o:spid="_x0000_s1056" style="position:absolute;left:0;text-align:left;margin-left:180.1pt;margin-top:4.4pt;width:80.15pt;height:46.8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" strokeweight="2pt">
            <v:textbox>
              <w:txbxContent>
                <w:p w:rsidR="00661952" w:rsidRPr="00580F94" w:rsidRDefault="00661952" w:rsidP="00DE519E">
                  <w:pPr>
                    <w:jc w:val="center"/>
                    <w:rPr>
                      <w:rFonts w:ascii="Times New Roman" w:hAnsi="Times New Roman"/>
                    </w:rPr>
                  </w:pPr>
                  <w:r w:rsidRPr="00580F94">
                    <w:rPr>
                      <w:rFonts w:ascii="Times New Roman" w:hAnsi="Times New Roman"/>
                    </w:rPr>
                    <w:t>Apoyo económicos  institucionales.</w:t>
                  </w:r>
                </w:p>
              </w:txbxContent>
            </v:textbox>
          </v:rect>
        </w:pict>
      </w:r>
      <w:r w:rsidR="00DE519E" w:rsidRPr="00A9435D">
        <w:rPr>
          <w:rFonts w:ascii="Times New Roman" w:hAnsi="Times New Roman"/>
        </w:rPr>
        <w:t xml:space="preserve">                                                                                                                                                                                                                       </w:t>
      </w: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rPr>
      </w:pPr>
      <w:r w:rsidRPr="00A9435D">
        <w:rPr>
          <w:rFonts w:ascii="Times New Roman" w:hAnsi="Times New Roman"/>
        </w:rPr>
        <w:t>Medios</w:t>
      </w:r>
    </w:p>
    <w:p w:rsidR="00DE519E" w:rsidRPr="00A9435D" w:rsidRDefault="00DE519E" w:rsidP="00E25108">
      <w:pPr>
        <w:jc w:val="both"/>
        <w:rPr>
          <w:rFonts w:ascii="Times New Roman" w:hAnsi="Times New Roman"/>
        </w:rPr>
      </w:pPr>
    </w:p>
    <w:p w:rsidR="00DE519E" w:rsidRPr="00A9435D" w:rsidRDefault="00312D4B" w:rsidP="00E25108">
      <w:pPr>
        <w:jc w:val="both"/>
        <w:rPr>
          <w:rFonts w:ascii="Times New Roman" w:hAnsi="Times New Roman"/>
        </w:rPr>
      </w:pPr>
      <w:r>
        <w:rPr>
          <w:rFonts w:ascii="Times New Roman" w:hAnsi="Times New Roman"/>
          <w:noProof/>
          <w:lang w:eastAsia="es-MX"/>
        </w:rPr>
        <w:pict>
          <v:shape id="Flecha arriba 113" o:spid="_x0000_s1077" type="#_x0000_t68" style="position:absolute;left:0;text-align:left;margin-left:216.8pt;margin-top:9.75pt;width:6.5pt;height:10.25pt;z-index:251700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" adj="6849" fillcolor="windowText" strokecolor="#bfbfbf" strokeweight="2pt">
            <v:path arrowok="t"/>
          </v:shape>
        </w:pict>
      </w:r>
      <w:r>
        <w:rPr>
          <w:rFonts w:ascii="Times New Roman" w:hAnsi="Times New Roman"/>
          <w:noProof/>
          <w:lang w:eastAsia="es-MX"/>
        </w:rPr>
        <w:pict>
          <v:shape id="Flecha arriba 112" o:spid="_x0000_s1076" type="#_x0000_t68" style="position:absolute;left:0;text-align:left;margin-left:395.9pt;margin-top:10.85pt;width:6.5pt;height:10.25pt;z-index:251699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" adj="6849" fillcolor="windowText" strokecolor="#bfbfbf" strokeweight="2pt">
            <v:path arrowok="t"/>
          </v:shape>
        </w:pict>
      </w:r>
    </w:p>
    <w:p w:rsidR="00DE519E" w:rsidRPr="00A9435D" w:rsidRDefault="00DE519E" w:rsidP="00E25108">
      <w:pPr>
        <w:jc w:val="both"/>
        <w:rPr>
          <w:rFonts w:ascii="Times New Roman" w:hAnsi="Times New Roman"/>
        </w:rPr>
      </w:pPr>
    </w:p>
    <w:p w:rsidR="00DE519E" w:rsidRPr="00A9435D" w:rsidRDefault="00312D4B" w:rsidP="00E25108">
      <w:pPr>
        <w:jc w:val="both"/>
        <w:rPr>
          <w:rFonts w:ascii="Times New Roman" w:hAnsi="Times New Roman"/>
        </w:rPr>
      </w:pPr>
      <w:r>
        <w:rPr>
          <w:rFonts w:ascii="Times New Roman" w:hAnsi="Times New Roman"/>
          <w:noProof/>
          <w:lang w:eastAsia="es-MX"/>
        </w:rPr>
        <w:pict>
          <v:rect id="Rectángulo 109" o:spid="_x0000_s1057" style="position:absolute;left:0;text-align:left;margin-left:320.15pt;margin-top:4.15pt;width:180.35pt;height:58.45pt;z-index:251698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" strokeweight="2pt">
            <v:textbox>
              <w:txbxContent>
                <w:p w:rsidR="00661952" w:rsidRPr="00580F94" w:rsidRDefault="00661952" w:rsidP="00DE519E">
                  <w:pPr>
                    <w:jc w:val="both"/>
                    <w:rPr>
                      <w:rFonts w:ascii="Times New Roman" w:hAnsi="Times New Roman"/>
                    </w:rPr>
                  </w:pPr>
                  <w:r w:rsidRPr="00580F94">
                    <w:rPr>
                      <w:rFonts w:ascii="Times New Roman" w:hAnsi="Times New Roman"/>
                    </w:rPr>
                    <w:t>Realización de eventos deportivos para la integración de todas y todos los niños chintololos.</w:t>
                  </w:r>
                </w:p>
              </w:txbxContent>
            </v:textbox>
          </v:rect>
        </w:pict>
      </w:r>
      <w:r>
        <w:rPr>
          <w:rFonts w:ascii="Times New Roman" w:hAnsi="Times New Roman"/>
          <w:noProof/>
          <w:lang w:eastAsia="es-MX"/>
        </w:rPr>
        <w:pict>
          <v:shape id="Abrir llave 111" o:spid="_x0000_s1075" type="#_x0000_t87" style="position:absolute;left:0;text-align:left;margin-left:73.35pt;margin-top:2.05pt;width:7.3pt;height:48.4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fihw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"/>
        </w:pict>
      </w:r>
      <w:r>
        <w:rPr>
          <w:rFonts w:ascii="Times New Roman" w:hAnsi="Times New Roman"/>
          <w:noProof/>
          <w:lang w:eastAsia="es-MX"/>
        </w:rPr>
        <w:pict>
          <v:rect id="Rectángulo 110" o:spid="_x0000_s1058" style="position:absolute;left:0;text-align:left;margin-left:180.15pt;margin-top:2.05pt;width:80.15pt;height:46.8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" strokeweight="2pt">
            <v:textbox>
              <w:txbxContent>
                <w:p w:rsidR="00661952" w:rsidRPr="00580F94" w:rsidRDefault="00661952" w:rsidP="00DE519E">
                  <w:pPr>
                    <w:jc w:val="center"/>
                    <w:rPr>
                      <w:rFonts w:ascii="Times New Roman" w:hAnsi="Times New Roman"/>
                    </w:rPr>
                  </w:pPr>
                  <w:r w:rsidRPr="00580F94">
                    <w:rPr>
                      <w:rFonts w:ascii="Times New Roman" w:hAnsi="Times New Roman"/>
                    </w:rPr>
                    <w:t>Entrega de apoyos</w:t>
                  </w:r>
                </w:p>
              </w:txbxContent>
            </v:textbox>
          </v:rect>
        </w:pict>
      </w:r>
    </w:p>
    <w:p w:rsidR="00DE519E" w:rsidRPr="00A9435D" w:rsidRDefault="00DE519E" w:rsidP="00E25108">
      <w:pPr>
        <w:jc w:val="both"/>
        <w:rPr>
          <w:rFonts w:ascii="Times New Roman" w:hAnsi="Times New Roman"/>
        </w:rPr>
      </w:pPr>
      <w:r w:rsidRPr="00A9435D">
        <w:rPr>
          <w:rFonts w:ascii="Times New Roman" w:hAnsi="Times New Roman"/>
        </w:rPr>
        <w:t>Bienes, servicios</w:t>
      </w:r>
    </w:p>
    <w:p w:rsidR="00DE519E" w:rsidRPr="00A9435D" w:rsidRDefault="00DE519E" w:rsidP="00E25108">
      <w:pPr>
        <w:jc w:val="both"/>
        <w:rPr>
          <w:rFonts w:ascii="Times New Roman" w:hAnsi="Times New Roman"/>
        </w:rPr>
      </w:pPr>
      <w:r w:rsidRPr="00A9435D">
        <w:rPr>
          <w:rFonts w:ascii="Times New Roman" w:hAnsi="Times New Roman"/>
        </w:rPr>
        <w:t>o actividades.</w:t>
      </w:r>
    </w:p>
    <w:p w:rsidR="00DE519E" w:rsidRPr="00A9435D" w:rsidRDefault="00DE519E" w:rsidP="00E25108">
      <w:pPr>
        <w:jc w:val="both"/>
        <w:rPr>
          <w:rFonts w:ascii="Times New Roman" w:hAnsi="Times New Roman"/>
        </w:rPr>
      </w:pPr>
    </w:p>
    <w:p w:rsidR="00DE519E" w:rsidRPr="00A9435D" w:rsidRDefault="00DE519E" w:rsidP="00E25108">
      <w:pPr>
        <w:jc w:val="both"/>
        <w:rPr>
          <w:rFonts w:ascii="Times New Roman" w:hAnsi="Times New Roman"/>
          <w:u w:val="single"/>
        </w:rPr>
      </w:pPr>
    </w:p>
    <w:p w:rsidR="00DE519E" w:rsidRDefault="00DE519E"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Default="00622C86" w:rsidP="00E25108">
      <w:pPr>
        <w:jc w:val="both"/>
        <w:rPr>
          <w:rFonts w:ascii="Times New Roman" w:hAnsi="Times New Roman"/>
          <w:u w:val="single"/>
        </w:rPr>
      </w:pPr>
    </w:p>
    <w:p w:rsidR="00622C86" w:rsidRPr="00A9435D" w:rsidRDefault="00622C86" w:rsidP="00E25108">
      <w:pPr>
        <w:jc w:val="both"/>
        <w:rPr>
          <w:rFonts w:ascii="Times New Roman" w:hAnsi="Times New Roman"/>
          <w:u w:val="single"/>
        </w:rPr>
      </w:pPr>
    </w:p>
    <w:p w:rsidR="00DE519E" w:rsidRPr="00A9435D" w:rsidRDefault="00DE519E" w:rsidP="00E25108">
      <w:pPr>
        <w:jc w:val="both"/>
        <w:rPr>
          <w:rFonts w:ascii="Times New Roman" w:hAnsi="Times New Roman"/>
          <w:u w:val="single"/>
        </w:rPr>
      </w:pPr>
    </w:p>
    <w:p w:rsidR="005F41D4" w:rsidRPr="00A9435D" w:rsidRDefault="005F41D4" w:rsidP="00E25108">
      <w:pPr>
        <w:jc w:val="both"/>
        <w:rPr>
          <w:rFonts w:ascii="Times New Roman" w:hAnsi="Times New Roman"/>
          <w:b/>
        </w:rPr>
      </w:pPr>
      <w:r w:rsidRPr="00A9435D">
        <w:rPr>
          <w:rFonts w:ascii="Times New Roman" w:hAnsi="Times New Roman"/>
          <w:b/>
        </w:rPr>
        <w:lastRenderedPageBreak/>
        <w:t>III.4.4 Resumen Narrativo.</w:t>
      </w:r>
    </w:p>
    <w:p w:rsidR="005F41D4" w:rsidRPr="00A9435D" w:rsidRDefault="005F41D4" w:rsidP="00E25108">
      <w:pPr>
        <w:jc w:val="both"/>
        <w:rPr>
          <w:rFonts w:ascii="Times New Roman" w:hAnsi="Times New Roman"/>
        </w:rPr>
      </w:pPr>
      <w:r w:rsidRPr="00A9435D">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95"/>
      </w:tblGrid>
      <w:tr w:rsidR="00E25108" w:rsidRPr="001C1877" w:rsidTr="001C1877">
        <w:tc>
          <w:tcPr>
            <w:tcW w:w="1668"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Nivel</w:t>
            </w:r>
          </w:p>
        </w:tc>
        <w:tc>
          <w:tcPr>
            <w:tcW w:w="8495"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Objetivo</w:t>
            </w:r>
          </w:p>
        </w:tc>
      </w:tr>
      <w:tr w:rsidR="00E25108" w:rsidRPr="001C1877" w:rsidTr="001C1877">
        <w:tc>
          <w:tcPr>
            <w:tcW w:w="1668"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Fin</w:t>
            </w:r>
          </w:p>
        </w:tc>
        <w:tc>
          <w:tcPr>
            <w:tcW w:w="8495" w:type="dxa"/>
            <w:shd w:val="clear" w:color="auto" w:fill="auto"/>
          </w:tcPr>
          <w:p w:rsidR="005F41D4" w:rsidRPr="001C1877" w:rsidRDefault="009A6DA4" w:rsidP="001C1877">
            <w:pPr>
              <w:jc w:val="both"/>
              <w:rPr>
                <w:rFonts w:ascii="Times New Roman" w:hAnsi="Times New Roman"/>
              </w:rPr>
            </w:pPr>
            <w:r w:rsidRPr="001C1877">
              <w:rPr>
                <w:rFonts w:ascii="Times New Roman" w:hAnsi="Times New Roman"/>
              </w:rPr>
              <w:t xml:space="preserve">Apoyar a niños y niñas deportistas, a través de un estímulo económico </w:t>
            </w:r>
          </w:p>
        </w:tc>
      </w:tr>
      <w:tr w:rsidR="00E25108" w:rsidRPr="001C1877" w:rsidTr="001C1877">
        <w:tc>
          <w:tcPr>
            <w:tcW w:w="1668"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Propósito</w:t>
            </w:r>
          </w:p>
        </w:tc>
        <w:tc>
          <w:tcPr>
            <w:tcW w:w="8495" w:type="dxa"/>
            <w:shd w:val="clear" w:color="auto" w:fill="auto"/>
          </w:tcPr>
          <w:p w:rsidR="005F41D4" w:rsidRPr="001C1877" w:rsidRDefault="009A6DA4" w:rsidP="001C1877">
            <w:pPr>
              <w:jc w:val="both"/>
              <w:rPr>
                <w:rFonts w:ascii="Times New Roman" w:hAnsi="Times New Roman"/>
              </w:rPr>
            </w:pPr>
            <w:r w:rsidRPr="001C1877">
              <w:rPr>
                <w:rFonts w:ascii="Times New Roman" w:hAnsi="Times New Roman"/>
              </w:rPr>
              <w:t>Con este apoyo económico se pretende motivar y mantener a niños, niñas y adolescentes en la práctica de una disciplina deportiva</w:t>
            </w:r>
          </w:p>
        </w:tc>
      </w:tr>
      <w:tr w:rsidR="00E25108" w:rsidRPr="001C1877" w:rsidTr="001C1877">
        <w:tc>
          <w:tcPr>
            <w:tcW w:w="1668" w:type="dxa"/>
            <w:shd w:val="clear" w:color="auto" w:fill="auto"/>
          </w:tcPr>
          <w:p w:rsidR="005F41D4" w:rsidRPr="001C1877" w:rsidRDefault="005F41D4" w:rsidP="001C1877">
            <w:pPr>
              <w:jc w:val="both"/>
              <w:rPr>
                <w:rFonts w:ascii="Times New Roman" w:hAnsi="Times New Roman"/>
                <w:b/>
              </w:rPr>
            </w:pPr>
            <w:r w:rsidRPr="001C1877">
              <w:rPr>
                <w:rFonts w:ascii="Times New Roman" w:hAnsi="Times New Roman"/>
                <w:b/>
              </w:rPr>
              <w:t>Componentes</w:t>
            </w:r>
          </w:p>
        </w:tc>
        <w:tc>
          <w:tcPr>
            <w:tcW w:w="8495" w:type="dxa"/>
            <w:shd w:val="clear" w:color="auto" w:fill="auto"/>
          </w:tcPr>
          <w:p w:rsidR="005F41D4" w:rsidRPr="001C1877" w:rsidRDefault="009A6DA4" w:rsidP="001C1877">
            <w:pPr>
              <w:jc w:val="both"/>
              <w:rPr>
                <w:rFonts w:ascii="Times New Roman" w:hAnsi="Times New Roman"/>
              </w:rPr>
            </w:pPr>
            <w:r w:rsidRPr="001C1877">
              <w:rPr>
                <w:rFonts w:ascii="Times New Roman" w:hAnsi="Times New Roman"/>
              </w:rPr>
              <w:t>Beneficiarios que recibieron la beca</w:t>
            </w:r>
          </w:p>
        </w:tc>
      </w:tr>
      <w:tr w:rsidR="005F41D4" w:rsidRPr="001C1877" w:rsidTr="001C1877">
        <w:tc>
          <w:tcPr>
            <w:tcW w:w="1668" w:type="dxa"/>
            <w:shd w:val="clear" w:color="auto" w:fill="auto"/>
          </w:tcPr>
          <w:p w:rsidR="005F41D4" w:rsidRPr="001C1877" w:rsidRDefault="00250B18" w:rsidP="001C1877">
            <w:pPr>
              <w:jc w:val="both"/>
              <w:rPr>
                <w:rFonts w:ascii="Times New Roman" w:hAnsi="Times New Roman"/>
                <w:b/>
              </w:rPr>
            </w:pPr>
            <w:r w:rsidRPr="001C1877">
              <w:rPr>
                <w:rFonts w:ascii="Times New Roman" w:hAnsi="Times New Roman"/>
                <w:b/>
              </w:rPr>
              <w:t>Actividades</w:t>
            </w:r>
          </w:p>
        </w:tc>
        <w:tc>
          <w:tcPr>
            <w:tcW w:w="8495" w:type="dxa"/>
            <w:shd w:val="clear" w:color="auto" w:fill="auto"/>
          </w:tcPr>
          <w:p w:rsidR="009A6DA4" w:rsidRPr="001C1877" w:rsidRDefault="009A6DA4" w:rsidP="001C1877">
            <w:pPr>
              <w:jc w:val="both"/>
              <w:rPr>
                <w:rFonts w:ascii="Times New Roman" w:hAnsi="Times New Roman"/>
              </w:rPr>
            </w:pPr>
            <w:r w:rsidRPr="001C1877">
              <w:rPr>
                <w:rFonts w:ascii="Times New Roman" w:hAnsi="Times New Roman"/>
              </w:rPr>
              <w:t>Emisión de la convocator</w:t>
            </w:r>
            <w:r w:rsidR="001A1702" w:rsidRPr="001C1877">
              <w:rPr>
                <w:rFonts w:ascii="Times New Roman" w:hAnsi="Times New Roman"/>
              </w:rPr>
              <w:t>ia Recepción de solicitudes.</w:t>
            </w:r>
            <w:r w:rsidR="004D568A" w:rsidRPr="001C1877">
              <w:rPr>
                <w:rFonts w:ascii="Times New Roman" w:hAnsi="Times New Roman"/>
              </w:rPr>
              <w:t xml:space="preserve"> </w:t>
            </w:r>
            <w:r w:rsidR="001A1702" w:rsidRPr="001C1877">
              <w:rPr>
                <w:rFonts w:ascii="Times New Roman" w:hAnsi="Times New Roman"/>
              </w:rPr>
              <w:t>Ela</w:t>
            </w:r>
            <w:r w:rsidRPr="001C1877">
              <w:rPr>
                <w:rFonts w:ascii="Times New Roman" w:hAnsi="Times New Roman"/>
              </w:rPr>
              <w:t xml:space="preserve">borar Padrón de Beneficiarios Solicitar pago  Seguimiento de las Actividades de cada Deportista </w:t>
            </w:r>
          </w:p>
          <w:p w:rsidR="005F41D4" w:rsidRPr="001C1877" w:rsidRDefault="009A6DA4" w:rsidP="001C1877">
            <w:pPr>
              <w:jc w:val="both"/>
              <w:rPr>
                <w:rFonts w:ascii="Times New Roman" w:hAnsi="Times New Roman"/>
              </w:rPr>
            </w:pPr>
            <w:r w:rsidRPr="001C1877">
              <w:rPr>
                <w:rFonts w:ascii="Times New Roman" w:hAnsi="Times New Roman"/>
              </w:rPr>
              <w:t>Apoyos</w:t>
            </w:r>
          </w:p>
        </w:tc>
      </w:tr>
    </w:tbl>
    <w:p w:rsidR="000068CF" w:rsidRPr="00A9435D" w:rsidRDefault="000068CF" w:rsidP="00E25108">
      <w:pPr>
        <w:jc w:val="both"/>
        <w:rPr>
          <w:rFonts w:ascii="Times New Roman" w:hAnsi="Times New Roman"/>
        </w:rPr>
      </w:pPr>
    </w:p>
    <w:p w:rsidR="00250B18" w:rsidRPr="00A9435D" w:rsidRDefault="00250B18" w:rsidP="00E25108">
      <w:pPr>
        <w:jc w:val="both"/>
        <w:rPr>
          <w:rFonts w:ascii="Times New Roman" w:hAnsi="Times New Roman"/>
          <w:b/>
        </w:rPr>
      </w:pPr>
      <w:r w:rsidRPr="00A9435D">
        <w:rPr>
          <w:rFonts w:ascii="Times New Roman" w:hAnsi="Times New Roman"/>
          <w:b/>
        </w:rPr>
        <w:t>III.4.5 Matriz de Indicadores del Programa Social.</w:t>
      </w:r>
    </w:p>
    <w:p w:rsidR="00250B18" w:rsidRPr="00A9435D" w:rsidRDefault="00250B18" w:rsidP="00E25108">
      <w:pPr>
        <w:jc w:val="both"/>
        <w:rPr>
          <w:rFonts w:ascii="Times New Roman" w:hAnsi="Times New Roman"/>
          <w:u w:val="single"/>
        </w:rPr>
      </w:pPr>
    </w:p>
    <w:p w:rsidR="002A3D1F" w:rsidRPr="00A9435D" w:rsidRDefault="004D568A" w:rsidP="00E25108">
      <w:pPr>
        <w:jc w:val="both"/>
        <w:rPr>
          <w:rFonts w:ascii="Times New Roman" w:hAnsi="Times New Roman"/>
        </w:rPr>
      </w:pPr>
      <w:r w:rsidRPr="00A9435D">
        <w:rPr>
          <w:rFonts w:ascii="Times New Roman" w:hAnsi="Times New Roman"/>
        </w:rPr>
        <w:t>Matriz de indicadores propuesta de la Evaluación Interna 2017 del Programa de apoyo a niñas y niños chintololos</w:t>
      </w:r>
    </w:p>
    <w:p w:rsidR="001472BC" w:rsidRPr="00A9435D" w:rsidRDefault="001472BC" w:rsidP="00E25108">
      <w:pPr>
        <w:jc w:val="both"/>
        <w:rPr>
          <w:rFonts w:ascii="Times New Roman" w:hAnsi="Times New Roman"/>
        </w:rPr>
      </w:pPr>
    </w:p>
    <w:tbl>
      <w:tblPr>
        <w:tblpPr w:leftFromText="141" w:rightFromText="141"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276"/>
        <w:gridCol w:w="1275"/>
        <w:gridCol w:w="1134"/>
        <w:gridCol w:w="851"/>
        <w:gridCol w:w="1984"/>
        <w:gridCol w:w="1560"/>
      </w:tblGrid>
      <w:tr w:rsidR="000068CF" w:rsidRPr="001C1877" w:rsidTr="006A0422">
        <w:trPr>
          <w:cantSplit/>
          <w:trHeight w:val="980"/>
        </w:trPr>
        <w:tc>
          <w:tcPr>
            <w:tcW w:w="959" w:type="dxa"/>
            <w:shd w:val="clear" w:color="auto" w:fill="auto"/>
            <w:vAlign w:val="center"/>
          </w:tcPr>
          <w:p w:rsidR="00304E0B" w:rsidRPr="001C1877" w:rsidRDefault="00304E0B" w:rsidP="000068CF">
            <w:pPr>
              <w:jc w:val="center"/>
              <w:rPr>
                <w:rFonts w:ascii="Times New Roman" w:hAnsi="Times New Roman"/>
                <w:b/>
              </w:rPr>
            </w:pPr>
            <w:r w:rsidRPr="001C1877">
              <w:rPr>
                <w:rFonts w:ascii="Times New Roman" w:hAnsi="Times New Roman"/>
                <w:b/>
              </w:rPr>
              <w:t>Nivel de objetivo</w:t>
            </w:r>
          </w:p>
        </w:tc>
        <w:tc>
          <w:tcPr>
            <w:tcW w:w="1134" w:type="dxa"/>
            <w:tcBorders>
              <w:bottom w:val="single" w:sz="4" w:space="0" w:color="auto"/>
            </w:tcBorders>
            <w:shd w:val="clear" w:color="auto" w:fill="auto"/>
            <w:vAlign w:val="center"/>
          </w:tcPr>
          <w:p w:rsidR="00304E0B" w:rsidRPr="001C1877" w:rsidRDefault="00304E0B" w:rsidP="000068CF">
            <w:pPr>
              <w:jc w:val="center"/>
              <w:rPr>
                <w:rFonts w:ascii="Times New Roman" w:hAnsi="Times New Roman"/>
                <w:b/>
              </w:rPr>
            </w:pPr>
            <w:r w:rsidRPr="001C1877">
              <w:rPr>
                <w:rFonts w:ascii="Times New Roman" w:hAnsi="Times New Roman"/>
                <w:b/>
              </w:rPr>
              <w:t>Objetivo</w:t>
            </w:r>
          </w:p>
        </w:tc>
        <w:tc>
          <w:tcPr>
            <w:tcW w:w="1276" w:type="dxa"/>
            <w:tcBorders>
              <w:bottom w:val="single" w:sz="4" w:space="0" w:color="auto"/>
            </w:tcBorders>
            <w:shd w:val="clear" w:color="auto" w:fill="auto"/>
            <w:vAlign w:val="center"/>
          </w:tcPr>
          <w:p w:rsidR="00304E0B" w:rsidRPr="001C1877" w:rsidRDefault="00304E0B" w:rsidP="000068CF">
            <w:pPr>
              <w:jc w:val="center"/>
              <w:rPr>
                <w:rFonts w:ascii="Times New Roman" w:hAnsi="Times New Roman"/>
                <w:b/>
              </w:rPr>
            </w:pPr>
            <w:r w:rsidRPr="001C1877">
              <w:rPr>
                <w:rFonts w:ascii="Times New Roman" w:hAnsi="Times New Roman"/>
                <w:b/>
              </w:rPr>
              <w:t>Indicador</w:t>
            </w:r>
          </w:p>
        </w:tc>
        <w:tc>
          <w:tcPr>
            <w:tcW w:w="1275" w:type="dxa"/>
            <w:tcBorders>
              <w:bottom w:val="single" w:sz="4" w:space="0" w:color="auto"/>
            </w:tcBorders>
            <w:shd w:val="clear" w:color="auto" w:fill="auto"/>
            <w:vAlign w:val="center"/>
          </w:tcPr>
          <w:p w:rsidR="00304E0B" w:rsidRPr="001C1877" w:rsidRDefault="00304E0B" w:rsidP="000068CF">
            <w:pPr>
              <w:jc w:val="center"/>
              <w:rPr>
                <w:rFonts w:ascii="Times New Roman" w:hAnsi="Times New Roman"/>
                <w:b/>
              </w:rPr>
            </w:pPr>
            <w:r w:rsidRPr="001C1877">
              <w:rPr>
                <w:rFonts w:ascii="Times New Roman" w:hAnsi="Times New Roman"/>
                <w:b/>
              </w:rPr>
              <w:t>Fórmula de cálculo</w:t>
            </w:r>
          </w:p>
        </w:tc>
        <w:tc>
          <w:tcPr>
            <w:tcW w:w="1134" w:type="dxa"/>
            <w:tcBorders>
              <w:bottom w:val="single" w:sz="4" w:space="0" w:color="auto"/>
            </w:tcBorders>
            <w:shd w:val="clear" w:color="auto" w:fill="auto"/>
            <w:vAlign w:val="center"/>
          </w:tcPr>
          <w:p w:rsidR="00304E0B" w:rsidRPr="001C1877" w:rsidRDefault="00304E0B" w:rsidP="000068CF">
            <w:pPr>
              <w:jc w:val="center"/>
              <w:rPr>
                <w:rFonts w:ascii="Times New Roman" w:hAnsi="Times New Roman"/>
                <w:b/>
              </w:rPr>
            </w:pPr>
            <w:r w:rsidRPr="001C1877">
              <w:rPr>
                <w:rFonts w:ascii="Times New Roman" w:hAnsi="Times New Roman"/>
                <w:b/>
              </w:rPr>
              <w:t>Tipo de indicador</w:t>
            </w:r>
          </w:p>
        </w:tc>
        <w:tc>
          <w:tcPr>
            <w:tcW w:w="851" w:type="dxa"/>
            <w:tcBorders>
              <w:bottom w:val="single" w:sz="4" w:space="0" w:color="auto"/>
            </w:tcBorders>
            <w:shd w:val="clear" w:color="auto" w:fill="auto"/>
            <w:vAlign w:val="center"/>
          </w:tcPr>
          <w:p w:rsidR="00304E0B" w:rsidRPr="001C1877" w:rsidRDefault="00304E0B" w:rsidP="000068CF">
            <w:pPr>
              <w:jc w:val="center"/>
              <w:rPr>
                <w:rFonts w:ascii="Times New Roman" w:hAnsi="Times New Roman"/>
                <w:b/>
              </w:rPr>
            </w:pPr>
            <w:r w:rsidRPr="001C1877">
              <w:rPr>
                <w:rFonts w:ascii="Times New Roman" w:hAnsi="Times New Roman"/>
                <w:b/>
              </w:rPr>
              <w:t>Unidad de medida</w:t>
            </w:r>
          </w:p>
        </w:tc>
        <w:tc>
          <w:tcPr>
            <w:tcW w:w="1984" w:type="dxa"/>
            <w:tcBorders>
              <w:bottom w:val="single" w:sz="4" w:space="0" w:color="auto"/>
            </w:tcBorders>
            <w:shd w:val="clear" w:color="auto" w:fill="auto"/>
            <w:vAlign w:val="center"/>
          </w:tcPr>
          <w:p w:rsidR="00304E0B" w:rsidRPr="001C1877" w:rsidRDefault="00304E0B" w:rsidP="000068CF">
            <w:pPr>
              <w:jc w:val="center"/>
              <w:rPr>
                <w:rFonts w:ascii="Times New Roman" w:hAnsi="Times New Roman"/>
                <w:b/>
              </w:rPr>
            </w:pPr>
            <w:r w:rsidRPr="001C1877">
              <w:rPr>
                <w:rFonts w:ascii="Times New Roman" w:hAnsi="Times New Roman"/>
                <w:b/>
              </w:rPr>
              <w:t>Medios de verificación</w:t>
            </w:r>
          </w:p>
        </w:tc>
        <w:tc>
          <w:tcPr>
            <w:tcW w:w="1560" w:type="dxa"/>
            <w:tcBorders>
              <w:bottom w:val="single" w:sz="4" w:space="0" w:color="auto"/>
            </w:tcBorders>
            <w:vAlign w:val="center"/>
          </w:tcPr>
          <w:p w:rsidR="00304E0B" w:rsidRPr="001C1877" w:rsidRDefault="00304E0B" w:rsidP="000068CF">
            <w:pPr>
              <w:jc w:val="center"/>
              <w:rPr>
                <w:rFonts w:ascii="Times New Roman" w:hAnsi="Times New Roman"/>
                <w:b/>
              </w:rPr>
            </w:pPr>
            <w:r w:rsidRPr="001C1877">
              <w:rPr>
                <w:rFonts w:ascii="Times New Roman" w:hAnsi="Times New Roman"/>
                <w:b/>
              </w:rPr>
              <w:t>Unidad Responsable</w:t>
            </w:r>
          </w:p>
        </w:tc>
      </w:tr>
      <w:tr w:rsidR="000068CF" w:rsidRPr="001C1877" w:rsidTr="007B5279">
        <w:trPr>
          <w:cantSplit/>
          <w:trHeight w:val="3108"/>
        </w:trPr>
        <w:tc>
          <w:tcPr>
            <w:tcW w:w="959" w:type="dxa"/>
            <w:tcBorders>
              <w:bottom w:val="single" w:sz="4" w:space="0" w:color="auto"/>
              <w:right w:val="single" w:sz="4" w:space="0" w:color="auto"/>
            </w:tcBorders>
            <w:shd w:val="clear" w:color="auto" w:fill="auto"/>
            <w:textDirection w:val="btLr"/>
            <w:vAlign w:val="center"/>
          </w:tcPr>
          <w:p w:rsidR="00304E0B" w:rsidRPr="001C1877" w:rsidRDefault="00304E0B" w:rsidP="007B5279">
            <w:pPr>
              <w:ind w:left="113" w:right="113"/>
              <w:jc w:val="center"/>
              <w:rPr>
                <w:rFonts w:ascii="Times New Roman" w:hAnsi="Times New Roman"/>
                <w:b/>
              </w:rPr>
            </w:pPr>
            <w:r w:rsidRPr="001C1877">
              <w:rPr>
                <w:rFonts w:ascii="Times New Roman" w:hAnsi="Times New Roman"/>
                <w:b/>
              </w:rPr>
              <w:t>Fin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Apoya</w:t>
            </w:r>
            <w:r w:rsidR="000C3B9A" w:rsidRPr="001C1877">
              <w:rPr>
                <w:rFonts w:ascii="Times New Roman" w:hAnsi="Times New Roman"/>
              </w:rPr>
              <w:t xml:space="preserve">r y contribuir a fortalecer el </w:t>
            </w:r>
            <w:r w:rsidRPr="001C1877">
              <w:rPr>
                <w:rFonts w:ascii="Times New Roman" w:hAnsi="Times New Roman"/>
              </w:rPr>
              <w:t>Deporte en las niñas y niños chintololos de familias en la Delegación Azcapotzalco.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Porcentaje niñas y niños que ingresan a alguna actividad deportiva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(niñas o niños beneficiarios del programa con una actividad deportiva/  niñas o niños beneficiarios del programa)*100.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Eficacia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4E0B" w:rsidRPr="001C1877" w:rsidRDefault="006A0422" w:rsidP="007B5279">
            <w:pPr>
              <w:jc w:val="center"/>
              <w:rPr>
                <w:rFonts w:ascii="Times New Roman" w:hAnsi="Times New Roman"/>
              </w:rPr>
            </w:pPr>
            <w:r w:rsidRPr="001C1877">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Padrón de las y los Beneficiarios del Programa  apoyo económico a niñas y niños chintololos.</w:t>
            </w:r>
          </w:p>
        </w:tc>
        <w:tc>
          <w:tcPr>
            <w:tcW w:w="1560" w:type="dxa"/>
            <w:tcBorders>
              <w:top w:val="single" w:sz="4" w:space="0" w:color="auto"/>
              <w:left w:val="single" w:sz="4" w:space="0" w:color="auto"/>
              <w:bottom w:val="single" w:sz="4" w:space="0" w:color="auto"/>
              <w:right w:val="single" w:sz="4" w:space="0" w:color="auto"/>
            </w:tcBorders>
            <w:vAlign w:val="center"/>
          </w:tcPr>
          <w:p w:rsidR="00304E0B" w:rsidRPr="001C1877" w:rsidRDefault="00304E0B" w:rsidP="007B5279">
            <w:pPr>
              <w:jc w:val="center"/>
              <w:rPr>
                <w:rFonts w:ascii="Times New Roman" w:hAnsi="Times New Roman"/>
              </w:rPr>
            </w:pPr>
            <w:r w:rsidRPr="001C1877">
              <w:rPr>
                <w:rFonts w:ascii="Times New Roman" w:hAnsi="Times New Roman"/>
              </w:rPr>
              <w:t>Subdirección de Fomento al  Deporte</w:t>
            </w:r>
          </w:p>
        </w:tc>
      </w:tr>
    </w:tbl>
    <w:p w:rsidR="001472BC" w:rsidRPr="00A9435D" w:rsidRDefault="001472BC" w:rsidP="007B5279">
      <w:pPr>
        <w:jc w:val="center"/>
        <w:rPr>
          <w:rFonts w:ascii="Times New Roman" w:hAnsi="Times New Roman"/>
          <w:vanish/>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276"/>
        <w:gridCol w:w="1275"/>
        <w:gridCol w:w="1134"/>
        <w:gridCol w:w="851"/>
        <w:gridCol w:w="1984"/>
        <w:gridCol w:w="1560"/>
      </w:tblGrid>
      <w:tr w:rsidR="000068CF" w:rsidRPr="001C1877" w:rsidTr="007B5279">
        <w:trPr>
          <w:cantSplit/>
          <w:trHeight w:val="1134"/>
        </w:trPr>
        <w:tc>
          <w:tcPr>
            <w:tcW w:w="959" w:type="dxa"/>
            <w:tcBorders>
              <w:top w:val="single" w:sz="4" w:space="0" w:color="auto"/>
              <w:left w:val="single" w:sz="4" w:space="0" w:color="auto"/>
              <w:bottom w:val="single" w:sz="4" w:space="0" w:color="auto"/>
            </w:tcBorders>
            <w:shd w:val="clear" w:color="auto" w:fill="auto"/>
            <w:textDirection w:val="btLr"/>
            <w:vAlign w:val="center"/>
          </w:tcPr>
          <w:p w:rsidR="00304E0B" w:rsidRPr="001C1877" w:rsidRDefault="00304E0B" w:rsidP="007B5279">
            <w:pPr>
              <w:ind w:left="113" w:right="113"/>
              <w:jc w:val="center"/>
              <w:rPr>
                <w:rFonts w:ascii="Times New Roman" w:hAnsi="Times New Roman"/>
                <w:b/>
              </w:rPr>
            </w:pPr>
            <w:r w:rsidRPr="001C1877">
              <w:rPr>
                <w:rFonts w:ascii="Times New Roman" w:hAnsi="Times New Roman"/>
                <w:b/>
              </w:rPr>
              <w:t>Propósito</w:t>
            </w:r>
          </w:p>
        </w:tc>
        <w:tc>
          <w:tcPr>
            <w:tcW w:w="1134" w:type="dxa"/>
            <w:tcBorders>
              <w:top w:val="single" w:sz="4" w:space="0" w:color="auto"/>
              <w:bottom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Benef</w:t>
            </w:r>
            <w:r w:rsidR="000C3B9A" w:rsidRPr="001C1877">
              <w:rPr>
                <w:rFonts w:ascii="Times New Roman" w:hAnsi="Times New Roman"/>
              </w:rPr>
              <w:t xml:space="preserve">iciar a 700 niñas y niños de la </w:t>
            </w:r>
            <w:r w:rsidRPr="001C1877">
              <w:rPr>
                <w:rFonts w:ascii="Times New Roman" w:hAnsi="Times New Roman"/>
              </w:rPr>
              <w:t>Delegación Azcapotzalco con  un apoyo  por practicar algún deporte.</w:t>
            </w:r>
          </w:p>
        </w:tc>
        <w:tc>
          <w:tcPr>
            <w:tcW w:w="1276" w:type="dxa"/>
            <w:tcBorders>
              <w:top w:val="single" w:sz="4" w:space="0" w:color="auto"/>
              <w:bottom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Porcentaje de niñas y niños beneficiarios del programa que reciben su apoyo por estar inscritos en una actividad deportiva</w:t>
            </w:r>
          </w:p>
        </w:tc>
        <w:tc>
          <w:tcPr>
            <w:tcW w:w="1275" w:type="dxa"/>
            <w:tcBorders>
              <w:top w:val="single" w:sz="4" w:space="0" w:color="auto"/>
              <w:bottom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(Total de niñas y niños beneficiarios</w:t>
            </w:r>
            <w:r w:rsidR="006A0422" w:rsidRPr="001C1877">
              <w:rPr>
                <w:rFonts w:ascii="Times New Roman" w:hAnsi="Times New Roman"/>
              </w:rPr>
              <w:t xml:space="preserve">  programado</w:t>
            </w:r>
            <w:r w:rsidRPr="001C1877">
              <w:rPr>
                <w:rFonts w:ascii="Times New Roman" w:hAnsi="Times New Roman"/>
              </w:rPr>
              <w:t>s para recibir su apoyo en el periodo x/ Total de niñas y niños beneficiarios en el periodo x)*100.</w:t>
            </w:r>
          </w:p>
        </w:tc>
        <w:tc>
          <w:tcPr>
            <w:tcW w:w="1134" w:type="dxa"/>
            <w:tcBorders>
              <w:top w:val="single" w:sz="4" w:space="0" w:color="auto"/>
              <w:bottom w:val="single" w:sz="4" w:space="0" w:color="auto"/>
            </w:tcBorders>
            <w:shd w:val="clear" w:color="auto" w:fill="auto"/>
            <w:vAlign w:val="center"/>
          </w:tcPr>
          <w:p w:rsidR="00304E0B" w:rsidRPr="001C1877" w:rsidRDefault="006A0422" w:rsidP="007B5279">
            <w:pPr>
              <w:jc w:val="center"/>
              <w:rPr>
                <w:rFonts w:ascii="Times New Roman" w:hAnsi="Times New Roman"/>
              </w:rPr>
            </w:pPr>
            <w:r w:rsidRPr="001C1877">
              <w:rPr>
                <w:rFonts w:ascii="Times New Roman" w:hAnsi="Times New Roman"/>
              </w:rPr>
              <w:t>Eficacia</w:t>
            </w:r>
          </w:p>
        </w:tc>
        <w:tc>
          <w:tcPr>
            <w:tcW w:w="851" w:type="dxa"/>
            <w:tcBorders>
              <w:top w:val="single" w:sz="4" w:space="0" w:color="auto"/>
              <w:bottom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w:t>
            </w:r>
          </w:p>
        </w:tc>
        <w:tc>
          <w:tcPr>
            <w:tcW w:w="1984" w:type="dxa"/>
            <w:tcBorders>
              <w:top w:val="single" w:sz="4" w:space="0" w:color="auto"/>
              <w:bottom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Padrón de las y los Beneficiarios del Programa  apoyo económico a niñas y niños chintololos.</w:t>
            </w:r>
          </w:p>
        </w:tc>
        <w:tc>
          <w:tcPr>
            <w:tcW w:w="1560" w:type="dxa"/>
            <w:tcBorders>
              <w:top w:val="single" w:sz="4" w:space="0" w:color="auto"/>
              <w:bottom w:val="single" w:sz="4" w:space="0" w:color="auto"/>
              <w:right w:val="single" w:sz="4" w:space="0" w:color="auto"/>
            </w:tcBorders>
            <w:shd w:val="clear" w:color="auto" w:fill="auto"/>
            <w:vAlign w:val="center"/>
          </w:tcPr>
          <w:p w:rsidR="00304E0B" w:rsidRPr="001C1877" w:rsidRDefault="00304E0B" w:rsidP="007B5279">
            <w:pPr>
              <w:jc w:val="center"/>
              <w:rPr>
                <w:rFonts w:ascii="Times New Roman" w:hAnsi="Times New Roman"/>
              </w:rPr>
            </w:pPr>
            <w:r w:rsidRPr="001C1877">
              <w:rPr>
                <w:rFonts w:ascii="Times New Roman" w:hAnsi="Times New Roman"/>
              </w:rPr>
              <w:t>Subdirección de Fomento al  Deporte</w:t>
            </w:r>
          </w:p>
        </w:tc>
      </w:tr>
      <w:tr w:rsidR="000068CF" w:rsidRPr="001C1877" w:rsidTr="007B5279">
        <w:trPr>
          <w:cantSplit/>
          <w:trHeight w:val="1560"/>
        </w:trPr>
        <w:tc>
          <w:tcPr>
            <w:tcW w:w="959" w:type="dxa"/>
            <w:tcBorders>
              <w:top w:val="single" w:sz="4" w:space="0" w:color="auto"/>
              <w:left w:val="single" w:sz="4" w:space="0" w:color="auto"/>
              <w:bottom w:val="single" w:sz="4" w:space="0" w:color="auto"/>
            </w:tcBorders>
            <w:shd w:val="clear" w:color="auto" w:fill="auto"/>
            <w:textDirection w:val="btLr"/>
            <w:vAlign w:val="center"/>
          </w:tcPr>
          <w:p w:rsidR="00304E0B" w:rsidRPr="001C1877" w:rsidRDefault="00304E0B" w:rsidP="007B5279">
            <w:pPr>
              <w:ind w:left="113" w:right="113"/>
              <w:jc w:val="center"/>
              <w:rPr>
                <w:rFonts w:ascii="Times New Roman" w:hAnsi="Times New Roman"/>
                <w:b/>
              </w:rPr>
            </w:pPr>
            <w:r w:rsidRPr="001C1877">
              <w:rPr>
                <w:rFonts w:ascii="Times New Roman" w:hAnsi="Times New Roman"/>
                <w:b/>
              </w:rPr>
              <w:lastRenderedPageBreak/>
              <w:t>Componentes</w:t>
            </w:r>
          </w:p>
        </w:tc>
        <w:tc>
          <w:tcPr>
            <w:tcW w:w="1134" w:type="dxa"/>
            <w:tcBorders>
              <w:top w:val="single" w:sz="4" w:space="0" w:color="auto"/>
              <w:bottom w:val="single" w:sz="4" w:space="0" w:color="auto"/>
            </w:tcBorders>
            <w:shd w:val="clear" w:color="auto" w:fill="auto"/>
            <w:vAlign w:val="center"/>
          </w:tcPr>
          <w:p w:rsidR="00304E0B" w:rsidRPr="001C1877" w:rsidRDefault="00304E0B" w:rsidP="00E25108">
            <w:pPr>
              <w:jc w:val="both"/>
              <w:rPr>
                <w:rFonts w:ascii="Times New Roman" w:hAnsi="Times New Roman"/>
              </w:rPr>
            </w:pPr>
            <w:r w:rsidRPr="001C1877">
              <w:rPr>
                <w:rFonts w:ascii="Times New Roman" w:hAnsi="Times New Roman"/>
              </w:rPr>
              <w:t xml:space="preserve">700 apoyos en dos ministraciones </w:t>
            </w:r>
          </w:p>
        </w:tc>
        <w:tc>
          <w:tcPr>
            <w:tcW w:w="1276" w:type="dxa"/>
            <w:tcBorders>
              <w:top w:val="single" w:sz="4" w:space="0" w:color="auto"/>
              <w:bottom w:val="single" w:sz="4" w:space="0" w:color="auto"/>
            </w:tcBorders>
            <w:shd w:val="clear" w:color="auto" w:fill="auto"/>
            <w:vAlign w:val="center"/>
          </w:tcPr>
          <w:p w:rsidR="00304E0B" w:rsidRPr="001C1877" w:rsidRDefault="00304E0B" w:rsidP="00E25108">
            <w:pPr>
              <w:jc w:val="both"/>
              <w:rPr>
                <w:rFonts w:ascii="Times New Roman" w:hAnsi="Times New Roman"/>
              </w:rPr>
            </w:pPr>
            <w:r w:rsidRPr="001C1877">
              <w:rPr>
                <w:rFonts w:ascii="Times New Roman" w:hAnsi="Times New Roman"/>
              </w:rPr>
              <w:t>Porcentaje de apoyos  programados para las  y los beneficiarios del programa apoyo económico a niñas y niños chintololos.</w:t>
            </w:r>
          </w:p>
        </w:tc>
        <w:tc>
          <w:tcPr>
            <w:tcW w:w="1275" w:type="dxa"/>
            <w:tcBorders>
              <w:top w:val="single" w:sz="4" w:space="0" w:color="auto"/>
              <w:bottom w:val="single" w:sz="4" w:space="0" w:color="auto"/>
            </w:tcBorders>
            <w:shd w:val="clear" w:color="auto" w:fill="auto"/>
          </w:tcPr>
          <w:p w:rsidR="00304E0B" w:rsidRPr="001C1877" w:rsidRDefault="00304E0B" w:rsidP="00E25108">
            <w:pPr>
              <w:jc w:val="both"/>
              <w:rPr>
                <w:rFonts w:ascii="Times New Roman" w:hAnsi="Times New Roman"/>
              </w:rPr>
            </w:pPr>
            <w:r w:rsidRPr="001C1877">
              <w:rPr>
                <w:rFonts w:ascii="Times New Roman" w:hAnsi="Times New Roman"/>
              </w:rPr>
              <w:t>(Total de apoyos programados para las niñas y niños beneficiarias del programa apoyo económico a niñas y niños chintololos / Total de apoyos en existencia para las niñas y niños beneficiarias del programa)*100.</w:t>
            </w:r>
          </w:p>
        </w:tc>
        <w:tc>
          <w:tcPr>
            <w:tcW w:w="1134" w:type="dxa"/>
            <w:tcBorders>
              <w:top w:val="single" w:sz="4" w:space="0" w:color="auto"/>
              <w:bottom w:val="single" w:sz="4" w:space="0" w:color="auto"/>
            </w:tcBorders>
            <w:shd w:val="clear" w:color="auto" w:fill="auto"/>
            <w:vAlign w:val="center"/>
          </w:tcPr>
          <w:p w:rsidR="00304E0B" w:rsidRPr="001C1877" w:rsidRDefault="00304E0B" w:rsidP="00E25108">
            <w:pPr>
              <w:jc w:val="both"/>
              <w:rPr>
                <w:rFonts w:ascii="Times New Roman" w:hAnsi="Times New Roman"/>
              </w:rPr>
            </w:pPr>
            <w:r w:rsidRPr="001C1877">
              <w:rPr>
                <w:rFonts w:ascii="Times New Roman" w:hAnsi="Times New Roman"/>
              </w:rPr>
              <w:t>Eficacia</w:t>
            </w:r>
          </w:p>
        </w:tc>
        <w:tc>
          <w:tcPr>
            <w:tcW w:w="851" w:type="dxa"/>
            <w:tcBorders>
              <w:top w:val="single" w:sz="4" w:space="0" w:color="auto"/>
              <w:bottom w:val="single" w:sz="4" w:space="0" w:color="auto"/>
            </w:tcBorders>
            <w:shd w:val="clear" w:color="auto" w:fill="auto"/>
            <w:vAlign w:val="center"/>
          </w:tcPr>
          <w:p w:rsidR="00304E0B" w:rsidRPr="001C1877" w:rsidRDefault="00304E0B" w:rsidP="00E25108">
            <w:pPr>
              <w:jc w:val="both"/>
              <w:rPr>
                <w:rFonts w:ascii="Times New Roman" w:hAnsi="Times New Roman"/>
              </w:rPr>
            </w:pPr>
            <w:r w:rsidRPr="001C1877">
              <w:rPr>
                <w:rFonts w:ascii="Times New Roman" w:hAnsi="Times New Roman"/>
              </w:rPr>
              <w:t>%</w:t>
            </w:r>
          </w:p>
        </w:tc>
        <w:tc>
          <w:tcPr>
            <w:tcW w:w="1984" w:type="dxa"/>
            <w:tcBorders>
              <w:top w:val="single" w:sz="4" w:space="0" w:color="auto"/>
              <w:bottom w:val="single" w:sz="4" w:space="0" w:color="auto"/>
            </w:tcBorders>
            <w:shd w:val="clear" w:color="auto" w:fill="auto"/>
            <w:vAlign w:val="center"/>
          </w:tcPr>
          <w:p w:rsidR="00304E0B" w:rsidRPr="001C1877" w:rsidRDefault="00304E0B" w:rsidP="00E25108">
            <w:pPr>
              <w:jc w:val="both"/>
              <w:rPr>
                <w:rFonts w:ascii="Times New Roman" w:hAnsi="Times New Roman"/>
              </w:rPr>
            </w:pPr>
            <w:r w:rsidRPr="001C1877">
              <w:rPr>
                <w:rFonts w:ascii="Times New Roman" w:hAnsi="Times New Roman"/>
              </w:rPr>
              <w:t>Registros de apoyos programados de la J.U.D. de Fomento al Deporte.</w:t>
            </w:r>
          </w:p>
        </w:tc>
        <w:tc>
          <w:tcPr>
            <w:tcW w:w="1560" w:type="dxa"/>
            <w:tcBorders>
              <w:top w:val="single" w:sz="4" w:space="0" w:color="auto"/>
              <w:bottom w:val="single" w:sz="4" w:space="0" w:color="auto"/>
              <w:right w:val="single" w:sz="4" w:space="0" w:color="auto"/>
            </w:tcBorders>
            <w:shd w:val="clear" w:color="auto" w:fill="auto"/>
            <w:vAlign w:val="center"/>
          </w:tcPr>
          <w:p w:rsidR="00304E0B" w:rsidRPr="001C1877" w:rsidRDefault="00304E0B" w:rsidP="00E25108">
            <w:pPr>
              <w:jc w:val="both"/>
              <w:rPr>
                <w:rFonts w:ascii="Times New Roman" w:hAnsi="Times New Roman"/>
              </w:rPr>
            </w:pPr>
            <w:r w:rsidRPr="001C1877">
              <w:rPr>
                <w:rFonts w:ascii="Times New Roman" w:hAnsi="Times New Roman"/>
              </w:rPr>
              <w:t>J.U.D. de  Fomento al Deporte</w:t>
            </w:r>
          </w:p>
        </w:tc>
      </w:tr>
      <w:tr w:rsidR="000068CF" w:rsidRPr="001C1877" w:rsidTr="007B5279">
        <w:trPr>
          <w:cantSplit/>
          <w:trHeight w:val="1560"/>
        </w:trPr>
        <w:tc>
          <w:tcPr>
            <w:tcW w:w="959" w:type="dxa"/>
            <w:tcBorders>
              <w:top w:val="single" w:sz="4" w:space="0" w:color="auto"/>
              <w:left w:val="single" w:sz="4" w:space="0" w:color="auto"/>
            </w:tcBorders>
            <w:shd w:val="clear" w:color="auto" w:fill="auto"/>
            <w:textDirection w:val="btLr"/>
            <w:vAlign w:val="center"/>
          </w:tcPr>
          <w:p w:rsidR="00304E0B" w:rsidRPr="001C1877" w:rsidRDefault="00304E0B" w:rsidP="007B5279">
            <w:pPr>
              <w:ind w:left="113" w:right="113"/>
              <w:jc w:val="center"/>
              <w:rPr>
                <w:rFonts w:ascii="Times New Roman" w:hAnsi="Times New Roman"/>
                <w:b/>
              </w:rPr>
            </w:pPr>
            <w:r w:rsidRPr="001C1877">
              <w:rPr>
                <w:rFonts w:ascii="Times New Roman" w:hAnsi="Times New Roman"/>
                <w:b/>
              </w:rPr>
              <w:t>Actividades</w:t>
            </w:r>
          </w:p>
        </w:tc>
        <w:tc>
          <w:tcPr>
            <w:tcW w:w="1134" w:type="dxa"/>
            <w:tcBorders>
              <w:top w:val="single" w:sz="4" w:space="0" w:color="auto"/>
              <w:bottom w:val="single" w:sz="4" w:space="0" w:color="auto"/>
            </w:tcBorders>
            <w:shd w:val="clear" w:color="auto" w:fill="auto"/>
          </w:tcPr>
          <w:p w:rsidR="00304E0B" w:rsidRPr="001C1877" w:rsidRDefault="00304E0B" w:rsidP="00E25108">
            <w:pPr>
              <w:jc w:val="both"/>
              <w:rPr>
                <w:rFonts w:ascii="Times New Roman" w:hAnsi="Times New Roman"/>
              </w:rPr>
            </w:pPr>
            <w:r w:rsidRPr="001C1877">
              <w:rPr>
                <w:rFonts w:ascii="Times New Roman" w:hAnsi="Times New Roman"/>
              </w:rPr>
              <w:t>Evaluar la satisfacción de las y los beneficiarios en cuanto al  procedimiento implementado en la ejecución programa</w:t>
            </w:r>
          </w:p>
        </w:tc>
        <w:tc>
          <w:tcPr>
            <w:tcW w:w="1276" w:type="dxa"/>
            <w:tcBorders>
              <w:top w:val="single" w:sz="4" w:space="0" w:color="auto"/>
              <w:bottom w:val="single" w:sz="4" w:space="0" w:color="auto"/>
            </w:tcBorders>
            <w:shd w:val="clear" w:color="auto" w:fill="auto"/>
          </w:tcPr>
          <w:p w:rsidR="00304E0B" w:rsidRPr="001C1877" w:rsidRDefault="00304E0B" w:rsidP="00E25108">
            <w:pPr>
              <w:jc w:val="both"/>
              <w:rPr>
                <w:rFonts w:ascii="Times New Roman" w:hAnsi="Times New Roman"/>
              </w:rPr>
            </w:pPr>
            <w:r w:rsidRPr="001C1877">
              <w:rPr>
                <w:rFonts w:ascii="Times New Roman" w:hAnsi="Times New Roman"/>
              </w:rPr>
              <w:t>Cantidad de beneficiarios que se sintieron satisfechos en cuanto al procedimiento implementado en la ejecución del programa.</w:t>
            </w:r>
          </w:p>
        </w:tc>
        <w:tc>
          <w:tcPr>
            <w:tcW w:w="1275" w:type="dxa"/>
            <w:tcBorders>
              <w:top w:val="single" w:sz="4" w:space="0" w:color="auto"/>
              <w:bottom w:val="single" w:sz="4" w:space="0" w:color="auto"/>
            </w:tcBorders>
            <w:shd w:val="clear" w:color="auto" w:fill="auto"/>
          </w:tcPr>
          <w:p w:rsidR="00304E0B" w:rsidRPr="001C1877" w:rsidRDefault="00304E0B" w:rsidP="00E25108">
            <w:pPr>
              <w:jc w:val="both"/>
              <w:rPr>
                <w:rFonts w:ascii="Times New Roman" w:hAnsi="Times New Roman"/>
              </w:rPr>
            </w:pPr>
            <w:r w:rsidRPr="001C1877">
              <w:rPr>
                <w:rFonts w:ascii="Times New Roman" w:hAnsi="Times New Roman"/>
              </w:rPr>
              <w:t>(Total de beneficiarios satisfechos con el procedimiento implementado en la ejecución del programa/ Total de beneficiarios en las demarcación)* 100</w:t>
            </w:r>
          </w:p>
        </w:tc>
        <w:tc>
          <w:tcPr>
            <w:tcW w:w="1134" w:type="dxa"/>
            <w:tcBorders>
              <w:top w:val="single" w:sz="4" w:space="0" w:color="auto"/>
              <w:bottom w:val="single" w:sz="4" w:space="0" w:color="auto"/>
            </w:tcBorders>
            <w:shd w:val="clear" w:color="auto" w:fill="auto"/>
          </w:tcPr>
          <w:p w:rsidR="00304E0B" w:rsidRPr="001C1877" w:rsidRDefault="00304E0B" w:rsidP="00E25108">
            <w:pPr>
              <w:jc w:val="both"/>
              <w:rPr>
                <w:rFonts w:ascii="Times New Roman" w:hAnsi="Times New Roman"/>
              </w:rPr>
            </w:pPr>
            <w:r w:rsidRPr="001C1877">
              <w:rPr>
                <w:rFonts w:ascii="Times New Roman" w:hAnsi="Times New Roman"/>
              </w:rPr>
              <w:t>Eficacia</w:t>
            </w:r>
          </w:p>
        </w:tc>
        <w:tc>
          <w:tcPr>
            <w:tcW w:w="851" w:type="dxa"/>
            <w:tcBorders>
              <w:top w:val="single" w:sz="4" w:space="0" w:color="auto"/>
              <w:bottom w:val="single" w:sz="4" w:space="0" w:color="auto"/>
            </w:tcBorders>
            <w:shd w:val="clear" w:color="auto" w:fill="auto"/>
          </w:tcPr>
          <w:p w:rsidR="00304E0B" w:rsidRPr="001C1877" w:rsidRDefault="00304E0B" w:rsidP="00E25108">
            <w:pPr>
              <w:jc w:val="both"/>
              <w:rPr>
                <w:rFonts w:ascii="Times New Roman" w:hAnsi="Times New Roman"/>
              </w:rPr>
            </w:pPr>
            <w:r w:rsidRPr="001C1877">
              <w:rPr>
                <w:rFonts w:ascii="Times New Roman" w:hAnsi="Times New Roman"/>
              </w:rPr>
              <w:t>%</w:t>
            </w:r>
          </w:p>
        </w:tc>
        <w:tc>
          <w:tcPr>
            <w:tcW w:w="1984" w:type="dxa"/>
            <w:tcBorders>
              <w:top w:val="single" w:sz="4" w:space="0" w:color="auto"/>
              <w:bottom w:val="single" w:sz="4" w:space="0" w:color="auto"/>
            </w:tcBorders>
            <w:shd w:val="clear" w:color="auto" w:fill="auto"/>
          </w:tcPr>
          <w:p w:rsidR="00304E0B" w:rsidRPr="001C1877" w:rsidRDefault="006A0422" w:rsidP="00E25108">
            <w:pPr>
              <w:jc w:val="both"/>
              <w:rPr>
                <w:rFonts w:ascii="Times New Roman" w:hAnsi="Times New Roman"/>
              </w:rPr>
            </w:pPr>
            <w:r w:rsidRPr="001C1877">
              <w:rPr>
                <w:rFonts w:ascii="Times New Roman" w:hAnsi="Times New Roman"/>
              </w:rPr>
              <w:t>Encuestas</w:t>
            </w:r>
          </w:p>
        </w:tc>
        <w:tc>
          <w:tcPr>
            <w:tcW w:w="1560" w:type="dxa"/>
            <w:tcBorders>
              <w:top w:val="single" w:sz="4" w:space="0" w:color="auto"/>
              <w:bottom w:val="single" w:sz="4" w:space="0" w:color="auto"/>
              <w:right w:val="single" w:sz="4" w:space="0" w:color="auto"/>
            </w:tcBorders>
            <w:shd w:val="clear" w:color="auto" w:fill="auto"/>
          </w:tcPr>
          <w:p w:rsidR="00304E0B" w:rsidRPr="001C1877" w:rsidRDefault="006A0422" w:rsidP="00E25108">
            <w:pPr>
              <w:jc w:val="both"/>
              <w:rPr>
                <w:rFonts w:ascii="Times New Roman" w:hAnsi="Times New Roman"/>
              </w:rPr>
            </w:pPr>
            <w:r w:rsidRPr="001C1877">
              <w:rPr>
                <w:rFonts w:ascii="Times New Roman" w:hAnsi="Times New Roman"/>
              </w:rPr>
              <w:t>Dirección del deporte</w:t>
            </w:r>
          </w:p>
        </w:tc>
      </w:tr>
    </w:tbl>
    <w:p w:rsidR="004D568A" w:rsidRPr="00A9435D" w:rsidRDefault="004D568A" w:rsidP="00E25108">
      <w:pPr>
        <w:jc w:val="both"/>
        <w:rPr>
          <w:rFonts w:ascii="Times New Roman" w:hAnsi="Times New Roman"/>
        </w:rPr>
      </w:pPr>
    </w:p>
    <w:p w:rsidR="00250B18" w:rsidRPr="007B5279" w:rsidRDefault="00842366" w:rsidP="00E25108">
      <w:pPr>
        <w:jc w:val="both"/>
        <w:rPr>
          <w:rFonts w:ascii="Times New Roman" w:hAnsi="Times New Roman"/>
          <w:b/>
        </w:rPr>
      </w:pPr>
      <w:r w:rsidRPr="007B5279">
        <w:rPr>
          <w:rFonts w:ascii="Times New Roman" w:hAnsi="Times New Roman"/>
          <w:b/>
        </w:rPr>
        <w:t>Matriz de indicadores de las ROP 2016 del Programa</w:t>
      </w:r>
      <w:r w:rsidR="004D568A" w:rsidRPr="007B5279">
        <w:rPr>
          <w:rFonts w:ascii="Times New Roman" w:hAnsi="Times New Roman"/>
          <w:b/>
        </w:rPr>
        <w:t xml:space="preserve"> de apoyo a niñas y niños chintololos </w:t>
      </w:r>
    </w:p>
    <w:p w:rsidR="00842366" w:rsidRPr="00A9435D" w:rsidRDefault="00842366" w:rsidP="00E25108">
      <w:pPr>
        <w:jc w:val="both"/>
        <w:rPr>
          <w:rFonts w:ascii="Times New Roman" w:hAnsi="Times New Roman"/>
        </w:rPr>
      </w:pPr>
    </w:p>
    <w:tbl>
      <w:tblPr>
        <w:tblpPr w:leftFromText="141" w:rightFromText="141"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417"/>
        <w:gridCol w:w="1418"/>
        <w:gridCol w:w="1275"/>
        <w:gridCol w:w="1134"/>
        <w:gridCol w:w="1276"/>
        <w:gridCol w:w="1418"/>
      </w:tblGrid>
      <w:tr w:rsidR="006A0422" w:rsidRPr="001C1877" w:rsidTr="00FA607D">
        <w:trPr>
          <w:cantSplit/>
          <w:trHeight w:val="837"/>
        </w:trPr>
        <w:tc>
          <w:tcPr>
            <w:tcW w:w="959" w:type="dxa"/>
            <w:shd w:val="clear" w:color="auto" w:fill="auto"/>
            <w:vAlign w:val="center"/>
          </w:tcPr>
          <w:p w:rsidR="004D568A" w:rsidRPr="001C1877" w:rsidRDefault="004D568A" w:rsidP="00E25108">
            <w:pPr>
              <w:jc w:val="both"/>
              <w:rPr>
                <w:rFonts w:ascii="Times New Roman" w:hAnsi="Times New Roman"/>
                <w:b/>
              </w:rPr>
            </w:pPr>
            <w:r w:rsidRPr="001C1877">
              <w:rPr>
                <w:rFonts w:ascii="Times New Roman" w:hAnsi="Times New Roman"/>
                <w:b/>
              </w:rPr>
              <w:t>Nivel de objetivo</w:t>
            </w:r>
          </w:p>
        </w:tc>
        <w:tc>
          <w:tcPr>
            <w:tcW w:w="1276" w:type="dxa"/>
            <w:tcBorders>
              <w:bottom w:val="single" w:sz="4" w:space="0" w:color="auto"/>
            </w:tcBorders>
            <w:shd w:val="clear" w:color="auto" w:fill="auto"/>
            <w:vAlign w:val="center"/>
          </w:tcPr>
          <w:p w:rsidR="004D568A" w:rsidRPr="001C1877" w:rsidRDefault="004D568A" w:rsidP="00E25108">
            <w:pPr>
              <w:jc w:val="both"/>
              <w:rPr>
                <w:rFonts w:ascii="Times New Roman" w:hAnsi="Times New Roman"/>
                <w:b/>
              </w:rPr>
            </w:pPr>
            <w:r w:rsidRPr="001C1877">
              <w:rPr>
                <w:rFonts w:ascii="Times New Roman" w:hAnsi="Times New Roman"/>
                <w:b/>
              </w:rPr>
              <w:t>Objetivo</w:t>
            </w:r>
          </w:p>
        </w:tc>
        <w:tc>
          <w:tcPr>
            <w:tcW w:w="1417" w:type="dxa"/>
            <w:tcBorders>
              <w:bottom w:val="single" w:sz="4" w:space="0" w:color="auto"/>
            </w:tcBorders>
            <w:shd w:val="clear" w:color="auto" w:fill="auto"/>
            <w:vAlign w:val="center"/>
          </w:tcPr>
          <w:p w:rsidR="004D568A" w:rsidRPr="001C1877" w:rsidRDefault="004D568A" w:rsidP="00E25108">
            <w:pPr>
              <w:jc w:val="both"/>
              <w:rPr>
                <w:rFonts w:ascii="Times New Roman" w:hAnsi="Times New Roman"/>
                <w:b/>
              </w:rPr>
            </w:pPr>
            <w:r w:rsidRPr="001C1877">
              <w:rPr>
                <w:rFonts w:ascii="Times New Roman" w:hAnsi="Times New Roman"/>
                <w:b/>
              </w:rPr>
              <w:t>Indicador</w:t>
            </w:r>
          </w:p>
        </w:tc>
        <w:tc>
          <w:tcPr>
            <w:tcW w:w="1418" w:type="dxa"/>
            <w:tcBorders>
              <w:bottom w:val="single" w:sz="4" w:space="0" w:color="auto"/>
            </w:tcBorders>
            <w:shd w:val="clear" w:color="auto" w:fill="auto"/>
            <w:vAlign w:val="center"/>
          </w:tcPr>
          <w:p w:rsidR="004D568A" w:rsidRPr="001C1877" w:rsidRDefault="004D568A" w:rsidP="00E25108">
            <w:pPr>
              <w:jc w:val="both"/>
              <w:rPr>
                <w:rFonts w:ascii="Times New Roman" w:hAnsi="Times New Roman"/>
                <w:b/>
              </w:rPr>
            </w:pPr>
            <w:r w:rsidRPr="001C1877">
              <w:rPr>
                <w:rFonts w:ascii="Times New Roman" w:hAnsi="Times New Roman"/>
                <w:b/>
              </w:rPr>
              <w:t>Fórmula de cálculo</w:t>
            </w:r>
          </w:p>
        </w:tc>
        <w:tc>
          <w:tcPr>
            <w:tcW w:w="1275" w:type="dxa"/>
            <w:tcBorders>
              <w:bottom w:val="single" w:sz="4" w:space="0" w:color="auto"/>
            </w:tcBorders>
            <w:shd w:val="clear" w:color="auto" w:fill="auto"/>
            <w:vAlign w:val="center"/>
          </w:tcPr>
          <w:p w:rsidR="004D568A" w:rsidRPr="001C1877" w:rsidRDefault="004D568A" w:rsidP="00E25108">
            <w:pPr>
              <w:jc w:val="both"/>
              <w:rPr>
                <w:rFonts w:ascii="Times New Roman" w:hAnsi="Times New Roman"/>
                <w:b/>
              </w:rPr>
            </w:pPr>
            <w:r w:rsidRPr="001C1877">
              <w:rPr>
                <w:rFonts w:ascii="Times New Roman" w:hAnsi="Times New Roman"/>
                <w:b/>
              </w:rPr>
              <w:t>Tipo de indicador</w:t>
            </w:r>
          </w:p>
        </w:tc>
        <w:tc>
          <w:tcPr>
            <w:tcW w:w="1134" w:type="dxa"/>
            <w:tcBorders>
              <w:bottom w:val="single" w:sz="4" w:space="0" w:color="auto"/>
            </w:tcBorders>
            <w:shd w:val="clear" w:color="auto" w:fill="auto"/>
            <w:vAlign w:val="center"/>
          </w:tcPr>
          <w:p w:rsidR="004D568A" w:rsidRPr="001C1877" w:rsidRDefault="004D568A" w:rsidP="00E25108">
            <w:pPr>
              <w:jc w:val="both"/>
              <w:rPr>
                <w:rFonts w:ascii="Times New Roman" w:hAnsi="Times New Roman"/>
                <w:b/>
              </w:rPr>
            </w:pPr>
            <w:r w:rsidRPr="001C1877">
              <w:rPr>
                <w:rFonts w:ascii="Times New Roman" w:hAnsi="Times New Roman"/>
                <w:b/>
              </w:rPr>
              <w:t>Unidad de medida</w:t>
            </w:r>
          </w:p>
        </w:tc>
        <w:tc>
          <w:tcPr>
            <w:tcW w:w="1276" w:type="dxa"/>
            <w:tcBorders>
              <w:bottom w:val="single" w:sz="4" w:space="0" w:color="auto"/>
            </w:tcBorders>
            <w:shd w:val="clear" w:color="auto" w:fill="auto"/>
            <w:vAlign w:val="center"/>
          </w:tcPr>
          <w:p w:rsidR="004D568A" w:rsidRPr="001C1877" w:rsidRDefault="004D568A" w:rsidP="00E25108">
            <w:pPr>
              <w:jc w:val="both"/>
              <w:rPr>
                <w:rFonts w:ascii="Times New Roman" w:hAnsi="Times New Roman"/>
                <w:b/>
              </w:rPr>
            </w:pPr>
            <w:r w:rsidRPr="001C1877">
              <w:rPr>
                <w:rFonts w:ascii="Times New Roman" w:hAnsi="Times New Roman"/>
                <w:b/>
              </w:rPr>
              <w:t>Medios de verificación</w:t>
            </w:r>
          </w:p>
        </w:tc>
        <w:tc>
          <w:tcPr>
            <w:tcW w:w="1418" w:type="dxa"/>
            <w:tcBorders>
              <w:bottom w:val="single" w:sz="4" w:space="0" w:color="auto"/>
            </w:tcBorders>
            <w:vAlign w:val="center"/>
          </w:tcPr>
          <w:p w:rsidR="004D568A" w:rsidRPr="001C1877" w:rsidRDefault="004D568A" w:rsidP="00E25108">
            <w:pPr>
              <w:jc w:val="both"/>
              <w:rPr>
                <w:rFonts w:ascii="Times New Roman" w:hAnsi="Times New Roman"/>
                <w:b/>
              </w:rPr>
            </w:pPr>
            <w:r w:rsidRPr="001C1877">
              <w:rPr>
                <w:rFonts w:ascii="Times New Roman" w:hAnsi="Times New Roman"/>
                <w:b/>
              </w:rPr>
              <w:t>Unidad Responsable</w:t>
            </w:r>
          </w:p>
        </w:tc>
      </w:tr>
      <w:tr w:rsidR="006A0422" w:rsidRPr="001C1877" w:rsidTr="007B5279">
        <w:trPr>
          <w:cantSplit/>
          <w:trHeight w:val="1826"/>
        </w:trPr>
        <w:tc>
          <w:tcPr>
            <w:tcW w:w="959" w:type="dxa"/>
            <w:tcBorders>
              <w:bottom w:val="single" w:sz="4" w:space="0" w:color="auto"/>
              <w:right w:val="single" w:sz="4" w:space="0" w:color="auto"/>
            </w:tcBorders>
            <w:shd w:val="clear" w:color="auto" w:fill="auto"/>
            <w:textDirection w:val="btLr"/>
            <w:vAlign w:val="center"/>
          </w:tcPr>
          <w:p w:rsidR="004D568A" w:rsidRPr="001C1877" w:rsidRDefault="004D568A" w:rsidP="007B5279">
            <w:pPr>
              <w:ind w:left="113" w:right="113"/>
              <w:jc w:val="center"/>
              <w:rPr>
                <w:rFonts w:ascii="Times New Roman" w:hAnsi="Times New Roman"/>
                <w:b/>
              </w:rPr>
            </w:pPr>
            <w:r w:rsidRPr="001C1877">
              <w:rPr>
                <w:rFonts w:ascii="Times New Roman" w:hAnsi="Times New Roman"/>
                <w:b/>
              </w:rPr>
              <w:t>Fin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568A" w:rsidRPr="001C1877" w:rsidRDefault="004D568A" w:rsidP="00AD69A8">
            <w:pPr>
              <w:jc w:val="both"/>
              <w:rPr>
                <w:rFonts w:ascii="Times New Roman" w:hAnsi="Times New Roman"/>
              </w:rPr>
            </w:pPr>
            <w:r w:rsidRPr="001C1877">
              <w:rPr>
                <w:rFonts w:ascii="Times New Roman" w:hAnsi="Times New Roman"/>
              </w:rPr>
              <w:t xml:space="preserve">Apoyar a niños y niñas deportistas, a través de un estímulo económico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Número de beneficiarios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Beneficiarios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Cobertura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Personas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Padrón de beneficiarios</w:t>
            </w:r>
          </w:p>
        </w:tc>
        <w:tc>
          <w:tcPr>
            <w:tcW w:w="1418" w:type="dxa"/>
            <w:tcBorders>
              <w:top w:val="single" w:sz="4" w:space="0" w:color="auto"/>
              <w:left w:val="single" w:sz="4" w:space="0" w:color="auto"/>
              <w:bottom w:val="single" w:sz="4" w:space="0" w:color="auto"/>
              <w:right w:val="single" w:sz="4" w:space="0" w:color="auto"/>
            </w:tcBorders>
            <w:vAlign w:val="center"/>
          </w:tcPr>
          <w:p w:rsidR="004D568A" w:rsidRPr="001C1877" w:rsidRDefault="004D568A" w:rsidP="00E25108">
            <w:pPr>
              <w:jc w:val="both"/>
              <w:rPr>
                <w:rFonts w:ascii="Times New Roman" w:hAnsi="Times New Roman"/>
              </w:rPr>
            </w:pPr>
            <w:r w:rsidRPr="001C1877">
              <w:rPr>
                <w:rFonts w:ascii="Times New Roman" w:hAnsi="Times New Roman"/>
              </w:rPr>
              <w:t>Dirección del Deporte</w:t>
            </w:r>
          </w:p>
        </w:tc>
      </w:tr>
    </w:tbl>
    <w:p w:rsidR="005F7F2A" w:rsidRPr="00A9435D" w:rsidRDefault="005F7F2A" w:rsidP="00E25108">
      <w:pPr>
        <w:jc w:val="both"/>
        <w:rPr>
          <w:rFonts w:ascii="Times New Roman" w:hAnsi="Times New Roman"/>
          <w:vanish/>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417"/>
        <w:gridCol w:w="1418"/>
        <w:gridCol w:w="1275"/>
        <w:gridCol w:w="1134"/>
        <w:gridCol w:w="1276"/>
        <w:gridCol w:w="1418"/>
      </w:tblGrid>
      <w:tr w:rsidR="000068CF" w:rsidRPr="001C1877" w:rsidTr="007B5279">
        <w:trPr>
          <w:cantSplit/>
          <w:trHeight w:val="1134"/>
        </w:trPr>
        <w:tc>
          <w:tcPr>
            <w:tcW w:w="959" w:type="dxa"/>
            <w:tcBorders>
              <w:top w:val="single" w:sz="4" w:space="0" w:color="auto"/>
              <w:left w:val="single" w:sz="4" w:space="0" w:color="auto"/>
              <w:bottom w:val="single" w:sz="4" w:space="0" w:color="auto"/>
            </w:tcBorders>
            <w:shd w:val="clear" w:color="auto" w:fill="auto"/>
            <w:textDirection w:val="btLr"/>
            <w:vAlign w:val="center"/>
          </w:tcPr>
          <w:p w:rsidR="004D568A" w:rsidRPr="001C1877" w:rsidRDefault="004D568A" w:rsidP="007B5279">
            <w:pPr>
              <w:ind w:left="113" w:right="113"/>
              <w:jc w:val="center"/>
              <w:rPr>
                <w:rFonts w:ascii="Times New Roman" w:hAnsi="Times New Roman"/>
                <w:b/>
              </w:rPr>
            </w:pPr>
            <w:r w:rsidRPr="001C1877">
              <w:rPr>
                <w:rFonts w:ascii="Times New Roman" w:hAnsi="Times New Roman"/>
                <w:b/>
              </w:rPr>
              <w:lastRenderedPageBreak/>
              <w:t>Propósito</w:t>
            </w:r>
          </w:p>
        </w:tc>
        <w:tc>
          <w:tcPr>
            <w:tcW w:w="1276"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Con este apoyo económico se pretende motivar y mantener a niños, niñas y adolescentes en la práctica de una disciplina deportiva.</w:t>
            </w:r>
          </w:p>
        </w:tc>
        <w:tc>
          <w:tcPr>
            <w:tcW w:w="1417" w:type="dxa"/>
            <w:tcBorders>
              <w:top w:val="single" w:sz="4" w:space="0" w:color="auto"/>
              <w:bottom w:val="single" w:sz="4" w:space="0" w:color="auto"/>
            </w:tcBorders>
            <w:shd w:val="clear" w:color="auto" w:fill="auto"/>
            <w:vAlign w:val="center"/>
          </w:tcPr>
          <w:p w:rsidR="004D568A" w:rsidRPr="001C1877" w:rsidRDefault="00FA607D" w:rsidP="00E25108">
            <w:pPr>
              <w:jc w:val="both"/>
              <w:rPr>
                <w:rFonts w:ascii="Times New Roman" w:hAnsi="Times New Roman"/>
              </w:rPr>
            </w:pPr>
            <w:r w:rsidRPr="001C1877">
              <w:rPr>
                <w:rFonts w:ascii="Times New Roman" w:hAnsi="Times New Roman"/>
              </w:rPr>
              <w:t>Beneficiario</w:t>
            </w:r>
            <w:r w:rsidR="004D568A" w:rsidRPr="001C1877">
              <w:rPr>
                <w:rFonts w:ascii="Times New Roman" w:hAnsi="Times New Roman"/>
              </w:rPr>
              <w:t>s inscritos y Beneficiarios que permanecen al final del programa</w:t>
            </w:r>
          </w:p>
        </w:tc>
        <w:tc>
          <w:tcPr>
            <w:tcW w:w="1418"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Total de BF (beneficiarios al final del  programa )*100/BI (beneficiarios iniciales)</w:t>
            </w:r>
          </w:p>
        </w:tc>
        <w:tc>
          <w:tcPr>
            <w:tcW w:w="1275"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Eficacia.</w:t>
            </w:r>
          </w:p>
        </w:tc>
        <w:tc>
          <w:tcPr>
            <w:tcW w:w="1134"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w:t>
            </w:r>
          </w:p>
        </w:tc>
        <w:tc>
          <w:tcPr>
            <w:tcW w:w="1276"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Padrones y depósitos realizados a los beneficiarios que permanecen al final del programa</w:t>
            </w:r>
          </w:p>
        </w:tc>
        <w:tc>
          <w:tcPr>
            <w:tcW w:w="1418" w:type="dxa"/>
            <w:tcBorders>
              <w:top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Dirección del Deporte</w:t>
            </w:r>
          </w:p>
        </w:tc>
      </w:tr>
      <w:tr w:rsidR="000068CF" w:rsidRPr="001C1877" w:rsidTr="007B5279">
        <w:trPr>
          <w:cantSplit/>
          <w:trHeight w:val="1560"/>
        </w:trPr>
        <w:tc>
          <w:tcPr>
            <w:tcW w:w="959" w:type="dxa"/>
            <w:tcBorders>
              <w:top w:val="single" w:sz="4" w:space="0" w:color="auto"/>
              <w:left w:val="single" w:sz="4" w:space="0" w:color="auto"/>
            </w:tcBorders>
            <w:shd w:val="clear" w:color="auto" w:fill="auto"/>
            <w:textDirection w:val="btLr"/>
            <w:vAlign w:val="center"/>
          </w:tcPr>
          <w:p w:rsidR="004D568A" w:rsidRPr="001C1877" w:rsidRDefault="004D568A" w:rsidP="007B5279">
            <w:pPr>
              <w:ind w:left="113" w:right="113"/>
              <w:jc w:val="center"/>
              <w:rPr>
                <w:rFonts w:ascii="Times New Roman" w:hAnsi="Times New Roman"/>
                <w:b/>
              </w:rPr>
            </w:pPr>
            <w:r w:rsidRPr="001C1877">
              <w:rPr>
                <w:rFonts w:ascii="Times New Roman" w:hAnsi="Times New Roman"/>
                <w:b/>
              </w:rPr>
              <w:t>Componentes</w:t>
            </w:r>
          </w:p>
        </w:tc>
        <w:tc>
          <w:tcPr>
            <w:tcW w:w="1276" w:type="dxa"/>
            <w:tcBorders>
              <w:top w:val="single" w:sz="4" w:space="0" w:color="auto"/>
              <w:bottom w:val="single" w:sz="4" w:space="0" w:color="auto"/>
            </w:tcBorders>
            <w:shd w:val="clear" w:color="auto" w:fill="auto"/>
            <w:vAlign w:val="center"/>
          </w:tcPr>
          <w:p w:rsidR="004D568A" w:rsidRPr="001C1877" w:rsidRDefault="004D568A" w:rsidP="00C44889">
            <w:pPr>
              <w:jc w:val="both"/>
              <w:rPr>
                <w:rFonts w:ascii="Times New Roman" w:hAnsi="Times New Roman"/>
              </w:rPr>
            </w:pPr>
            <w:r w:rsidRPr="001C1877">
              <w:rPr>
                <w:rFonts w:ascii="Times New Roman" w:hAnsi="Times New Roman"/>
              </w:rPr>
              <w:t>Beneficiarios que recibieron la beca</w:t>
            </w:r>
          </w:p>
        </w:tc>
        <w:tc>
          <w:tcPr>
            <w:tcW w:w="1417"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Ministración de estímulo a beneficiarios</w:t>
            </w:r>
          </w:p>
        </w:tc>
        <w:tc>
          <w:tcPr>
            <w:tcW w:w="1418" w:type="dxa"/>
            <w:tcBorders>
              <w:top w:val="single" w:sz="4" w:space="0" w:color="auto"/>
              <w:bottom w:val="single" w:sz="4" w:space="0" w:color="auto"/>
            </w:tcBorders>
            <w:shd w:val="clear" w:color="auto" w:fill="auto"/>
          </w:tcPr>
          <w:p w:rsidR="004D568A" w:rsidRPr="001C1877" w:rsidRDefault="004D568A" w:rsidP="00AD69A8">
            <w:pPr>
              <w:jc w:val="both"/>
              <w:rPr>
                <w:rFonts w:ascii="Times New Roman" w:hAnsi="Times New Roman"/>
              </w:rPr>
            </w:pPr>
            <w:r w:rsidRPr="001C1877">
              <w:rPr>
                <w:rFonts w:ascii="Times New Roman" w:hAnsi="Times New Roman"/>
              </w:rPr>
              <w:t xml:space="preserve">Total de niños y niñas deportistas que reciben el apoyo </w:t>
            </w:r>
          </w:p>
        </w:tc>
        <w:tc>
          <w:tcPr>
            <w:tcW w:w="1275"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Eficacia</w:t>
            </w:r>
          </w:p>
        </w:tc>
        <w:tc>
          <w:tcPr>
            <w:tcW w:w="1134"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Personas</w:t>
            </w:r>
          </w:p>
        </w:tc>
        <w:tc>
          <w:tcPr>
            <w:tcW w:w="1276" w:type="dxa"/>
            <w:tcBorders>
              <w:top w:val="single" w:sz="4" w:space="0" w:color="auto"/>
              <w:bottom w:val="single" w:sz="4" w:space="0" w:color="auto"/>
            </w:tcBorders>
            <w:shd w:val="clear" w:color="auto" w:fill="auto"/>
            <w:vAlign w:val="center"/>
          </w:tcPr>
          <w:p w:rsidR="004D568A" w:rsidRPr="001C1877" w:rsidRDefault="00FA607D" w:rsidP="00E25108">
            <w:pPr>
              <w:jc w:val="both"/>
              <w:rPr>
                <w:rFonts w:ascii="Times New Roman" w:hAnsi="Times New Roman"/>
              </w:rPr>
            </w:pPr>
            <w:r w:rsidRPr="001C1877">
              <w:rPr>
                <w:rFonts w:ascii="Times New Roman" w:hAnsi="Times New Roman"/>
              </w:rPr>
              <w:t>Padrón de beneficiario</w:t>
            </w:r>
            <w:r w:rsidR="004D568A" w:rsidRPr="001C1877">
              <w:rPr>
                <w:rFonts w:ascii="Times New Roman" w:hAnsi="Times New Roman"/>
              </w:rPr>
              <w:t>s y pagos realizados.</w:t>
            </w:r>
          </w:p>
        </w:tc>
        <w:tc>
          <w:tcPr>
            <w:tcW w:w="1418" w:type="dxa"/>
            <w:tcBorders>
              <w:top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Dirección del Deporte</w:t>
            </w:r>
          </w:p>
        </w:tc>
      </w:tr>
      <w:tr w:rsidR="000068CF" w:rsidRPr="001C1877" w:rsidTr="007B5279">
        <w:trPr>
          <w:cantSplit/>
          <w:trHeight w:val="1582"/>
        </w:trPr>
        <w:tc>
          <w:tcPr>
            <w:tcW w:w="959" w:type="dxa"/>
            <w:tcBorders>
              <w:left w:val="single" w:sz="4" w:space="0" w:color="auto"/>
            </w:tcBorders>
            <w:shd w:val="clear" w:color="auto" w:fill="auto"/>
            <w:textDirection w:val="btLr"/>
            <w:vAlign w:val="center"/>
          </w:tcPr>
          <w:p w:rsidR="004D568A" w:rsidRPr="001C1877" w:rsidRDefault="004D568A" w:rsidP="007B5279">
            <w:pPr>
              <w:ind w:left="113" w:right="113"/>
              <w:jc w:val="center"/>
              <w:rPr>
                <w:rFonts w:ascii="Times New Roman" w:hAnsi="Times New Roman"/>
                <w:b/>
              </w:rPr>
            </w:pPr>
            <w:r w:rsidRPr="001C1877">
              <w:rPr>
                <w:rFonts w:ascii="Times New Roman" w:hAnsi="Times New Roman"/>
                <w:b/>
              </w:rPr>
              <w:t>Actividades</w:t>
            </w:r>
          </w:p>
        </w:tc>
        <w:tc>
          <w:tcPr>
            <w:tcW w:w="1276"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Emisión de la convocatoria Recepción de solicitudes.</w:t>
            </w:r>
            <w:r w:rsidR="00FA607D" w:rsidRPr="001C1877">
              <w:rPr>
                <w:rFonts w:ascii="Times New Roman" w:hAnsi="Times New Roman"/>
              </w:rPr>
              <w:t xml:space="preserve"> Ela</w:t>
            </w:r>
            <w:r w:rsidRPr="001C1877">
              <w:rPr>
                <w:rFonts w:ascii="Times New Roman" w:hAnsi="Times New Roman"/>
              </w:rPr>
              <w:t>borar Padrón de Beneficiarios Solicitar pago  Seguimiento de las Actividades de cada Deportista</w:t>
            </w:r>
          </w:p>
        </w:tc>
        <w:tc>
          <w:tcPr>
            <w:tcW w:w="1417"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Apoyos recibidos por los beneficiarios</w:t>
            </w:r>
          </w:p>
        </w:tc>
        <w:tc>
          <w:tcPr>
            <w:tcW w:w="1418" w:type="dxa"/>
            <w:tcBorders>
              <w:top w:val="single" w:sz="4" w:space="0" w:color="auto"/>
              <w:bottom w:val="single" w:sz="4" w:space="0" w:color="auto"/>
            </w:tcBorders>
            <w:shd w:val="clear" w:color="auto" w:fill="auto"/>
          </w:tcPr>
          <w:p w:rsidR="004D568A" w:rsidRPr="001C1877" w:rsidRDefault="004D568A" w:rsidP="00AD69A8">
            <w:pPr>
              <w:jc w:val="both"/>
              <w:rPr>
                <w:rFonts w:ascii="Times New Roman" w:hAnsi="Times New Roman"/>
              </w:rPr>
            </w:pPr>
            <w:r w:rsidRPr="001C1877">
              <w:rPr>
                <w:rFonts w:ascii="Times New Roman" w:hAnsi="Times New Roman"/>
              </w:rPr>
              <w:t xml:space="preserve">Total de niños y niñas deportistas que reciben el apoyo </w:t>
            </w:r>
          </w:p>
          <w:p w:rsidR="00AD69A8" w:rsidRPr="001C1877" w:rsidRDefault="00AD69A8" w:rsidP="00AD69A8">
            <w:pPr>
              <w:jc w:val="both"/>
              <w:rPr>
                <w:rFonts w:ascii="Times New Roman" w:hAnsi="Times New Roman"/>
              </w:rPr>
            </w:pPr>
          </w:p>
        </w:tc>
        <w:tc>
          <w:tcPr>
            <w:tcW w:w="1275"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Eficacia</w:t>
            </w:r>
          </w:p>
        </w:tc>
        <w:tc>
          <w:tcPr>
            <w:tcW w:w="1134" w:type="dxa"/>
            <w:tcBorders>
              <w:top w:val="single" w:sz="4" w:space="0" w:color="auto"/>
              <w:bottom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Personas</w:t>
            </w:r>
          </w:p>
        </w:tc>
        <w:tc>
          <w:tcPr>
            <w:tcW w:w="1276" w:type="dxa"/>
            <w:tcBorders>
              <w:top w:val="single" w:sz="4" w:space="0" w:color="auto"/>
              <w:bottom w:val="single" w:sz="4" w:space="0" w:color="auto"/>
            </w:tcBorders>
            <w:shd w:val="clear" w:color="auto" w:fill="auto"/>
          </w:tcPr>
          <w:p w:rsidR="004D568A" w:rsidRPr="001C1877" w:rsidRDefault="004D568A" w:rsidP="00E25108">
            <w:pPr>
              <w:jc w:val="both"/>
              <w:rPr>
                <w:rFonts w:ascii="Times New Roman" w:hAnsi="Times New Roman"/>
              </w:rPr>
            </w:pPr>
            <w:r w:rsidRPr="001C1877">
              <w:rPr>
                <w:rFonts w:ascii="Times New Roman" w:hAnsi="Times New Roman"/>
              </w:rPr>
              <w:t>Padrón de beneficiarios y pagos realizados.</w:t>
            </w:r>
          </w:p>
        </w:tc>
        <w:tc>
          <w:tcPr>
            <w:tcW w:w="1418" w:type="dxa"/>
            <w:tcBorders>
              <w:top w:val="single" w:sz="4" w:space="0" w:color="auto"/>
              <w:bottom w:val="single" w:sz="4" w:space="0" w:color="auto"/>
              <w:right w:val="single" w:sz="4" w:space="0" w:color="auto"/>
            </w:tcBorders>
            <w:shd w:val="clear" w:color="auto" w:fill="auto"/>
            <w:vAlign w:val="center"/>
          </w:tcPr>
          <w:p w:rsidR="004D568A" w:rsidRPr="001C1877" w:rsidRDefault="004D568A" w:rsidP="00E25108">
            <w:pPr>
              <w:jc w:val="both"/>
              <w:rPr>
                <w:rFonts w:ascii="Times New Roman" w:hAnsi="Times New Roman"/>
              </w:rPr>
            </w:pPr>
            <w:r w:rsidRPr="001C1877">
              <w:rPr>
                <w:rFonts w:ascii="Times New Roman" w:hAnsi="Times New Roman"/>
              </w:rPr>
              <w:t>Dirección del Deporte</w:t>
            </w:r>
          </w:p>
        </w:tc>
      </w:tr>
    </w:tbl>
    <w:p w:rsidR="005F7F2A" w:rsidRPr="00A9435D" w:rsidRDefault="005F7F2A" w:rsidP="00E25108">
      <w:pPr>
        <w:jc w:val="both"/>
        <w:rPr>
          <w:rFonts w:ascii="Times New Roman" w:hAnsi="Times New Roman"/>
        </w:rPr>
      </w:pPr>
    </w:p>
    <w:p w:rsidR="00250B18" w:rsidRPr="00A9435D" w:rsidRDefault="00250B18" w:rsidP="00E25108">
      <w:pPr>
        <w:jc w:val="both"/>
        <w:rPr>
          <w:rFonts w:ascii="Times New Roman" w:hAnsi="Times New Roman"/>
          <w:b/>
        </w:rPr>
      </w:pPr>
      <w:r w:rsidRPr="00A9435D">
        <w:rPr>
          <w:rFonts w:ascii="Times New Roman" w:hAnsi="Times New Roman"/>
          <w:b/>
        </w:rPr>
        <w:t>III.4.6.Consistencia Interna del programa social (Lógica Vertical).</w:t>
      </w:r>
    </w:p>
    <w:p w:rsidR="00FA607D" w:rsidRPr="00A9435D" w:rsidRDefault="00FA607D" w:rsidP="00E25108">
      <w:pPr>
        <w:jc w:val="both"/>
        <w:rPr>
          <w:rFonts w:ascii="Times New Roman" w:hAnsi="Times New Roman"/>
        </w:rPr>
      </w:pPr>
    </w:p>
    <w:p w:rsidR="00250B18" w:rsidRPr="00A9435D" w:rsidRDefault="00250B18" w:rsidP="00E25108">
      <w:pPr>
        <w:jc w:val="both"/>
        <w:rPr>
          <w:rFonts w:ascii="Times New Roman" w:hAnsi="Times New Roman"/>
        </w:rPr>
      </w:pPr>
      <w:r w:rsidRPr="00A9435D">
        <w:rPr>
          <w:rFonts w:ascii="Times New Roman" w:hAnsi="Times New Roman"/>
        </w:rPr>
        <w:t>Contrastar la Matriz de Ind</w:t>
      </w:r>
      <w:r w:rsidR="00FA607D" w:rsidRPr="00A9435D">
        <w:rPr>
          <w:rFonts w:ascii="Times New Roman" w:hAnsi="Times New Roman"/>
        </w:rPr>
        <w:t>icadores de las ROP 2016 con la</w:t>
      </w:r>
      <w:r w:rsidRPr="00A9435D">
        <w:rPr>
          <w:rFonts w:ascii="Times New Roman" w:hAnsi="Times New Roman"/>
        </w:rPr>
        <w:t xml:space="preserve"> Matriz de Indicadore</w:t>
      </w:r>
      <w:r w:rsidR="00D62297" w:rsidRPr="00A9435D">
        <w:rPr>
          <w:rFonts w:ascii="Times New Roman" w:hAnsi="Times New Roman"/>
        </w:rPr>
        <w:t xml:space="preserve">s propuesta del Programa de apoyo económico a niñas y niños chintololos. </w:t>
      </w:r>
    </w:p>
    <w:p w:rsidR="00250B18" w:rsidRPr="00A9435D" w:rsidRDefault="00250B18"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842"/>
        <w:gridCol w:w="2268"/>
        <w:gridCol w:w="3251"/>
      </w:tblGrid>
      <w:tr w:rsidR="00FA607D" w:rsidRPr="001C1877" w:rsidTr="001C1877">
        <w:tc>
          <w:tcPr>
            <w:tcW w:w="2802" w:type="dxa"/>
            <w:vMerge w:val="restart"/>
            <w:shd w:val="clear" w:color="auto" w:fill="auto"/>
          </w:tcPr>
          <w:p w:rsidR="00250B18" w:rsidRPr="001C1877" w:rsidRDefault="00250B18" w:rsidP="001C1877">
            <w:pPr>
              <w:jc w:val="both"/>
              <w:rPr>
                <w:rFonts w:ascii="Times New Roman" w:hAnsi="Times New Roman"/>
                <w:b/>
              </w:rPr>
            </w:pPr>
            <w:r w:rsidRPr="001C1877">
              <w:rPr>
                <w:rFonts w:ascii="Times New Roman" w:hAnsi="Times New Roman"/>
                <w:b/>
              </w:rPr>
              <w:t>Aspecto</w:t>
            </w:r>
          </w:p>
        </w:tc>
        <w:tc>
          <w:tcPr>
            <w:tcW w:w="4110" w:type="dxa"/>
            <w:gridSpan w:val="2"/>
            <w:shd w:val="clear" w:color="auto" w:fill="auto"/>
          </w:tcPr>
          <w:p w:rsidR="00250B18" w:rsidRPr="001C1877" w:rsidRDefault="00250B18" w:rsidP="001C1877">
            <w:pPr>
              <w:jc w:val="both"/>
              <w:rPr>
                <w:rFonts w:ascii="Times New Roman" w:hAnsi="Times New Roman"/>
                <w:b/>
              </w:rPr>
            </w:pPr>
            <w:r w:rsidRPr="001C1877">
              <w:rPr>
                <w:rFonts w:ascii="Times New Roman" w:hAnsi="Times New Roman"/>
                <w:b/>
              </w:rPr>
              <w:t>Valoración</w:t>
            </w:r>
          </w:p>
        </w:tc>
        <w:tc>
          <w:tcPr>
            <w:tcW w:w="3251" w:type="dxa"/>
            <w:vMerge w:val="restart"/>
            <w:shd w:val="clear" w:color="auto" w:fill="auto"/>
          </w:tcPr>
          <w:p w:rsidR="00250B18" w:rsidRPr="001C1877" w:rsidRDefault="00250B18" w:rsidP="001C1877">
            <w:pPr>
              <w:jc w:val="both"/>
              <w:rPr>
                <w:rFonts w:ascii="Times New Roman" w:hAnsi="Times New Roman"/>
                <w:b/>
              </w:rPr>
            </w:pPr>
            <w:r w:rsidRPr="001C1877">
              <w:rPr>
                <w:rFonts w:ascii="Times New Roman" w:hAnsi="Times New Roman"/>
                <w:b/>
              </w:rPr>
              <w:t>Propuesta de Modificación</w:t>
            </w:r>
          </w:p>
        </w:tc>
      </w:tr>
      <w:tr w:rsidR="00FA607D" w:rsidRPr="001C1877" w:rsidTr="001C1877">
        <w:tc>
          <w:tcPr>
            <w:tcW w:w="2802" w:type="dxa"/>
            <w:vMerge/>
            <w:shd w:val="clear" w:color="auto" w:fill="auto"/>
          </w:tcPr>
          <w:p w:rsidR="00250B18" w:rsidRPr="001C1877" w:rsidRDefault="00250B18" w:rsidP="001C1877">
            <w:pPr>
              <w:jc w:val="both"/>
              <w:rPr>
                <w:rFonts w:ascii="Times New Roman" w:hAnsi="Times New Roman"/>
              </w:rPr>
            </w:pPr>
          </w:p>
        </w:tc>
        <w:tc>
          <w:tcPr>
            <w:tcW w:w="1842" w:type="dxa"/>
            <w:shd w:val="clear" w:color="auto" w:fill="auto"/>
          </w:tcPr>
          <w:p w:rsidR="00250B18" w:rsidRPr="001C1877" w:rsidRDefault="00250B18" w:rsidP="001C1877">
            <w:pPr>
              <w:jc w:val="both"/>
              <w:rPr>
                <w:rFonts w:ascii="Times New Roman" w:hAnsi="Times New Roman"/>
                <w:b/>
              </w:rPr>
            </w:pPr>
            <w:r w:rsidRPr="001C1877">
              <w:rPr>
                <w:rFonts w:ascii="Times New Roman" w:hAnsi="Times New Roman"/>
                <w:b/>
              </w:rPr>
              <w:t xml:space="preserve"> Matriz de Indicadores 201</w:t>
            </w:r>
            <w:r w:rsidR="00D62297" w:rsidRPr="001C1877">
              <w:rPr>
                <w:rFonts w:ascii="Times New Roman" w:hAnsi="Times New Roman"/>
                <w:b/>
              </w:rPr>
              <w:t>6</w:t>
            </w:r>
            <w:r w:rsidRPr="001C1877">
              <w:rPr>
                <w:rFonts w:ascii="Times New Roman" w:hAnsi="Times New Roman"/>
                <w:b/>
              </w:rPr>
              <w:t>.</w:t>
            </w:r>
          </w:p>
        </w:tc>
        <w:tc>
          <w:tcPr>
            <w:tcW w:w="2268" w:type="dxa"/>
            <w:shd w:val="clear" w:color="auto" w:fill="auto"/>
          </w:tcPr>
          <w:p w:rsidR="00250B18" w:rsidRPr="001C1877" w:rsidRDefault="00250B18" w:rsidP="001C1877">
            <w:pPr>
              <w:jc w:val="both"/>
              <w:rPr>
                <w:rFonts w:ascii="Times New Roman" w:hAnsi="Times New Roman"/>
                <w:b/>
              </w:rPr>
            </w:pPr>
            <w:r w:rsidRPr="001C1877">
              <w:rPr>
                <w:rFonts w:ascii="Times New Roman" w:hAnsi="Times New Roman"/>
                <w:b/>
              </w:rPr>
              <w:t xml:space="preserve"> Matriz de Indicadores Propuesta.</w:t>
            </w:r>
          </w:p>
        </w:tc>
        <w:tc>
          <w:tcPr>
            <w:tcW w:w="3251" w:type="dxa"/>
            <w:vMerge/>
            <w:shd w:val="clear" w:color="auto" w:fill="auto"/>
          </w:tcPr>
          <w:p w:rsidR="00250B18" w:rsidRPr="001C1877" w:rsidRDefault="00250B18" w:rsidP="001C1877">
            <w:pPr>
              <w:jc w:val="both"/>
              <w:rPr>
                <w:rFonts w:ascii="Times New Roman" w:hAnsi="Times New Roman"/>
              </w:rPr>
            </w:pP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El fin del programa está vinculado a objetivos o metas generales, sectoriales o institucionales.</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 xml:space="preserve">Satisfactorio </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Realizar el apego a los objetivos y metas institucionales.</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Se incluyen las actividades necesarias y suficientes para la consecución de cada componente</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No se incluyen las suficientes actividades para la consecución de cada componente.</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 xml:space="preserve">Los componentes son los necesarios y suficientes para </w:t>
            </w:r>
            <w:r w:rsidRPr="001C1877">
              <w:rPr>
                <w:rFonts w:ascii="Times New Roman" w:hAnsi="Times New Roman"/>
                <w:b/>
              </w:rPr>
              <w:lastRenderedPageBreak/>
              <w:t>lograr el propósito del programa.</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lastRenderedPageBreak/>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Falta agregar componentes.</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lastRenderedPageBreak/>
              <w:t>El propósito es único y representa un cambio específico en las condiciones de vida de la población objetivo.</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Cambiar el propósito y adecuarlo a las necesidades.</w:t>
            </w:r>
          </w:p>
        </w:tc>
      </w:tr>
      <w:tr w:rsidR="00FA607D"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El propósito es consecuencia directa que se espera ocurrirá como resultado de los componentes.</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 xml:space="preserve">Satisfactorio </w:t>
            </w:r>
          </w:p>
        </w:tc>
        <w:tc>
          <w:tcPr>
            <w:tcW w:w="3251" w:type="dxa"/>
            <w:shd w:val="clear" w:color="auto" w:fill="auto"/>
          </w:tcPr>
          <w:p w:rsidR="00D62297" w:rsidRPr="001C1877" w:rsidRDefault="00D62297" w:rsidP="001C1877">
            <w:pPr>
              <w:jc w:val="both"/>
              <w:rPr>
                <w:rFonts w:ascii="Times New Roman" w:hAnsi="Times New Roman"/>
              </w:rPr>
            </w:pP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El objetivo de fin tiene asociado al menos un supuesto y está fuera del ámbito del control del programa.</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Incluir otros supuestos.</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El objetivo de propósito tiene asociado al menos un supuesto y está fuera del ámbito del control del programa.</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Incluir otros supuestos.</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Si se mantiene el supuesto, se considera que el cumplimiento del propósito implica el logro del fin.</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Incluir otros supuestos.</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Los componentes tienen asociados al menos un supuesto y está fuera del ámbito del control del programa.</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p w:rsidR="00D62297" w:rsidRPr="001C1877" w:rsidRDefault="00D62297" w:rsidP="001C1877">
            <w:pPr>
              <w:jc w:val="both"/>
              <w:rPr>
                <w:rFonts w:ascii="Times New Roman" w:hAnsi="Times New Roman"/>
              </w:rPr>
            </w:pP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p w:rsidR="00D62297" w:rsidRPr="001C1877" w:rsidRDefault="00D62297" w:rsidP="001C1877">
            <w:pPr>
              <w:jc w:val="both"/>
              <w:rPr>
                <w:rFonts w:ascii="Times New Roman" w:hAnsi="Times New Roman"/>
              </w:rPr>
            </w:pP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Incluir otros supuestos.</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Si se mantienen los supuestos, se considera que la entrega de los componentes implica el logro del propósito.</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Incluir otros supuestos.</w:t>
            </w:r>
          </w:p>
        </w:tc>
      </w:tr>
      <w:tr w:rsidR="00E25108"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Las actividades tienen asociado al menos un supuesto y está fuera de la ámbito del control del programa.</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Incluir otros supuestos.</w:t>
            </w:r>
          </w:p>
        </w:tc>
      </w:tr>
      <w:tr w:rsidR="00FA607D" w:rsidRPr="001C1877" w:rsidTr="001C1877">
        <w:tc>
          <w:tcPr>
            <w:tcW w:w="2802" w:type="dxa"/>
            <w:shd w:val="clear" w:color="auto" w:fill="auto"/>
          </w:tcPr>
          <w:p w:rsidR="00D62297" w:rsidRPr="001C1877" w:rsidRDefault="00D62297" w:rsidP="001C1877">
            <w:pPr>
              <w:jc w:val="both"/>
              <w:rPr>
                <w:rFonts w:ascii="Times New Roman" w:hAnsi="Times New Roman"/>
                <w:b/>
              </w:rPr>
            </w:pPr>
            <w:r w:rsidRPr="001C1877">
              <w:rPr>
                <w:rFonts w:ascii="Times New Roman" w:hAnsi="Times New Roman"/>
                <w:b/>
              </w:rPr>
              <w:t>Si se mantienen los supuestos, se considera que la realización de las actividades implica la generación de los componentes</w:t>
            </w:r>
          </w:p>
        </w:tc>
        <w:tc>
          <w:tcPr>
            <w:tcW w:w="1842"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Satisfactorio</w:t>
            </w:r>
          </w:p>
        </w:tc>
        <w:tc>
          <w:tcPr>
            <w:tcW w:w="3251" w:type="dxa"/>
            <w:shd w:val="clear" w:color="auto" w:fill="auto"/>
          </w:tcPr>
          <w:p w:rsidR="00D62297" w:rsidRPr="001C1877" w:rsidRDefault="00D62297" w:rsidP="001C1877">
            <w:pPr>
              <w:jc w:val="both"/>
              <w:rPr>
                <w:rFonts w:ascii="Times New Roman" w:hAnsi="Times New Roman"/>
              </w:rPr>
            </w:pPr>
            <w:r w:rsidRPr="001C1877">
              <w:rPr>
                <w:rFonts w:ascii="Times New Roman" w:hAnsi="Times New Roman"/>
              </w:rPr>
              <w:t>Incluir otros supuestos.</w:t>
            </w:r>
          </w:p>
        </w:tc>
      </w:tr>
    </w:tbl>
    <w:p w:rsidR="00250B18" w:rsidRDefault="00250B18" w:rsidP="00E25108">
      <w:pPr>
        <w:jc w:val="both"/>
        <w:rPr>
          <w:rFonts w:ascii="Times New Roman" w:hAnsi="Times New Roman"/>
        </w:rPr>
      </w:pPr>
    </w:p>
    <w:p w:rsidR="00622C86" w:rsidRDefault="00622C86" w:rsidP="00E25108">
      <w:pPr>
        <w:jc w:val="both"/>
        <w:rPr>
          <w:rFonts w:ascii="Times New Roman" w:hAnsi="Times New Roman"/>
        </w:rPr>
      </w:pPr>
    </w:p>
    <w:p w:rsidR="00622C86" w:rsidRDefault="00622C86" w:rsidP="00E25108">
      <w:pPr>
        <w:jc w:val="both"/>
        <w:rPr>
          <w:rFonts w:ascii="Times New Roman" w:hAnsi="Times New Roman"/>
        </w:rPr>
      </w:pPr>
    </w:p>
    <w:p w:rsidR="00622C86" w:rsidRDefault="00622C86" w:rsidP="00E25108">
      <w:pPr>
        <w:jc w:val="both"/>
        <w:rPr>
          <w:rFonts w:ascii="Times New Roman" w:hAnsi="Times New Roman"/>
        </w:rPr>
      </w:pPr>
    </w:p>
    <w:p w:rsidR="00622C86" w:rsidRDefault="00622C86" w:rsidP="00E25108">
      <w:pPr>
        <w:jc w:val="both"/>
        <w:rPr>
          <w:rFonts w:ascii="Times New Roman" w:hAnsi="Times New Roman"/>
        </w:rPr>
      </w:pPr>
    </w:p>
    <w:p w:rsidR="00622C86" w:rsidRDefault="00622C86" w:rsidP="00E25108">
      <w:pPr>
        <w:jc w:val="both"/>
        <w:rPr>
          <w:rFonts w:ascii="Times New Roman" w:hAnsi="Times New Roman"/>
        </w:rPr>
      </w:pPr>
    </w:p>
    <w:p w:rsidR="00622C86" w:rsidRDefault="00622C86" w:rsidP="00E25108">
      <w:pPr>
        <w:jc w:val="both"/>
        <w:rPr>
          <w:rFonts w:ascii="Times New Roman" w:hAnsi="Times New Roman"/>
        </w:rPr>
      </w:pPr>
    </w:p>
    <w:p w:rsidR="00622C86" w:rsidRDefault="00622C86" w:rsidP="00E25108">
      <w:pPr>
        <w:jc w:val="both"/>
        <w:rPr>
          <w:rFonts w:ascii="Times New Roman" w:hAnsi="Times New Roman"/>
        </w:rPr>
      </w:pPr>
    </w:p>
    <w:p w:rsidR="00622C86" w:rsidRDefault="00622C86" w:rsidP="00E25108">
      <w:pPr>
        <w:jc w:val="both"/>
        <w:rPr>
          <w:rFonts w:ascii="Times New Roman" w:hAnsi="Times New Roman"/>
        </w:rPr>
      </w:pPr>
    </w:p>
    <w:p w:rsidR="00622C86" w:rsidRPr="00A9435D" w:rsidRDefault="00622C86" w:rsidP="00E25108">
      <w:pPr>
        <w:jc w:val="both"/>
        <w:rPr>
          <w:rFonts w:ascii="Times New Roman" w:hAnsi="Times New Roman"/>
        </w:rPr>
      </w:pPr>
    </w:p>
    <w:p w:rsidR="00250B18" w:rsidRPr="00A9435D" w:rsidRDefault="00250B18" w:rsidP="00E25108">
      <w:pPr>
        <w:jc w:val="both"/>
        <w:rPr>
          <w:rFonts w:ascii="Times New Roman" w:hAnsi="Times New Roman"/>
        </w:rPr>
      </w:pPr>
    </w:p>
    <w:p w:rsidR="00250B18" w:rsidRPr="00A9435D" w:rsidRDefault="00250B18" w:rsidP="00E25108">
      <w:pPr>
        <w:jc w:val="both"/>
        <w:rPr>
          <w:rFonts w:ascii="Times New Roman" w:hAnsi="Times New Roman"/>
          <w:b/>
        </w:rPr>
      </w:pPr>
      <w:r w:rsidRPr="00A9435D">
        <w:rPr>
          <w:rFonts w:ascii="Times New Roman" w:hAnsi="Times New Roman"/>
          <w:b/>
        </w:rPr>
        <w:lastRenderedPageBreak/>
        <w:t>III.4.7. Valoración del Diseño y Consistencia de los Indicadores para el Monitoreo del Programa Social (Lógica Horizontal).</w:t>
      </w:r>
    </w:p>
    <w:p w:rsidR="00250B18" w:rsidRPr="00A9435D" w:rsidRDefault="00250B18"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842"/>
        <w:gridCol w:w="2268"/>
        <w:gridCol w:w="3251"/>
      </w:tblGrid>
      <w:tr w:rsidR="00E822FA" w:rsidRPr="001C1877" w:rsidTr="001C1877">
        <w:tc>
          <w:tcPr>
            <w:tcW w:w="2802" w:type="dxa"/>
            <w:vMerge w:val="restart"/>
            <w:shd w:val="clear" w:color="auto" w:fill="auto"/>
          </w:tcPr>
          <w:p w:rsidR="001F2AC5" w:rsidRPr="001C1877" w:rsidRDefault="001F2AC5" w:rsidP="001C1877">
            <w:pPr>
              <w:jc w:val="both"/>
              <w:rPr>
                <w:rFonts w:ascii="Times New Roman" w:hAnsi="Times New Roman"/>
                <w:b/>
              </w:rPr>
            </w:pPr>
            <w:r w:rsidRPr="001C1877">
              <w:rPr>
                <w:rFonts w:ascii="Times New Roman" w:hAnsi="Times New Roman"/>
                <w:b/>
              </w:rPr>
              <w:t>Aspecto</w:t>
            </w:r>
          </w:p>
        </w:tc>
        <w:tc>
          <w:tcPr>
            <w:tcW w:w="4110" w:type="dxa"/>
            <w:gridSpan w:val="2"/>
            <w:shd w:val="clear" w:color="auto" w:fill="auto"/>
          </w:tcPr>
          <w:p w:rsidR="001F2AC5" w:rsidRPr="001C1877" w:rsidRDefault="001F2AC5" w:rsidP="001C1877">
            <w:pPr>
              <w:jc w:val="both"/>
              <w:rPr>
                <w:rFonts w:ascii="Times New Roman" w:hAnsi="Times New Roman"/>
                <w:b/>
              </w:rPr>
            </w:pPr>
            <w:r w:rsidRPr="001C1877">
              <w:rPr>
                <w:rFonts w:ascii="Times New Roman" w:hAnsi="Times New Roman"/>
                <w:b/>
              </w:rPr>
              <w:t>Valoración</w:t>
            </w:r>
          </w:p>
        </w:tc>
        <w:tc>
          <w:tcPr>
            <w:tcW w:w="3251" w:type="dxa"/>
            <w:vMerge w:val="restart"/>
            <w:shd w:val="clear" w:color="auto" w:fill="auto"/>
          </w:tcPr>
          <w:p w:rsidR="001F2AC5" w:rsidRPr="001C1877" w:rsidRDefault="001F2AC5" w:rsidP="001C1877">
            <w:pPr>
              <w:jc w:val="both"/>
              <w:rPr>
                <w:rFonts w:ascii="Times New Roman" w:hAnsi="Times New Roman"/>
                <w:b/>
              </w:rPr>
            </w:pPr>
            <w:r w:rsidRPr="001C1877">
              <w:rPr>
                <w:rFonts w:ascii="Times New Roman" w:hAnsi="Times New Roman"/>
                <w:b/>
              </w:rPr>
              <w:t>Propuesta de Modificación</w:t>
            </w:r>
          </w:p>
        </w:tc>
      </w:tr>
      <w:tr w:rsidR="00E822FA" w:rsidRPr="001C1877" w:rsidTr="001C1877">
        <w:tc>
          <w:tcPr>
            <w:tcW w:w="2802" w:type="dxa"/>
            <w:vMerge/>
            <w:shd w:val="clear" w:color="auto" w:fill="auto"/>
          </w:tcPr>
          <w:p w:rsidR="001F2AC5" w:rsidRPr="001C1877" w:rsidRDefault="001F2AC5" w:rsidP="001C1877">
            <w:pPr>
              <w:jc w:val="both"/>
              <w:rPr>
                <w:rFonts w:ascii="Times New Roman" w:hAnsi="Times New Roman"/>
              </w:rPr>
            </w:pPr>
          </w:p>
        </w:tc>
        <w:tc>
          <w:tcPr>
            <w:tcW w:w="1842" w:type="dxa"/>
            <w:shd w:val="clear" w:color="auto" w:fill="auto"/>
          </w:tcPr>
          <w:p w:rsidR="001F2AC5" w:rsidRPr="001C1877" w:rsidRDefault="001F2AC5" w:rsidP="001C1877">
            <w:pPr>
              <w:jc w:val="both"/>
              <w:rPr>
                <w:rFonts w:ascii="Times New Roman" w:hAnsi="Times New Roman"/>
                <w:b/>
              </w:rPr>
            </w:pPr>
            <w:r w:rsidRPr="001C1877">
              <w:rPr>
                <w:rFonts w:ascii="Times New Roman" w:hAnsi="Times New Roman"/>
                <w:b/>
              </w:rPr>
              <w:t xml:space="preserve"> Matriz de Indicadores 2016.</w:t>
            </w:r>
          </w:p>
        </w:tc>
        <w:tc>
          <w:tcPr>
            <w:tcW w:w="2268" w:type="dxa"/>
            <w:shd w:val="clear" w:color="auto" w:fill="auto"/>
          </w:tcPr>
          <w:p w:rsidR="001F2AC5" w:rsidRPr="001C1877" w:rsidRDefault="001F2AC5" w:rsidP="001C1877">
            <w:pPr>
              <w:jc w:val="both"/>
              <w:rPr>
                <w:rFonts w:ascii="Times New Roman" w:hAnsi="Times New Roman"/>
                <w:b/>
              </w:rPr>
            </w:pPr>
            <w:r w:rsidRPr="001C1877">
              <w:rPr>
                <w:rFonts w:ascii="Times New Roman" w:hAnsi="Times New Roman"/>
                <w:b/>
              </w:rPr>
              <w:t xml:space="preserve"> Matriz de Indicadores Propuesta.</w:t>
            </w:r>
          </w:p>
        </w:tc>
        <w:tc>
          <w:tcPr>
            <w:tcW w:w="3251" w:type="dxa"/>
            <w:vMerge/>
            <w:shd w:val="clear" w:color="auto" w:fill="auto"/>
          </w:tcPr>
          <w:p w:rsidR="001F2AC5" w:rsidRPr="001C1877" w:rsidRDefault="001F2AC5" w:rsidP="001C1877">
            <w:pPr>
              <w:jc w:val="both"/>
              <w:rPr>
                <w:rFonts w:ascii="Times New Roman" w:hAnsi="Times New Roman"/>
              </w:rPr>
            </w:pPr>
          </w:p>
        </w:tc>
      </w:tr>
      <w:tr w:rsidR="00E25108" w:rsidRPr="001C1877" w:rsidTr="001C1877">
        <w:tc>
          <w:tcPr>
            <w:tcW w:w="2802" w:type="dxa"/>
            <w:shd w:val="clear" w:color="auto" w:fill="auto"/>
          </w:tcPr>
          <w:p w:rsidR="00487743" w:rsidRPr="001C1877" w:rsidRDefault="00487743" w:rsidP="001C1877">
            <w:pPr>
              <w:jc w:val="both"/>
              <w:rPr>
                <w:rFonts w:ascii="Times New Roman" w:hAnsi="Times New Roman"/>
                <w:b/>
              </w:rPr>
            </w:pPr>
            <w:r w:rsidRPr="001C1877">
              <w:rPr>
                <w:rFonts w:ascii="Times New Roman" w:hAnsi="Times New Roman"/>
                <w:b/>
              </w:rPr>
              <w:t>Los indicadores a nivel de fin permiten monitorear el programa y evaluar adecuadamente el logro del fin.</w:t>
            </w:r>
          </w:p>
        </w:tc>
        <w:tc>
          <w:tcPr>
            <w:tcW w:w="1842"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Parcial</w:t>
            </w:r>
          </w:p>
          <w:p w:rsidR="00487743" w:rsidRPr="001C1877" w:rsidRDefault="00487743" w:rsidP="001C1877">
            <w:pPr>
              <w:jc w:val="both"/>
              <w:rPr>
                <w:rFonts w:ascii="Times New Roman" w:hAnsi="Times New Roman"/>
              </w:rPr>
            </w:pPr>
          </w:p>
        </w:tc>
        <w:tc>
          <w:tcPr>
            <w:tcW w:w="2268"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 xml:space="preserve">Satisfactorio </w:t>
            </w:r>
          </w:p>
        </w:tc>
        <w:tc>
          <w:tcPr>
            <w:tcW w:w="3251"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Cambiar los indicadores propuestos.</w:t>
            </w:r>
          </w:p>
        </w:tc>
      </w:tr>
      <w:tr w:rsidR="00E25108" w:rsidRPr="001C1877" w:rsidTr="001C1877">
        <w:tc>
          <w:tcPr>
            <w:tcW w:w="2802" w:type="dxa"/>
            <w:shd w:val="clear" w:color="auto" w:fill="auto"/>
          </w:tcPr>
          <w:p w:rsidR="00487743" w:rsidRPr="001C1877" w:rsidRDefault="00487743" w:rsidP="001C1877">
            <w:pPr>
              <w:jc w:val="both"/>
              <w:rPr>
                <w:rFonts w:ascii="Times New Roman" w:hAnsi="Times New Roman"/>
                <w:b/>
              </w:rPr>
            </w:pPr>
            <w:r w:rsidRPr="001C1877">
              <w:rPr>
                <w:rFonts w:ascii="Times New Roman" w:hAnsi="Times New Roman"/>
                <w:b/>
              </w:rPr>
              <w:t>Los indicadores a nivel de propósito permiten monitorear el programa y evaluar adecuadamente el logro del propósito.</w:t>
            </w:r>
          </w:p>
        </w:tc>
        <w:tc>
          <w:tcPr>
            <w:tcW w:w="1842"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Parcial</w:t>
            </w:r>
          </w:p>
        </w:tc>
        <w:tc>
          <w:tcPr>
            <w:tcW w:w="2268"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 xml:space="preserve">Satisfactorio </w:t>
            </w:r>
          </w:p>
        </w:tc>
        <w:tc>
          <w:tcPr>
            <w:tcW w:w="3251"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Cambiar los indicadores propuestos.</w:t>
            </w:r>
          </w:p>
        </w:tc>
      </w:tr>
      <w:tr w:rsidR="00E25108" w:rsidRPr="001C1877" w:rsidTr="001C1877">
        <w:tc>
          <w:tcPr>
            <w:tcW w:w="2802" w:type="dxa"/>
            <w:shd w:val="clear" w:color="auto" w:fill="auto"/>
          </w:tcPr>
          <w:p w:rsidR="00487743" w:rsidRPr="001C1877" w:rsidRDefault="00487743" w:rsidP="001C1877">
            <w:pPr>
              <w:jc w:val="both"/>
              <w:rPr>
                <w:rFonts w:ascii="Times New Roman" w:hAnsi="Times New Roman"/>
                <w:b/>
              </w:rPr>
            </w:pPr>
            <w:r w:rsidRPr="001C1877">
              <w:rPr>
                <w:rFonts w:ascii="Times New Roman" w:hAnsi="Times New Roman"/>
                <w:b/>
              </w:rPr>
              <w:t>Los indicadores a nivel de componentes permiten monitorear el programa y evaluar adecuadamente el logro de cada uno de los componentes.</w:t>
            </w:r>
          </w:p>
        </w:tc>
        <w:tc>
          <w:tcPr>
            <w:tcW w:w="1842"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Parcial</w:t>
            </w:r>
          </w:p>
          <w:p w:rsidR="00487743" w:rsidRPr="001C1877" w:rsidRDefault="00487743" w:rsidP="001C1877">
            <w:pPr>
              <w:jc w:val="both"/>
              <w:rPr>
                <w:rFonts w:ascii="Times New Roman" w:hAnsi="Times New Roman"/>
              </w:rPr>
            </w:pPr>
          </w:p>
        </w:tc>
        <w:tc>
          <w:tcPr>
            <w:tcW w:w="2268"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 xml:space="preserve">Satisfactorio </w:t>
            </w:r>
          </w:p>
        </w:tc>
        <w:tc>
          <w:tcPr>
            <w:tcW w:w="3251"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Cambiar los indicadores propuestos.</w:t>
            </w:r>
          </w:p>
        </w:tc>
      </w:tr>
      <w:tr w:rsidR="00E822FA" w:rsidRPr="001C1877" w:rsidTr="001C1877">
        <w:tc>
          <w:tcPr>
            <w:tcW w:w="2802" w:type="dxa"/>
            <w:shd w:val="clear" w:color="auto" w:fill="auto"/>
          </w:tcPr>
          <w:p w:rsidR="00487743" w:rsidRPr="001C1877" w:rsidRDefault="00487743" w:rsidP="001C1877">
            <w:pPr>
              <w:jc w:val="both"/>
              <w:rPr>
                <w:rFonts w:ascii="Times New Roman" w:hAnsi="Times New Roman"/>
                <w:b/>
              </w:rPr>
            </w:pPr>
            <w:r w:rsidRPr="001C1877">
              <w:rPr>
                <w:rFonts w:ascii="Times New Roman" w:hAnsi="Times New Roman"/>
                <w:b/>
              </w:rPr>
              <w:t>Los indicadores a nivel de actividades permiten monitorear el programa y evaluar adecuadamente el logro de cada una de las actividades.</w:t>
            </w:r>
          </w:p>
        </w:tc>
        <w:tc>
          <w:tcPr>
            <w:tcW w:w="1842"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Parcial</w:t>
            </w:r>
          </w:p>
          <w:p w:rsidR="00487743" w:rsidRPr="001C1877" w:rsidRDefault="00487743" w:rsidP="001C1877">
            <w:pPr>
              <w:jc w:val="both"/>
              <w:rPr>
                <w:rFonts w:ascii="Times New Roman" w:hAnsi="Times New Roman"/>
              </w:rPr>
            </w:pPr>
          </w:p>
        </w:tc>
        <w:tc>
          <w:tcPr>
            <w:tcW w:w="2268"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 xml:space="preserve">Satisfactorio </w:t>
            </w:r>
          </w:p>
        </w:tc>
        <w:tc>
          <w:tcPr>
            <w:tcW w:w="3251" w:type="dxa"/>
            <w:shd w:val="clear" w:color="auto" w:fill="auto"/>
          </w:tcPr>
          <w:p w:rsidR="00487743" w:rsidRPr="001C1877" w:rsidRDefault="00487743" w:rsidP="001C1877">
            <w:pPr>
              <w:jc w:val="both"/>
              <w:rPr>
                <w:rFonts w:ascii="Times New Roman" w:hAnsi="Times New Roman"/>
              </w:rPr>
            </w:pPr>
            <w:r w:rsidRPr="001C1877">
              <w:rPr>
                <w:rFonts w:ascii="Times New Roman" w:hAnsi="Times New Roman"/>
              </w:rPr>
              <w:t>Cambiar los indicadores propuestos.</w:t>
            </w:r>
          </w:p>
        </w:tc>
      </w:tr>
    </w:tbl>
    <w:p w:rsidR="001F2AC5" w:rsidRPr="00A9435D" w:rsidRDefault="001F2AC5" w:rsidP="00E25108">
      <w:pPr>
        <w:jc w:val="both"/>
        <w:rPr>
          <w:rFonts w:ascii="Times New Roman" w:hAnsi="Times New Roman"/>
          <w:u w:val="single"/>
        </w:rPr>
      </w:pPr>
    </w:p>
    <w:p w:rsidR="001F2AC5" w:rsidRPr="00A9435D" w:rsidRDefault="001F2AC5" w:rsidP="00E25108">
      <w:pPr>
        <w:jc w:val="both"/>
        <w:rPr>
          <w:rFonts w:ascii="Times New Roman" w:hAnsi="Times New Roman"/>
          <w:u w:val="single"/>
        </w:rPr>
      </w:pPr>
      <w:r w:rsidRPr="00A9435D">
        <w:rPr>
          <w:rFonts w:ascii="Times New Roman" w:hAnsi="Times New Roman"/>
          <w:u w:val="single"/>
        </w:rPr>
        <w:t xml:space="preserve">A. La fórmula de cálculo del indicador es coherente con su nombre. </w:t>
      </w:r>
    </w:p>
    <w:p w:rsidR="001F2AC5" w:rsidRPr="00A9435D" w:rsidRDefault="001F2AC5" w:rsidP="00E25108">
      <w:pPr>
        <w:jc w:val="both"/>
        <w:rPr>
          <w:rFonts w:ascii="Times New Roman" w:hAnsi="Times New Roman"/>
          <w:u w:val="single"/>
        </w:rPr>
      </w:pPr>
      <w:r w:rsidRPr="00A9435D">
        <w:rPr>
          <w:rFonts w:ascii="Times New Roman" w:hAnsi="Times New Roman"/>
          <w:u w:val="single"/>
        </w:rPr>
        <w:t xml:space="preserve">B. Existe coherencia dentro de los elementos (numerador y denominador) que conforman la fórmula de cálculo del indicador. </w:t>
      </w:r>
    </w:p>
    <w:p w:rsidR="001F2AC5" w:rsidRPr="00A9435D" w:rsidRDefault="001F2AC5" w:rsidP="00E25108">
      <w:pPr>
        <w:jc w:val="both"/>
        <w:rPr>
          <w:rFonts w:ascii="Times New Roman" w:hAnsi="Times New Roman"/>
          <w:u w:val="single"/>
        </w:rPr>
      </w:pPr>
      <w:r w:rsidRPr="00A9435D">
        <w:rPr>
          <w:rFonts w:ascii="Times New Roman" w:hAnsi="Times New Roman"/>
          <w:u w:val="single"/>
        </w:rPr>
        <w:t xml:space="preserve">C. La descripción de las variables de la fórmula de cálculo permite tener claridad sobre cualquier concepto incluido en ella. </w:t>
      </w:r>
    </w:p>
    <w:p w:rsidR="001F2AC5" w:rsidRPr="00A9435D" w:rsidRDefault="001F2AC5" w:rsidP="00E25108">
      <w:pPr>
        <w:jc w:val="both"/>
        <w:rPr>
          <w:rFonts w:ascii="Times New Roman" w:hAnsi="Times New Roman"/>
          <w:u w:val="single"/>
        </w:rPr>
      </w:pPr>
      <w:r w:rsidRPr="00A9435D">
        <w:rPr>
          <w:rFonts w:ascii="Times New Roman" w:hAnsi="Times New Roman"/>
          <w:u w:val="single"/>
        </w:rPr>
        <w:t xml:space="preserve">D. El indicador refleja un factor o variable central del logro del objetivo. </w:t>
      </w:r>
    </w:p>
    <w:p w:rsidR="001F2AC5" w:rsidRPr="00A9435D" w:rsidRDefault="001F2AC5" w:rsidP="00E25108">
      <w:pPr>
        <w:jc w:val="both"/>
        <w:rPr>
          <w:rFonts w:ascii="Times New Roman" w:hAnsi="Times New Roman"/>
          <w:u w:val="single"/>
        </w:rPr>
      </w:pPr>
      <w:r w:rsidRPr="00A9435D">
        <w:rPr>
          <w:rFonts w:ascii="Times New Roman" w:hAnsi="Times New Roman"/>
          <w:u w:val="single"/>
        </w:rPr>
        <w:t xml:space="preserve">E. Los medios de verificación planteados en el indicador son consistentes. </w:t>
      </w:r>
    </w:p>
    <w:p w:rsidR="001F2AC5" w:rsidRPr="00A9435D" w:rsidRDefault="001F2AC5" w:rsidP="00E25108">
      <w:pPr>
        <w:jc w:val="both"/>
        <w:rPr>
          <w:rFonts w:ascii="Times New Roman" w:hAnsi="Times New Roman"/>
          <w:u w:val="single"/>
        </w:rPr>
      </w:pPr>
      <w:r w:rsidRPr="00A9435D">
        <w:rPr>
          <w:rFonts w:ascii="Times New Roman" w:hAnsi="Times New Roman"/>
          <w:u w:val="single"/>
        </w:rPr>
        <w:t>F. El tipo de indicador está bien identificado (eficacia, eficiencia, calidad, economía).</w:t>
      </w:r>
    </w:p>
    <w:p w:rsidR="001F2AC5" w:rsidRPr="00A9435D" w:rsidRDefault="001F2AC5"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8"/>
        <w:gridCol w:w="1002"/>
        <w:gridCol w:w="993"/>
        <w:gridCol w:w="708"/>
        <w:gridCol w:w="851"/>
        <w:gridCol w:w="992"/>
        <w:gridCol w:w="851"/>
        <w:gridCol w:w="2283"/>
      </w:tblGrid>
      <w:tr w:rsidR="00E822FA" w:rsidRPr="001C1877" w:rsidTr="00E822FA">
        <w:tc>
          <w:tcPr>
            <w:tcW w:w="2508" w:type="dxa"/>
            <w:vMerge w:val="restart"/>
          </w:tcPr>
          <w:p w:rsidR="001F2AC5" w:rsidRPr="001C1877" w:rsidRDefault="001F2AC5" w:rsidP="00E25108">
            <w:pPr>
              <w:jc w:val="both"/>
              <w:rPr>
                <w:rFonts w:ascii="Times New Roman" w:hAnsi="Times New Roman"/>
                <w:b/>
              </w:rPr>
            </w:pPr>
            <w:r w:rsidRPr="001C1877">
              <w:rPr>
                <w:rFonts w:ascii="Times New Roman" w:hAnsi="Times New Roman"/>
                <w:b/>
              </w:rPr>
              <w:t>Indicadores Matriz 2016</w:t>
            </w:r>
          </w:p>
          <w:p w:rsidR="001F2AC5" w:rsidRPr="001C1877" w:rsidRDefault="001F2AC5" w:rsidP="00E25108">
            <w:pPr>
              <w:jc w:val="both"/>
              <w:rPr>
                <w:rFonts w:ascii="Times New Roman" w:hAnsi="Times New Roman"/>
                <w:b/>
              </w:rPr>
            </w:pPr>
          </w:p>
        </w:tc>
        <w:tc>
          <w:tcPr>
            <w:tcW w:w="5397" w:type="dxa"/>
            <w:gridSpan w:val="6"/>
          </w:tcPr>
          <w:p w:rsidR="001F2AC5" w:rsidRPr="001C1877" w:rsidRDefault="001F2AC5" w:rsidP="00E25108">
            <w:pPr>
              <w:jc w:val="both"/>
              <w:rPr>
                <w:rFonts w:ascii="Times New Roman" w:hAnsi="Times New Roman"/>
                <w:b/>
              </w:rPr>
            </w:pPr>
            <w:r w:rsidRPr="001C1877">
              <w:rPr>
                <w:rFonts w:ascii="Times New Roman" w:hAnsi="Times New Roman"/>
                <w:b/>
              </w:rPr>
              <w:t>Valoración del diseño</w:t>
            </w:r>
          </w:p>
        </w:tc>
        <w:tc>
          <w:tcPr>
            <w:tcW w:w="2283" w:type="dxa"/>
            <w:vMerge w:val="restart"/>
          </w:tcPr>
          <w:p w:rsidR="001F2AC5" w:rsidRPr="001C1877" w:rsidRDefault="001F2AC5" w:rsidP="00E25108">
            <w:pPr>
              <w:jc w:val="both"/>
              <w:rPr>
                <w:rFonts w:ascii="Times New Roman" w:hAnsi="Times New Roman"/>
                <w:b/>
              </w:rPr>
            </w:pPr>
            <w:r w:rsidRPr="001C1877">
              <w:rPr>
                <w:rFonts w:ascii="Times New Roman" w:hAnsi="Times New Roman"/>
                <w:b/>
              </w:rPr>
              <w:t>Propuesta de Modificación</w:t>
            </w:r>
          </w:p>
        </w:tc>
      </w:tr>
      <w:tr w:rsidR="00E822FA" w:rsidRPr="001C1877" w:rsidTr="00E822FA">
        <w:tc>
          <w:tcPr>
            <w:tcW w:w="2508" w:type="dxa"/>
            <w:vMerge/>
          </w:tcPr>
          <w:p w:rsidR="001F2AC5" w:rsidRPr="001C1877" w:rsidRDefault="001F2AC5" w:rsidP="00E25108">
            <w:pPr>
              <w:jc w:val="both"/>
              <w:rPr>
                <w:rFonts w:ascii="Times New Roman" w:hAnsi="Times New Roman"/>
              </w:rPr>
            </w:pPr>
          </w:p>
        </w:tc>
        <w:tc>
          <w:tcPr>
            <w:tcW w:w="1002" w:type="dxa"/>
          </w:tcPr>
          <w:p w:rsidR="001F2AC5" w:rsidRPr="001C1877" w:rsidRDefault="001F2AC5" w:rsidP="00E25108">
            <w:pPr>
              <w:jc w:val="both"/>
              <w:rPr>
                <w:rFonts w:ascii="Times New Roman" w:hAnsi="Times New Roman"/>
                <w:b/>
              </w:rPr>
            </w:pPr>
            <w:r w:rsidRPr="001C1877">
              <w:rPr>
                <w:rFonts w:ascii="Times New Roman" w:hAnsi="Times New Roman"/>
                <w:b/>
              </w:rPr>
              <w:t>A</w:t>
            </w:r>
          </w:p>
        </w:tc>
        <w:tc>
          <w:tcPr>
            <w:tcW w:w="993" w:type="dxa"/>
          </w:tcPr>
          <w:p w:rsidR="001F2AC5" w:rsidRPr="001C1877" w:rsidRDefault="001F2AC5" w:rsidP="00E25108">
            <w:pPr>
              <w:jc w:val="both"/>
              <w:rPr>
                <w:rFonts w:ascii="Times New Roman" w:hAnsi="Times New Roman"/>
                <w:b/>
              </w:rPr>
            </w:pPr>
            <w:r w:rsidRPr="001C1877">
              <w:rPr>
                <w:rFonts w:ascii="Times New Roman" w:hAnsi="Times New Roman"/>
                <w:b/>
              </w:rPr>
              <w:t>B</w:t>
            </w:r>
          </w:p>
        </w:tc>
        <w:tc>
          <w:tcPr>
            <w:tcW w:w="708" w:type="dxa"/>
          </w:tcPr>
          <w:p w:rsidR="001F2AC5" w:rsidRPr="001C1877" w:rsidRDefault="001F2AC5" w:rsidP="00E25108">
            <w:pPr>
              <w:jc w:val="both"/>
              <w:rPr>
                <w:rFonts w:ascii="Times New Roman" w:hAnsi="Times New Roman"/>
                <w:b/>
              </w:rPr>
            </w:pPr>
            <w:r w:rsidRPr="001C1877">
              <w:rPr>
                <w:rFonts w:ascii="Times New Roman" w:hAnsi="Times New Roman"/>
                <w:b/>
              </w:rPr>
              <w:t>C</w:t>
            </w:r>
          </w:p>
        </w:tc>
        <w:tc>
          <w:tcPr>
            <w:tcW w:w="851" w:type="dxa"/>
          </w:tcPr>
          <w:p w:rsidR="001F2AC5" w:rsidRPr="001C1877" w:rsidRDefault="001F2AC5" w:rsidP="00E25108">
            <w:pPr>
              <w:jc w:val="both"/>
              <w:rPr>
                <w:rFonts w:ascii="Times New Roman" w:hAnsi="Times New Roman"/>
                <w:b/>
              </w:rPr>
            </w:pPr>
            <w:r w:rsidRPr="001C1877">
              <w:rPr>
                <w:rFonts w:ascii="Times New Roman" w:hAnsi="Times New Roman"/>
                <w:b/>
              </w:rPr>
              <w:t>D</w:t>
            </w:r>
          </w:p>
        </w:tc>
        <w:tc>
          <w:tcPr>
            <w:tcW w:w="992" w:type="dxa"/>
          </w:tcPr>
          <w:p w:rsidR="001F2AC5" w:rsidRPr="001C1877" w:rsidRDefault="001F2AC5" w:rsidP="00E25108">
            <w:pPr>
              <w:jc w:val="both"/>
              <w:rPr>
                <w:rFonts w:ascii="Times New Roman" w:hAnsi="Times New Roman"/>
                <w:b/>
              </w:rPr>
            </w:pPr>
            <w:r w:rsidRPr="001C1877">
              <w:rPr>
                <w:rFonts w:ascii="Times New Roman" w:hAnsi="Times New Roman"/>
                <w:b/>
              </w:rPr>
              <w:t>E</w:t>
            </w:r>
          </w:p>
        </w:tc>
        <w:tc>
          <w:tcPr>
            <w:tcW w:w="851" w:type="dxa"/>
          </w:tcPr>
          <w:p w:rsidR="001F2AC5" w:rsidRPr="001C1877" w:rsidRDefault="001F2AC5" w:rsidP="00E25108">
            <w:pPr>
              <w:jc w:val="both"/>
              <w:rPr>
                <w:rFonts w:ascii="Times New Roman" w:hAnsi="Times New Roman"/>
                <w:b/>
              </w:rPr>
            </w:pPr>
            <w:r w:rsidRPr="001C1877">
              <w:rPr>
                <w:rFonts w:ascii="Times New Roman" w:hAnsi="Times New Roman"/>
                <w:b/>
              </w:rPr>
              <w:t>F</w:t>
            </w:r>
          </w:p>
        </w:tc>
        <w:tc>
          <w:tcPr>
            <w:tcW w:w="2283" w:type="dxa"/>
            <w:vMerge/>
          </w:tcPr>
          <w:p w:rsidR="001F2AC5" w:rsidRPr="001C1877" w:rsidRDefault="001F2AC5" w:rsidP="00E25108">
            <w:pPr>
              <w:jc w:val="both"/>
              <w:rPr>
                <w:rFonts w:ascii="Times New Roman" w:hAnsi="Times New Roman"/>
              </w:rPr>
            </w:pPr>
          </w:p>
        </w:tc>
      </w:tr>
      <w:tr w:rsidR="00E25108" w:rsidRPr="001C1877" w:rsidTr="00E822FA">
        <w:tc>
          <w:tcPr>
            <w:tcW w:w="2508" w:type="dxa"/>
          </w:tcPr>
          <w:p w:rsidR="001F2AC5" w:rsidRPr="001C1877" w:rsidRDefault="00487743" w:rsidP="00E25108">
            <w:pPr>
              <w:jc w:val="both"/>
              <w:rPr>
                <w:rFonts w:ascii="Times New Roman" w:hAnsi="Times New Roman"/>
              </w:rPr>
            </w:pPr>
            <w:r w:rsidRPr="001C1877">
              <w:rPr>
                <w:rFonts w:ascii="Times New Roman" w:hAnsi="Times New Roman"/>
              </w:rPr>
              <w:t>Niñas y niños b</w:t>
            </w:r>
            <w:r w:rsidR="00184D06" w:rsidRPr="001C1877">
              <w:rPr>
                <w:rFonts w:ascii="Times New Roman" w:hAnsi="Times New Roman"/>
              </w:rPr>
              <w:t>eneficiario</w:t>
            </w:r>
            <w:r w:rsidR="001F2AC5" w:rsidRPr="001C1877">
              <w:rPr>
                <w:rFonts w:ascii="Times New Roman" w:hAnsi="Times New Roman"/>
              </w:rPr>
              <w:t>s que afirman haber mejorado su calidad de vida al final del programa</w:t>
            </w:r>
          </w:p>
        </w:tc>
        <w:tc>
          <w:tcPr>
            <w:tcW w:w="100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708" w:type="dxa"/>
          </w:tcPr>
          <w:p w:rsidR="001F2AC5" w:rsidRPr="001C1877" w:rsidRDefault="001F2AC5" w:rsidP="00E25108">
            <w:pPr>
              <w:jc w:val="both"/>
              <w:rPr>
                <w:rFonts w:ascii="Times New Roman" w:hAnsi="Times New Roman"/>
              </w:rPr>
            </w:pPr>
            <w:r w:rsidRPr="001C1877">
              <w:rPr>
                <w:rFonts w:ascii="Times New Roman" w:hAnsi="Times New Roman"/>
              </w:rPr>
              <w:t xml:space="preserve">No </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2283" w:type="dxa"/>
          </w:tcPr>
          <w:p w:rsidR="001F2AC5" w:rsidRPr="001C1877" w:rsidRDefault="001F2AC5" w:rsidP="00E25108">
            <w:pPr>
              <w:jc w:val="both"/>
              <w:rPr>
                <w:rFonts w:ascii="Times New Roman" w:hAnsi="Times New Roman"/>
              </w:rPr>
            </w:pPr>
            <w:r w:rsidRPr="001C1877">
              <w:rPr>
                <w:rFonts w:ascii="Times New Roman" w:hAnsi="Times New Roman"/>
              </w:rPr>
              <w:t>Reelaborar la Matriz de Indicadores del programa.</w:t>
            </w:r>
          </w:p>
        </w:tc>
      </w:tr>
      <w:tr w:rsidR="00E25108" w:rsidRPr="001C1877" w:rsidTr="00E822FA">
        <w:tc>
          <w:tcPr>
            <w:tcW w:w="2508" w:type="dxa"/>
          </w:tcPr>
          <w:p w:rsidR="001F2AC5" w:rsidRPr="001C1877" w:rsidRDefault="001F2AC5" w:rsidP="00E25108">
            <w:pPr>
              <w:jc w:val="both"/>
              <w:rPr>
                <w:rFonts w:ascii="Times New Roman" w:hAnsi="Times New Roman"/>
              </w:rPr>
            </w:pPr>
            <w:r w:rsidRPr="001C1877">
              <w:rPr>
                <w:rFonts w:ascii="Times New Roman" w:hAnsi="Times New Roman"/>
              </w:rPr>
              <w:t xml:space="preserve">Cantidad de </w:t>
            </w:r>
            <w:r w:rsidR="00184D06" w:rsidRPr="001C1877">
              <w:rPr>
                <w:rFonts w:ascii="Times New Roman" w:hAnsi="Times New Roman"/>
              </w:rPr>
              <w:t>apoyos</w:t>
            </w:r>
            <w:r w:rsidRPr="001C1877">
              <w:rPr>
                <w:rFonts w:ascii="Times New Roman" w:hAnsi="Times New Roman"/>
              </w:rPr>
              <w:t xml:space="preserve">  entregad</w:t>
            </w:r>
            <w:r w:rsidR="00184D06" w:rsidRPr="001C1877">
              <w:rPr>
                <w:rFonts w:ascii="Times New Roman" w:hAnsi="Times New Roman"/>
              </w:rPr>
              <w:t>o</w:t>
            </w:r>
            <w:r w:rsidRPr="001C1877">
              <w:rPr>
                <w:rFonts w:ascii="Times New Roman" w:hAnsi="Times New Roman"/>
              </w:rPr>
              <w:t xml:space="preserve">s a las </w:t>
            </w:r>
            <w:r w:rsidR="00184D06" w:rsidRPr="001C1877">
              <w:rPr>
                <w:rFonts w:ascii="Times New Roman" w:hAnsi="Times New Roman"/>
              </w:rPr>
              <w:t xml:space="preserve">y los </w:t>
            </w:r>
            <w:r w:rsidRPr="001C1877">
              <w:rPr>
                <w:rFonts w:ascii="Times New Roman" w:hAnsi="Times New Roman"/>
              </w:rPr>
              <w:t>beneficiari</w:t>
            </w:r>
            <w:r w:rsidR="00184D06" w:rsidRPr="001C1877">
              <w:rPr>
                <w:rFonts w:ascii="Times New Roman" w:hAnsi="Times New Roman"/>
              </w:rPr>
              <w:t>o</w:t>
            </w:r>
            <w:r w:rsidRPr="001C1877">
              <w:rPr>
                <w:rFonts w:ascii="Times New Roman" w:hAnsi="Times New Roman"/>
              </w:rPr>
              <w:t>s.</w:t>
            </w:r>
          </w:p>
        </w:tc>
        <w:tc>
          <w:tcPr>
            <w:tcW w:w="100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708"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2283" w:type="dxa"/>
          </w:tcPr>
          <w:p w:rsidR="001F2AC5" w:rsidRPr="001C1877" w:rsidRDefault="001F2AC5" w:rsidP="00E25108">
            <w:pPr>
              <w:jc w:val="both"/>
              <w:rPr>
                <w:rFonts w:ascii="Times New Roman" w:hAnsi="Times New Roman"/>
              </w:rPr>
            </w:pPr>
            <w:r w:rsidRPr="001C1877">
              <w:rPr>
                <w:rFonts w:ascii="Times New Roman" w:hAnsi="Times New Roman"/>
              </w:rPr>
              <w:t>Reelaborar la Matriz de Indicadores del programa.</w:t>
            </w:r>
          </w:p>
        </w:tc>
      </w:tr>
      <w:tr w:rsidR="00E25108" w:rsidRPr="001C1877" w:rsidTr="00E822FA">
        <w:tc>
          <w:tcPr>
            <w:tcW w:w="2508" w:type="dxa"/>
          </w:tcPr>
          <w:p w:rsidR="001F2AC5" w:rsidRPr="001C1877" w:rsidRDefault="00184D06" w:rsidP="00E25108">
            <w:pPr>
              <w:jc w:val="both"/>
              <w:rPr>
                <w:rFonts w:ascii="Times New Roman" w:hAnsi="Times New Roman"/>
              </w:rPr>
            </w:pPr>
            <w:r w:rsidRPr="001C1877">
              <w:rPr>
                <w:rFonts w:ascii="Times New Roman" w:hAnsi="Times New Roman"/>
              </w:rPr>
              <w:t>Cantidad de beneficiarios que se sintieron satisfecho</w:t>
            </w:r>
            <w:r w:rsidR="001F2AC5" w:rsidRPr="001C1877">
              <w:rPr>
                <w:rFonts w:ascii="Times New Roman" w:hAnsi="Times New Roman"/>
              </w:rPr>
              <w:t>s en cuanto al procedimiento implementado en la ejecución del programa.</w:t>
            </w:r>
          </w:p>
        </w:tc>
        <w:tc>
          <w:tcPr>
            <w:tcW w:w="100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708"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2283" w:type="dxa"/>
          </w:tcPr>
          <w:p w:rsidR="001F2AC5" w:rsidRPr="001C1877" w:rsidRDefault="001F2AC5" w:rsidP="00E25108">
            <w:pPr>
              <w:jc w:val="both"/>
              <w:rPr>
                <w:rFonts w:ascii="Times New Roman" w:hAnsi="Times New Roman"/>
              </w:rPr>
            </w:pPr>
            <w:r w:rsidRPr="001C1877">
              <w:rPr>
                <w:rFonts w:ascii="Times New Roman" w:hAnsi="Times New Roman"/>
              </w:rPr>
              <w:t>Reelaborar la Matriz de Indicadores del programa.</w:t>
            </w:r>
          </w:p>
        </w:tc>
      </w:tr>
      <w:tr w:rsidR="00E25108" w:rsidRPr="001C1877" w:rsidTr="00E822FA">
        <w:tc>
          <w:tcPr>
            <w:tcW w:w="2508" w:type="dxa"/>
          </w:tcPr>
          <w:p w:rsidR="001F2AC5" w:rsidRPr="001C1877" w:rsidRDefault="001F2AC5" w:rsidP="00E25108">
            <w:pPr>
              <w:jc w:val="both"/>
              <w:rPr>
                <w:rFonts w:ascii="Times New Roman" w:hAnsi="Times New Roman"/>
              </w:rPr>
            </w:pPr>
            <w:r w:rsidRPr="001C1877">
              <w:rPr>
                <w:rFonts w:ascii="Times New Roman" w:hAnsi="Times New Roman"/>
              </w:rPr>
              <w:t xml:space="preserve">Cantidad de </w:t>
            </w:r>
            <w:r w:rsidR="00184D06" w:rsidRPr="001C1877">
              <w:rPr>
                <w:rFonts w:ascii="Times New Roman" w:hAnsi="Times New Roman"/>
              </w:rPr>
              <w:t>solicitantes</w:t>
            </w:r>
            <w:r w:rsidRPr="001C1877">
              <w:rPr>
                <w:rFonts w:ascii="Times New Roman" w:hAnsi="Times New Roman"/>
              </w:rPr>
              <w:t xml:space="preserve"> que cubrieron con todos los requisitos.</w:t>
            </w:r>
          </w:p>
          <w:p w:rsidR="001F2AC5" w:rsidRPr="001C1877" w:rsidRDefault="001F2AC5" w:rsidP="00E25108">
            <w:pPr>
              <w:jc w:val="both"/>
              <w:rPr>
                <w:rFonts w:ascii="Times New Roman" w:hAnsi="Times New Roman"/>
              </w:rPr>
            </w:pPr>
          </w:p>
        </w:tc>
        <w:tc>
          <w:tcPr>
            <w:tcW w:w="100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708"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2283" w:type="dxa"/>
          </w:tcPr>
          <w:p w:rsidR="001F2AC5" w:rsidRPr="001C1877" w:rsidRDefault="001F2AC5" w:rsidP="00E25108">
            <w:pPr>
              <w:jc w:val="both"/>
              <w:rPr>
                <w:rFonts w:ascii="Times New Roman" w:hAnsi="Times New Roman"/>
              </w:rPr>
            </w:pPr>
            <w:r w:rsidRPr="001C1877">
              <w:rPr>
                <w:rFonts w:ascii="Times New Roman" w:hAnsi="Times New Roman"/>
              </w:rPr>
              <w:t>Reelaborar la Matriz de Indicadores del programa.</w:t>
            </w:r>
          </w:p>
        </w:tc>
      </w:tr>
      <w:tr w:rsidR="00E822FA" w:rsidRPr="001C1877" w:rsidTr="00E822FA">
        <w:tc>
          <w:tcPr>
            <w:tcW w:w="2508" w:type="dxa"/>
          </w:tcPr>
          <w:p w:rsidR="001F2AC5" w:rsidRPr="001C1877" w:rsidRDefault="001F2AC5" w:rsidP="00E25108">
            <w:pPr>
              <w:jc w:val="both"/>
              <w:rPr>
                <w:rFonts w:ascii="Times New Roman" w:hAnsi="Times New Roman"/>
              </w:rPr>
            </w:pPr>
            <w:r w:rsidRPr="001C1877">
              <w:rPr>
                <w:rFonts w:ascii="Times New Roman" w:hAnsi="Times New Roman"/>
              </w:rPr>
              <w:lastRenderedPageBreak/>
              <w:t xml:space="preserve">Cantidad de solicitudes ingresadas por </w:t>
            </w:r>
            <w:r w:rsidR="00184D06" w:rsidRPr="001C1877">
              <w:rPr>
                <w:rFonts w:ascii="Times New Roman" w:hAnsi="Times New Roman"/>
              </w:rPr>
              <w:t>niña o niño</w:t>
            </w:r>
            <w:r w:rsidRPr="001C1877">
              <w:rPr>
                <w:rFonts w:ascii="Times New Roman" w:hAnsi="Times New Roman"/>
              </w:rPr>
              <w:t xml:space="preserve"> para ingresar al programa</w:t>
            </w:r>
          </w:p>
        </w:tc>
        <w:tc>
          <w:tcPr>
            <w:tcW w:w="100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708"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851" w:type="dxa"/>
          </w:tcPr>
          <w:p w:rsidR="001F2AC5" w:rsidRPr="001C1877" w:rsidRDefault="001F2AC5" w:rsidP="00E25108">
            <w:pPr>
              <w:jc w:val="both"/>
              <w:rPr>
                <w:rFonts w:ascii="Times New Roman" w:hAnsi="Times New Roman"/>
              </w:rPr>
            </w:pPr>
            <w:r w:rsidRPr="001C1877">
              <w:rPr>
                <w:rFonts w:ascii="Times New Roman" w:hAnsi="Times New Roman"/>
              </w:rPr>
              <w:t>No</w:t>
            </w:r>
          </w:p>
        </w:tc>
        <w:tc>
          <w:tcPr>
            <w:tcW w:w="2283" w:type="dxa"/>
          </w:tcPr>
          <w:p w:rsidR="001F2AC5" w:rsidRPr="001C1877" w:rsidRDefault="001F2AC5" w:rsidP="00E25108">
            <w:pPr>
              <w:jc w:val="both"/>
              <w:rPr>
                <w:rFonts w:ascii="Times New Roman" w:hAnsi="Times New Roman"/>
              </w:rPr>
            </w:pPr>
            <w:r w:rsidRPr="001C1877">
              <w:rPr>
                <w:rFonts w:ascii="Times New Roman" w:hAnsi="Times New Roman"/>
              </w:rPr>
              <w:t>Reelaborar la Matriz de Indicadores del programa.</w:t>
            </w:r>
          </w:p>
        </w:tc>
      </w:tr>
    </w:tbl>
    <w:p w:rsidR="001F2AC5" w:rsidRPr="00A9435D" w:rsidRDefault="001F2AC5" w:rsidP="00E25108">
      <w:pPr>
        <w:jc w:val="both"/>
        <w:rPr>
          <w:rFonts w:ascii="Times New Roman" w:hAnsi="Times New Roman"/>
        </w:rPr>
      </w:pPr>
    </w:p>
    <w:p w:rsidR="001F2AC5" w:rsidRPr="00A9435D" w:rsidRDefault="001F2AC5"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850"/>
        <w:gridCol w:w="993"/>
        <w:gridCol w:w="683"/>
        <w:gridCol w:w="876"/>
        <w:gridCol w:w="992"/>
        <w:gridCol w:w="897"/>
        <w:gridCol w:w="2237"/>
      </w:tblGrid>
      <w:tr w:rsidR="00E822FA" w:rsidRPr="001C1877" w:rsidTr="00E822FA">
        <w:tc>
          <w:tcPr>
            <w:tcW w:w="2660" w:type="dxa"/>
            <w:vMerge w:val="restart"/>
          </w:tcPr>
          <w:p w:rsidR="001F2AC5" w:rsidRPr="001C1877" w:rsidRDefault="001F2AC5" w:rsidP="00E25108">
            <w:pPr>
              <w:jc w:val="both"/>
              <w:rPr>
                <w:rFonts w:ascii="Times New Roman" w:hAnsi="Times New Roman"/>
                <w:b/>
              </w:rPr>
            </w:pPr>
            <w:r w:rsidRPr="001C1877">
              <w:rPr>
                <w:rFonts w:ascii="Times New Roman" w:hAnsi="Times New Roman"/>
                <w:b/>
              </w:rPr>
              <w:t>Indicadores Matriz propuesta</w:t>
            </w:r>
          </w:p>
        </w:tc>
        <w:tc>
          <w:tcPr>
            <w:tcW w:w="5291" w:type="dxa"/>
            <w:gridSpan w:val="6"/>
          </w:tcPr>
          <w:p w:rsidR="001F2AC5" w:rsidRPr="001C1877" w:rsidRDefault="001F2AC5" w:rsidP="00E25108">
            <w:pPr>
              <w:jc w:val="both"/>
              <w:rPr>
                <w:rFonts w:ascii="Times New Roman" w:hAnsi="Times New Roman"/>
                <w:b/>
              </w:rPr>
            </w:pPr>
            <w:r w:rsidRPr="001C1877">
              <w:rPr>
                <w:rFonts w:ascii="Times New Roman" w:hAnsi="Times New Roman"/>
                <w:b/>
              </w:rPr>
              <w:t>Valoración del diseño</w:t>
            </w:r>
          </w:p>
        </w:tc>
        <w:tc>
          <w:tcPr>
            <w:tcW w:w="2237" w:type="dxa"/>
            <w:vMerge w:val="restart"/>
          </w:tcPr>
          <w:p w:rsidR="001F2AC5" w:rsidRPr="001C1877" w:rsidRDefault="001F2AC5" w:rsidP="00E25108">
            <w:pPr>
              <w:jc w:val="both"/>
              <w:rPr>
                <w:rFonts w:ascii="Times New Roman" w:hAnsi="Times New Roman"/>
                <w:b/>
              </w:rPr>
            </w:pPr>
            <w:r w:rsidRPr="001C1877">
              <w:rPr>
                <w:rFonts w:ascii="Times New Roman" w:hAnsi="Times New Roman"/>
                <w:b/>
              </w:rPr>
              <w:t>Propuesta de Modificación</w:t>
            </w:r>
          </w:p>
        </w:tc>
      </w:tr>
      <w:tr w:rsidR="00E822FA" w:rsidRPr="001C1877" w:rsidTr="00E822FA">
        <w:tc>
          <w:tcPr>
            <w:tcW w:w="2660" w:type="dxa"/>
            <w:vMerge/>
          </w:tcPr>
          <w:p w:rsidR="001F2AC5" w:rsidRPr="001C1877" w:rsidRDefault="001F2AC5" w:rsidP="00E25108">
            <w:pPr>
              <w:jc w:val="both"/>
              <w:rPr>
                <w:rFonts w:ascii="Times New Roman" w:hAnsi="Times New Roman"/>
              </w:rPr>
            </w:pPr>
          </w:p>
        </w:tc>
        <w:tc>
          <w:tcPr>
            <w:tcW w:w="850" w:type="dxa"/>
          </w:tcPr>
          <w:p w:rsidR="001F2AC5" w:rsidRPr="001C1877" w:rsidRDefault="001F2AC5" w:rsidP="00E25108">
            <w:pPr>
              <w:jc w:val="both"/>
              <w:rPr>
                <w:rFonts w:ascii="Times New Roman" w:hAnsi="Times New Roman"/>
                <w:b/>
              </w:rPr>
            </w:pPr>
            <w:r w:rsidRPr="001C1877">
              <w:rPr>
                <w:rFonts w:ascii="Times New Roman" w:hAnsi="Times New Roman"/>
                <w:b/>
              </w:rPr>
              <w:t>A</w:t>
            </w:r>
          </w:p>
        </w:tc>
        <w:tc>
          <w:tcPr>
            <w:tcW w:w="993" w:type="dxa"/>
          </w:tcPr>
          <w:p w:rsidR="001F2AC5" w:rsidRPr="001C1877" w:rsidRDefault="001F2AC5" w:rsidP="00E25108">
            <w:pPr>
              <w:jc w:val="both"/>
              <w:rPr>
                <w:rFonts w:ascii="Times New Roman" w:hAnsi="Times New Roman"/>
                <w:b/>
              </w:rPr>
            </w:pPr>
            <w:r w:rsidRPr="001C1877">
              <w:rPr>
                <w:rFonts w:ascii="Times New Roman" w:hAnsi="Times New Roman"/>
                <w:b/>
              </w:rPr>
              <w:t>B</w:t>
            </w:r>
          </w:p>
        </w:tc>
        <w:tc>
          <w:tcPr>
            <w:tcW w:w="683" w:type="dxa"/>
          </w:tcPr>
          <w:p w:rsidR="001F2AC5" w:rsidRPr="001C1877" w:rsidRDefault="001F2AC5" w:rsidP="00E25108">
            <w:pPr>
              <w:jc w:val="both"/>
              <w:rPr>
                <w:rFonts w:ascii="Times New Roman" w:hAnsi="Times New Roman"/>
                <w:b/>
              </w:rPr>
            </w:pPr>
            <w:r w:rsidRPr="001C1877">
              <w:rPr>
                <w:rFonts w:ascii="Times New Roman" w:hAnsi="Times New Roman"/>
                <w:b/>
              </w:rPr>
              <w:t>C</w:t>
            </w:r>
          </w:p>
        </w:tc>
        <w:tc>
          <w:tcPr>
            <w:tcW w:w="876" w:type="dxa"/>
          </w:tcPr>
          <w:p w:rsidR="001F2AC5" w:rsidRPr="001C1877" w:rsidRDefault="001F2AC5" w:rsidP="00E25108">
            <w:pPr>
              <w:jc w:val="both"/>
              <w:rPr>
                <w:rFonts w:ascii="Times New Roman" w:hAnsi="Times New Roman"/>
                <w:b/>
              </w:rPr>
            </w:pPr>
            <w:r w:rsidRPr="001C1877">
              <w:rPr>
                <w:rFonts w:ascii="Times New Roman" w:hAnsi="Times New Roman"/>
                <w:b/>
              </w:rPr>
              <w:t>D</w:t>
            </w:r>
          </w:p>
        </w:tc>
        <w:tc>
          <w:tcPr>
            <w:tcW w:w="992" w:type="dxa"/>
          </w:tcPr>
          <w:p w:rsidR="001F2AC5" w:rsidRPr="001C1877" w:rsidRDefault="001F2AC5" w:rsidP="00E25108">
            <w:pPr>
              <w:jc w:val="both"/>
              <w:rPr>
                <w:rFonts w:ascii="Times New Roman" w:hAnsi="Times New Roman"/>
                <w:b/>
              </w:rPr>
            </w:pPr>
            <w:r w:rsidRPr="001C1877">
              <w:rPr>
                <w:rFonts w:ascii="Times New Roman" w:hAnsi="Times New Roman"/>
                <w:b/>
              </w:rPr>
              <w:t>E</w:t>
            </w:r>
          </w:p>
        </w:tc>
        <w:tc>
          <w:tcPr>
            <w:tcW w:w="897" w:type="dxa"/>
          </w:tcPr>
          <w:p w:rsidR="001F2AC5" w:rsidRPr="001C1877" w:rsidRDefault="001F2AC5" w:rsidP="00E25108">
            <w:pPr>
              <w:jc w:val="both"/>
              <w:rPr>
                <w:rFonts w:ascii="Times New Roman" w:hAnsi="Times New Roman"/>
                <w:b/>
              </w:rPr>
            </w:pPr>
            <w:r w:rsidRPr="001C1877">
              <w:rPr>
                <w:rFonts w:ascii="Times New Roman" w:hAnsi="Times New Roman"/>
                <w:b/>
              </w:rPr>
              <w:t>F</w:t>
            </w:r>
          </w:p>
        </w:tc>
        <w:tc>
          <w:tcPr>
            <w:tcW w:w="2237" w:type="dxa"/>
            <w:vMerge/>
          </w:tcPr>
          <w:p w:rsidR="001F2AC5" w:rsidRPr="001C1877" w:rsidRDefault="001F2AC5" w:rsidP="00E25108">
            <w:pPr>
              <w:jc w:val="both"/>
              <w:rPr>
                <w:rFonts w:ascii="Times New Roman" w:hAnsi="Times New Roman"/>
              </w:rPr>
            </w:pPr>
          </w:p>
        </w:tc>
      </w:tr>
      <w:tr w:rsidR="00E822FA" w:rsidRPr="001C1877" w:rsidTr="00E822FA">
        <w:tc>
          <w:tcPr>
            <w:tcW w:w="2660" w:type="dxa"/>
          </w:tcPr>
          <w:p w:rsidR="001F2AC5" w:rsidRPr="001C1877" w:rsidRDefault="001F2AC5" w:rsidP="00E25108">
            <w:pPr>
              <w:jc w:val="both"/>
              <w:rPr>
                <w:rFonts w:ascii="Times New Roman" w:hAnsi="Times New Roman"/>
              </w:rPr>
            </w:pPr>
            <w:r w:rsidRPr="001C1877">
              <w:rPr>
                <w:rFonts w:ascii="Times New Roman" w:hAnsi="Times New Roman"/>
              </w:rPr>
              <w:t xml:space="preserve">Porcentaje </w:t>
            </w:r>
            <w:r w:rsidR="00256BC3" w:rsidRPr="001C1877">
              <w:rPr>
                <w:rFonts w:ascii="Times New Roman" w:hAnsi="Times New Roman"/>
              </w:rPr>
              <w:t>de niñas y niños de</w:t>
            </w:r>
            <w:r w:rsidRPr="001C1877">
              <w:rPr>
                <w:rFonts w:ascii="Times New Roman" w:hAnsi="Times New Roman"/>
              </w:rPr>
              <w:t xml:space="preserve"> la Delegación Azcapotzalco que </w:t>
            </w:r>
            <w:r w:rsidR="00256BC3" w:rsidRPr="001C1877">
              <w:rPr>
                <w:rFonts w:ascii="Times New Roman" w:hAnsi="Times New Roman"/>
              </w:rPr>
              <w:t>continúan en una actividad deportiva.</w:t>
            </w:r>
          </w:p>
        </w:tc>
        <w:tc>
          <w:tcPr>
            <w:tcW w:w="850" w:type="dxa"/>
          </w:tcPr>
          <w:p w:rsidR="001F2AC5" w:rsidRPr="001C1877" w:rsidRDefault="001F2AC5" w:rsidP="00E25108">
            <w:pPr>
              <w:jc w:val="both"/>
              <w:rPr>
                <w:rFonts w:ascii="Times New Roman" w:hAnsi="Times New Roman"/>
              </w:rPr>
            </w:pPr>
            <w:r w:rsidRPr="001C1877">
              <w:rPr>
                <w:rFonts w:ascii="Times New Roman" w:hAnsi="Times New Roman"/>
              </w:rPr>
              <w:t xml:space="preserve">Sí </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68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76"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97"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2237" w:type="dxa"/>
          </w:tcPr>
          <w:p w:rsidR="001F2AC5" w:rsidRPr="001C1877" w:rsidRDefault="001F2AC5" w:rsidP="00E25108">
            <w:pPr>
              <w:jc w:val="both"/>
              <w:rPr>
                <w:rFonts w:ascii="Times New Roman" w:hAnsi="Times New Roman"/>
              </w:rPr>
            </w:pPr>
          </w:p>
        </w:tc>
      </w:tr>
      <w:tr w:rsidR="00E822FA" w:rsidRPr="001C1877" w:rsidTr="00E822FA">
        <w:tc>
          <w:tcPr>
            <w:tcW w:w="2660" w:type="dxa"/>
            <w:vAlign w:val="center"/>
          </w:tcPr>
          <w:p w:rsidR="001F2AC5" w:rsidRPr="001C1877" w:rsidRDefault="001F2AC5" w:rsidP="00E25108">
            <w:pPr>
              <w:jc w:val="both"/>
              <w:rPr>
                <w:rFonts w:ascii="Times New Roman" w:hAnsi="Times New Roman"/>
              </w:rPr>
            </w:pPr>
            <w:r w:rsidRPr="001C1877">
              <w:rPr>
                <w:rFonts w:ascii="Times New Roman" w:hAnsi="Times New Roman"/>
              </w:rPr>
              <w:t xml:space="preserve">Porcentaje de </w:t>
            </w:r>
            <w:r w:rsidR="00256BC3" w:rsidRPr="001C1877">
              <w:rPr>
                <w:rFonts w:ascii="Times New Roman" w:hAnsi="Times New Roman"/>
              </w:rPr>
              <w:t>apoyos</w:t>
            </w:r>
            <w:r w:rsidRPr="001C1877">
              <w:rPr>
                <w:rFonts w:ascii="Times New Roman" w:hAnsi="Times New Roman"/>
              </w:rPr>
              <w:t xml:space="preserve">  programad</w:t>
            </w:r>
            <w:r w:rsidR="00256BC3" w:rsidRPr="001C1877">
              <w:rPr>
                <w:rFonts w:ascii="Times New Roman" w:hAnsi="Times New Roman"/>
              </w:rPr>
              <w:t>o</w:t>
            </w:r>
            <w:r w:rsidRPr="001C1877">
              <w:rPr>
                <w:rFonts w:ascii="Times New Roman" w:hAnsi="Times New Roman"/>
              </w:rPr>
              <w:t xml:space="preserve">s para las </w:t>
            </w:r>
            <w:r w:rsidR="00256BC3" w:rsidRPr="001C1877">
              <w:rPr>
                <w:rFonts w:ascii="Times New Roman" w:hAnsi="Times New Roman"/>
              </w:rPr>
              <w:t>y los beneficiarios del programa.</w:t>
            </w:r>
          </w:p>
        </w:tc>
        <w:tc>
          <w:tcPr>
            <w:tcW w:w="850"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68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76"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97"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2237" w:type="dxa"/>
          </w:tcPr>
          <w:p w:rsidR="001F2AC5" w:rsidRPr="001C1877" w:rsidRDefault="001F2AC5" w:rsidP="00E25108">
            <w:pPr>
              <w:jc w:val="both"/>
              <w:rPr>
                <w:rFonts w:ascii="Times New Roman" w:hAnsi="Times New Roman"/>
              </w:rPr>
            </w:pPr>
          </w:p>
        </w:tc>
      </w:tr>
      <w:tr w:rsidR="00E822FA" w:rsidRPr="001C1877" w:rsidTr="00E822FA">
        <w:tc>
          <w:tcPr>
            <w:tcW w:w="2660" w:type="dxa"/>
            <w:vAlign w:val="center"/>
          </w:tcPr>
          <w:p w:rsidR="001F2AC5" w:rsidRPr="001C1877" w:rsidRDefault="001F2AC5" w:rsidP="00E25108">
            <w:pPr>
              <w:jc w:val="both"/>
              <w:rPr>
                <w:rFonts w:ascii="Times New Roman" w:hAnsi="Times New Roman"/>
              </w:rPr>
            </w:pPr>
            <w:r w:rsidRPr="001C1877">
              <w:rPr>
                <w:rFonts w:ascii="Times New Roman" w:hAnsi="Times New Roman"/>
              </w:rPr>
              <w:t>Porcentaje de solicitudes a</w:t>
            </w:r>
            <w:r w:rsidR="00256BC3" w:rsidRPr="001C1877">
              <w:rPr>
                <w:rFonts w:ascii="Times New Roman" w:hAnsi="Times New Roman"/>
              </w:rPr>
              <w:t>ceptadas de ingreso al programa.</w:t>
            </w:r>
          </w:p>
        </w:tc>
        <w:tc>
          <w:tcPr>
            <w:tcW w:w="850"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68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76"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97" w:type="dxa"/>
          </w:tcPr>
          <w:p w:rsidR="001F2AC5" w:rsidRPr="001C1877" w:rsidRDefault="001F2AC5" w:rsidP="00E25108">
            <w:pPr>
              <w:jc w:val="both"/>
              <w:rPr>
                <w:rFonts w:ascii="Times New Roman" w:hAnsi="Times New Roman"/>
              </w:rPr>
            </w:pPr>
            <w:r w:rsidRPr="001C1877">
              <w:rPr>
                <w:rFonts w:ascii="Times New Roman" w:hAnsi="Times New Roman"/>
              </w:rPr>
              <w:t>Si</w:t>
            </w:r>
          </w:p>
          <w:p w:rsidR="001F2AC5" w:rsidRPr="001C1877" w:rsidRDefault="001F2AC5" w:rsidP="00E25108">
            <w:pPr>
              <w:jc w:val="both"/>
              <w:rPr>
                <w:rFonts w:ascii="Times New Roman" w:hAnsi="Times New Roman"/>
              </w:rPr>
            </w:pPr>
          </w:p>
        </w:tc>
        <w:tc>
          <w:tcPr>
            <w:tcW w:w="2237" w:type="dxa"/>
          </w:tcPr>
          <w:p w:rsidR="001F2AC5" w:rsidRPr="001C1877" w:rsidRDefault="001F2AC5" w:rsidP="00E25108">
            <w:pPr>
              <w:jc w:val="both"/>
              <w:rPr>
                <w:rFonts w:ascii="Times New Roman" w:hAnsi="Times New Roman"/>
              </w:rPr>
            </w:pPr>
          </w:p>
        </w:tc>
      </w:tr>
      <w:tr w:rsidR="00E822FA" w:rsidRPr="001C1877" w:rsidTr="00E822FA">
        <w:tc>
          <w:tcPr>
            <w:tcW w:w="2660" w:type="dxa"/>
            <w:vAlign w:val="center"/>
          </w:tcPr>
          <w:p w:rsidR="001F2AC5" w:rsidRPr="001C1877" w:rsidRDefault="001F2AC5" w:rsidP="00E25108">
            <w:pPr>
              <w:jc w:val="both"/>
              <w:rPr>
                <w:rFonts w:ascii="Times New Roman" w:hAnsi="Times New Roman"/>
              </w:rPr>
            </w:pPr>
            <w:r w:rsidRPr="001C1877">
              <w:rPr>
                <w:rFonts w:ascii="Times New Roman" w:hAnsi="Times New Roman"/>
              </w:rPr>
              <w:t xml:space="preserve">Porcentaje de expedientes completos de </w:t>
            </w:r>
            <w:r w:rsidR="00256BC3" w:rsidRPr="001C1877">
              <w:rPr>
                <w:rFonts w:ascii="Times New Roman" w:hAnsi="Times New Roman"/>
              </w:rPr>
              <w:t>niñas y niños  que son candidato</w:t>
            </w:r>
            <w:r w:rsidRPr="001C1877">
              <w:rPr>
                <w:rFonts w:ascii="Times New Roman" w:hAnsi="Times New Roman"/>
              </w:rPr>
              <w:t xml:space="preserve">s </w:t>
            </w:r>
            <w:r w:rsidR="00256BC3" w:rsidRPr="001C1877">
              <w:rPr>
                <w:rFonts w:ascii="Times New Roman" w:hAnsi="Times New Roman"/>
              </w:rPr>
              <w:t xml:space="preserve">para ser acreedores del apoyo económico. </w:t>
            </w:r>
          </w:p>
        </w:tc>
        <w:tc>
          <w:tcPr>
            <w:tcW w:w="850"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683"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76"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992" w:type="dxa"/>
          </w:tcPr>
          <w:p w:rsidR="001F2AC5" w:rsidRPr="001C1877" w:rsidRDefault="001F2AC5" w:rsidP="00E25108">
            <w:pPr>
              <w:jc w:val="both"/>
              <w:rPr>
                <w:rFonts w:ascii="Times New Roman" w:hAnsi="Times New Roman"/>
              </w:rPr>
            </w:pPr>
            <w:r w:rsidRPr="001C1877">
              <w:rPr>
                <w:rFonts w:ascii="Times New Roman" w:hAnsi="Times New Roman"/>
              </w:rPr>
              <w:t>Sí</w:t>
            </w:r>
          </w:p>
        </w:tc>
        <w:tc>
          <w:tcPr>
            <w:tcW w:w="897" w:type="dxa"/>
          </w:tcPr>
          <w:p w:rsidR="001F2AC5" w:rsidRPr="001C1877" w:rsidRDefault="001F2AC5" w:rsidP="00E25108">
            <w:pPr>
              <w:jc w:val="both"/>
              <w:rPr>
                <w:rFonts w:ascii="Times New Roman" w:hAnsi="Times New Roman"/>
              </w:rPr>
            </w:pPr>
            <w:r w:rsidRPr="001C1877">
              <w:rPr>
                <w:rFonts w:ascii="Times New Roman" w:hAnsi="Times New Roman"/>
              </w:rPr>
              <w:t>Si</w:t>
            </w:r>
          </w:p>
          <w:p w:rsidR="001F2AC5" w:rsidRPr="001C1877" w:rsidRDefault="001F2AC5" w:rsidP="00E25108">
            <w:pPr>
              <w:jc w:val="both"/>
              <w:rPr>
                <w:rFonts w:ascii="Times New Roman" w:hAnsi="Times New Roman"/>
              </w:rPr>
            </w:pPr>
          </w:p>
        </w:tc>
        <w:tc>
          <w:tcPr>
            <w:tcW w:w="2237" w:type="dxa"/>
          </w:tcPr>
          <w:p w:rsidR="001F2AC5" w:rsidRPr="001C1877" w:rsidRDefault="001F2AC5" w:rsidP="00E25108">
            <w:pPr>
              <w:jc w:val="both"/>
              <w:rPr>
                <w:rFonts w:ascii="Times New Roman" w:hAnsi="Times New Roman"/>
              </w:rPr>
            </w:pPr>
          </w:p>
        </w:tc>
      </w:tr>
    </w:tbl>
    <w:p w:rsidR="00250B18" w:rsidRPr="00A9435D" w:rsidRDefault="00250B18" w:rsidP="00E25108">
      <w:pPr>
        <w:jc w:val="both"/>
        <w:rPr>
          <w:rFonts w:ascii="Times New Roman" w:hAnsi="Times New Roman"/>
        </w:rPr>
      </w:pPr>
    </w:p>
    <w:p w:rsidR="001F2AC5" w:rsidRPr="00A9435D" w:rsidRDefault="001F2AC5" w:rsidP="00E25108">
      <w:pPr>
        <w:jc w:val="both"/>
        <w:rPr>
          <w:rFonts w:ascii="Times New Roman" w:hAnsi="Times New Roman"/>
          <w:b/>
        </w:rPr>
      </w:pPr>
      <w:r w:rsidRPr="00A9435D">
        <w:rPr>
          <w:rFonts w:ascii="Times New Roman" w:hAnsi="Times New Roman"/>
          <w:b/>
        </w:rPr>
        <w:t>III.4.8. Resultados de la Matriz de Indicadores 2016.</w:t>
      </w:r>
    </w:p>
    <w:p w:rsidR="001F2AC5" w:rsidRPr="00A9435D" w:rsidRDefault="001F2AC5" w:rsidP="00E25108">
      <w:pPr>
        <w:jc w:val="both"/>
        <w:rPr>
          <w:rFonts w:ascii="Times New Roman" w:hAnsi="Times New Roman"/>
        </w:rPr>
      </w:pPr>
    </w:p>
    <w:p w:rsidR="00520516" w:rsidRPr="00A9435D" w:rsidRDefault="00520516" w:rsidP="00E25108">
      <w:pPr>
        <w:jc w:val="both"/>
        <w:rPr>
          <w:rFonts w:ascii="Times New Roman" w:hAnsi="Times New Roman"/>
          <w:spacing w:val="-10"/>
        </w:rPr>
      </w:pPr>
      <w:r w:rsidRPr="00A9435D">
        <w:rPr>
          <w:rFonts w:ascii="Times New Roman" w:hAnsi="Times New Roman"/>
        </w:rPr>
        <w:t>El 100% de las y los  beneficiados recibieron su apoyo económico.</w:t>
      </w:r>
    </w:p>
    <w:p w:rsidR="00520516" w:rsidRPr="00A9435D" w:rsidRDefault="00520516" w:rsidP="00E25108">
      <w:pPr>
        <w:jc w:val="both"/>
        <w:rPr>
          <w:rFonts w:ascii="Times New Roman" w:hAnsi="Times New Roman"/>
          <w:spacing w:val="-10"/>
        </w:rPr>
      </w:pPr>
      <w:r w:rsidRPr="00A9435D">
        <w:rPr>
          <w:rFonts w:ascii="Times New Roman" w:hAnsi="Times New Roman"/>
          <w:spacing w:val="-10"/>
        </w:rPr>
        <w:t xml:space="preserve">El 100% de </w:t>
      </w:r>
      <w:r w:rsidRPr="00A9435D">
        <w:rPr>
          <w:rFonts w:ascii="Times New Roman" w:hAnsi="Times New Roman"/>
        </w:rPr>
        <w:t xml:space="preserve">las y los  niños </w:t>
      </w:r>
      <w:r w:rsidRPr="00A9435D">
        <w:rPr>
          <w:rFonts w:ascii="Times New Roman" w:hAnsi="Times New Roman"/>
          <w:spacing w:val="-10"/>
        </w:rPr>
        <w:t xml:space="preserve">que fueron beneficiados  con el programa de apoyo económico a niñas y niños chintololos </w:t>
      </w:r>
      <w:r w:rsidR="00EC59A3" w:rsidRPr="00A9435D">
        <w:rPr>
          <w:rFonts w:ascii="Times New Roman" w:hAnsi="Times New Roman"/>
          <w:spacing w:val="-10"/>
        </w:rPr>
        <w:t xml:space="preserve">y </w:t>
      </w:r>
      <w:r w:rsidRPr="00A9435D">
        <w:rPr>
          <w:rFonts w:ascii="Times New Roman" w:hAnsi="Times New Roman"/>
          <w:spacing w:val="-10"/>
        </w:rPr>
        <w:t>se sintieron satisfechos en cuanto al procedimiento implementado en la ejecución del programa.</w:t>
      </w:r>
    </w:p>
    <w:p w:rsidR="00520516" w:rsidRPr="00A9435D" w:rsidRDefault="00520516" w:rsidP="00E25108">
      <w:pPr>
        <w:jc w:val="both"/>
        <w:rPr>
          <w:rFonts w:ascii="Times New Roman" w:hAnsi="Times New Roman"/>
          <w:u w:val="single"/>
        </w:rPr>
      </w:pPr>
      <w:r w:rsidRPr="00A9435D">
        <w:rPr>
          <w:rFonts w:ascii="Times New Roman" w:hAnsi="Times New Roman"/>
          <w:spacing w:val="-10"/>
        </w:rPr>
        <w:t>El 100% de actividades deportivas en donde estaban inscritos las y los niños beneficiados se llevaron a cabo de forma satisfactoria.</w:t>
      </w:r>
    </w:p>
    <w:p w:rsidR="001F2AC5" w:rsidRPr="00A9435D" w:rsidRDefault="001F2AC5" w:rsidP="00E25108">
      <w:pPr>
        <w:jc w:val="both"/>
        <w:rPr>
          <w:rFonts w:ascii="Times New Roman" w:hAnsi="Times New Roman"/>
        </w:rPr>
      </w:pPr>
    </w:p>
    <w:p w:rsidR="00520516" w:rsidRPr="00A9435D" w:rsidRDefault="00520516" w:rsidP="00E25108">
      <w:pPr>
        <w:jc w:val="both"/>
        <w:rPr>
          <w:rFonts w:ascii="Times New Roman" w:hAnsi="Times New Roman"/>
        </w:rPr>
      </w:pPr>
      <w:r w:rsidRPr="00A9435D">
        <w:rPr>
          <w:rFonts w:ascii="Times New Roman" w:hAnsi="Times New Roman"/>
        </w:rPr>
        <w:t xml:space="preserve">Resultados de la Encuesta de Satisfacción para el Programa </w:t>
      </w:r>
      <w:r w:rsidR="00D63DC4" w:rsidRPr="00A9435D">
        <w:rPr>
          <w:rFonts w:ascii="Times New Roman" w:hAnsi="Times New Roman"/>
        </w:rPr>
        <w:t>de apoyo económico a niñas y niños chintololos</w:t>
      </w:r>
      <w:r w:rsidRPr="00A9435D">
        <w:rPr>
          <w:rFonts w:ascii="Times New Roman" w:hAnsi="Times New Roman"/>
        </w:rPr>
        <w:t>.</w:t>
      </w:r>
    </w:p>
    <w:p w:rsidR="00520516" w:rsidRPr="00A9435D" w:rsidRDefault="00520516" w:rsidP="00E25108">
      <w:pPr>
        <w:jc w:val="both"/>
        <w:rPr>
          <w:rFonts w:ascii="Times New Roman" w:hAnsi="Times New Roman"/>
        </w:rPr>
      </w:pPr>
    </w:p>
    <w:p w:rsidR="00520516" w:rsidRPr="00A9435D" w:rsidRDefault="00520516" w:rsidP="00E25108">
      <w:pPr>
        <w:jc w:val="both"/>
        <w:rPr>
          <w:rFonts w:ascii="Times New Roman" w:hAnsi="Times New Roman"/>
        </w:rPr>
      </w:pPr>
      <w:r w:rsidRPr="00A9435D">
        <w:rPr>
          <w:rFonts w:ascii="Times New Roman" w:hAnsi="Times New Roman"/>
        </w:rPr>
        <w:t>1 ¿Cómo se enteró de este Programa?</w:t>
      </w:r>
    </w:p>
    <w:p w:rsidR="00520516" w:rsidRPr="00A9435D" w:rsidRDefault="00520516" w:rsidP="00E25108">
      <w:pPr>
        <w:jc w:val="both"/>
        <w:rPr>
          <w:rFonts w:ascii="Times New Roman" w:hAnsi="Times New Roman"/>
        </w:rPr>
      </w:pPr>
      <w:r w:rsidRPr="00A9435D">
        <w:rPr>
          <w:rFonts w:ascii="Times New Roman" w:hAnsi="Times New Roman"/>
        </w:rPr>
        <w:t xml:space="preserve">Volante o cartel </w:t>
      </w:r>
      <w:r w:rsidR="00902C1D" w:rsidRPr="00A9435D">
        <w:rPr>
          <w:rFonts w:ascii="Times New Roman" w:hAnsi="Times New Roman"/>
        </w:rPr>
        <w:t xml:space="preserve"> 20</w:t>
      </w:r>
      <w:r w:rsidR="00D63DC4" w:rsidRPr="00A9435D">
        <w:rPr>
          <w:rFonts w:ascii="Times New Roman" w:hAnsi="Times New Roman"/>
        </w:rPr>
        <w:t xml:space="preserve"> </w:t>
      </w:r>
      <w:r w:rsidRPr="00A9435D">
        <w:rPr>
          <w:rFonts w:ascii="Times New Roman" w:hAnsi="Times New Roman"/>
        </w:rPr>
        <w:t xml:space="preserve">%            Vecinos o conocidos </w:t>
      </w:r>
      <w:r w:rsidR="00902C1D" w:rsidRPr="00A9435D">
        <w:rPr>
          <w:rFonts w:ascii="Times New Roman" w:hAnsi="Times New Roman"/>
        </w:rPr>
        <w:t>70</w:t>
      </w:r>
      <w:r w:rsidRPr="00A9435D">
        <w:rPr>
          <w:rFonts w:ascii="Times New Roman" w:hAnsi="Times New Roman"/>
        </w:rPr>
        <w:t xml:space="preserve">%          Otro </w:t>
      </w:r>
      <w:r w:rsidR="00902C1D" w:rsidRPr="00A9435D">
        <w:rPr>
          <w:rFonts w:ascii="Times New Roman" w:hAnsi="Times New Roman"/>
        </w:rPr>
        <w:t>10</w:t>
      </w:r>
      <w:r w:rsidRPr="00A9435D">
        <w:rPr>
          <w:rFonts w:ascii="Times New Roman" w:hAnsi="Times New Roman"/>
        </w:rPr>
        <w:t xml:space="preserve">%      </w:t>
      </w:r>
    </w:p>
    <w:p w:rsidR="00520516" w:rsidRPr="00A9435D" w:rsidRDefault="00520516" w:rsidP="00E25108">
      <w:pPr>
        <w:jc w:val="both"/>
        <w:rPr>
          <w:rFonts w:ascii="Times New Roman" w:hAnsi="Times New Roman"/>
        </w:rPr>
      </w:pPr>
    </w:p>
    <w:p w:rsidR="00520516" w:rsidRPr="00A9435D" w:rsidRDefault="00520516" w:rsidP="00E25108">
      <w:pPr>
        <w:jc w:val="both"/>
        <w:rPr>
          <w:rFonts w:ascii="Times New Roman" w:hAnsi="Times New Roman"/>
        </w:rPr>
      </w:pPr>
      <w:r w:rsidRPr="00A9435D">
        <w:rPr>
          <w:rFonts w:ascii="Times New Roman" w:hAnsi="Times New Roman"/>
        </w:rPr>
        <w:t xml:space="preserve">2. La información que le proporcionaron los promotores sociales de la delegación, fue: </w:t>
      </w:r>
    </w:p>
    <w:p w:rsidR="00520516" w:rsidRPr="00A9435D" w:rsidRDefault="00520516" w:rsidP="00E25108">
      <w:pPr>
        <w:jc w:val="both"/>
        <w:rPr>
          <w:rFonts w:ascii="Times New Roman" w:hAnsi="Times New Roman"/>
        </w:rPr>
      </w:pPr>
    </w:p>
    <w:p w:rsidR="00520516" w:rsidRPr="00A9435D" w:rsidRDefault="00520516" w:rsidP="00E25108">
      <w:pPr>
        <w:jc w:val="both"/>
        <w:rPr>
          <w:rFonts w:ascii="Times New Roman" w:hAnsi="Times New Roman"/>
        </w:rPr>
      </w:pPr>
      <w:r w:rsidRPr="00A9435D">
        <w:rPr>
          <w:rFonts w:ascii="Times New Roman" w:hAnsi="Times New Roman"/>
        </w:rPr>
        <w:t xml:space="preserve">a) Clara y completa </w:t>
      </w:r>
      <w:r w:rsidR="00902C1D" w:rsidRPr="00A9435D">
        <w:rPr>
          <w:rFonts w:ascii="Times New Roman" w:hAnsi="Times New Roman"/>
        </w:rPr>
        <w:t>70</w:t>
      </w:r>
      <w:r w:rsidRPr="00A9435D">
        <w:rPr>
          <w:rFonts w:ascii="Times New Roman" w:hAnsi="Times New Roman"/>
        </w:rPr>
        <w:t xml:space="preserve">%.            b) Confusa e incompleta </w:t>
      </w:r>
      <w:r w:rsidR="00902C1D" w:rsidRPr="00A9435D">
        <w:rPr>
          <w:rFonts w:ascii="Times New Roman" w:hAnsi="Times New Roman"/>
        </w:rPr>
        <w:t>30</w:t>
      </w:r>
      <w:r w:rsidRPr="00A9435D">
        <w:rPr>
          <w:rFonts w:ascii="Times New Roman" w:hAnsi="Times New Roman"/>
        </w:rPr>
        <w:t>%.</w:t>
      </w:r>
    </w:p>
    <w:p w:rsidR="00520516" w:rsidRPr="00A9435D" w:rsidRDefault="00520516" w:rsidP="00E25108">
      <w:pPr>
        <w:jc w:val="both"/>
        <w:rPr>
          <w:rFonts w:ascii="Times New Roman" w:hAnsi="Times New Roman"/>
        </w:rPr>
      </w:pPr>
    </w:p>
    <w:p w:rsidR="00520516" w:rsidRPr="00A9435D" w:rsidRDefault="00520516" w:rsidP="00E25108">
      <w:pPr>
        <w:jc w:val="both"/>
        <w:rPr>
          <w:rFonts w:ascii="Times New Roman" w:hAnsi="Times New Roman"/>
        </w:rPr>
      </w:pPr>
      <w:r w:rsidRPr="00A9435D">
        <w:rPr>
          <w:rFonts w:ascii="Times New Roman" w:hAnsi="Times New Roman"/>
        </w:rPr>
        <w:t xml:space="preserve">3. El trato que le dieron </w:t>
      </w:r>
      <w:r w:rsidR="00D63DC4" w:rsidRPr="00A9435D">
        <w:rPr>
          <w:rFonts w:ascii="Times New Roman" w:hAnsi="Times New Roman"/>
        </w:rPr>
        <w:t>al ingresar su solicitud en</w:t>
      </w:r>
      <w:r w:rsidRPr="00A9435D">
        <w:rPr>
          <w:rFonts w:ascii="Times New Roman" w:hAnsi="Times New Roman"/>
        </w:rPr>
        <w:t xml:space="preserve"> la delegación, fue:</w:t>
      </w:r>
    </w:p>
    <w:p w:rsidR="00520516" w:rsidRPr="00A9435D" w:rsidRDefault="00520516" w:rsidP="00E25108">
      <w:pPr>
        <w:jc w:val="both"/>
        <w:rPr>
          <w:rFonts w:ascii="Times New Roman" w:hAnsi="Times New Roman"/>
        </w:rPr>
      </w:pPr>
    </w:p>
    <w:p w:rsidR="00520516" w:rsidRPr="00A9435D" w:rsidRDefault="00520516" w:rsidP="00E25108">
      <w:pPr>
        <w:jc w:val="both"/>
        <w:rPr>
          <w:rFonts w:ascii="Times New Roman" w:hAnsi="Times New Roman"/>
        </w:rPr>
      </w:pPr>
      <w:r w:rsidRPr="00A9435D">
        <w:rPr>
          <w:rFonts w:ascii="Times New Roman" w:hAnsi="Times New Roman"/>
        </w:rPr>
        <w:t>Amable 82.42%.            Respetuoso 15.38%.             Indiferente 2.20%.</w:t>
      </w:r>
    </w:p>
    <w:p w:rsidR="00520516" w:rsidRPr="00A9435D" w:rsidRDefault="00520516" w:rsidP="00E25108">
      <w:pPr>
        <w:jc w:val="both"/>
        <w:rPr>
          <w:rFonts w:ascii="Times New Roman" w:hAnsi="Times New Roman"/>
        </w:rPr>
      </w:pPr>
    </w:p>
    <w:p w:rsidR="00D63DC4" w:rsidRPr="00A9435D" w:rsidRDefault="00520516" w:rsidP="00E25108">
      <w:pPr>
        <w:jc w:val="both"/>
        <w:rPr>
          <w:rFonts w:ascii="Times New Roman" w:hAnsi="Times New Roman"/>
        </w:rPr>
      </w:pPr>
      <w:r w:rsidRPr="00A9435D">
        <w:rPr>
          <w:rFonts w:ascii="Times New Roman" w:hAnsi="Times New Roman"/>
        </w:rPr>
        <w:t>4</w:t>
      </w:r>
      <w:r w:rsidR="00D63DC4" w:rsidRPr="00A9435D">
        <w:rPr>
          <w:rFonts w:ascii="Times New Roman" w:hAnsi="Times New Roman"/>
        </w:rPr>
        <w:t xml:space="preserve">. ¿La o el niño deportista </w:t>
      </w:r>
      <w:r w:rsidR="00902C1D" w:rsidRPr="00A9435D">
        <w:rPr>
          <w:rFonts w:ascii="Times New Roman" w:hAnsi="Times New Roman"/>
        </w:rPr>
        <w:t>realiza 2 ó más actividades</w:t>
      </w:r>
      <w:r w:rsidR="00D63DC4" w:rsidRPr="00A9435D">
        <w:rPr>
          <w:rFonts w:ascii="Times New Roman" w:hAnsi="Times New Roman"/>
        </w:rPr>
        <w:t xml:space="preserve"> deportiva</w:t>
      </w:r>
      <w:r w:rsidR="00902C1D" w:rsidRPr="00A9435D">
        <w:rPr>
          <w:rFonts w:ascii="Times New Roman" w:hAnsi="Times New Roman"/>
        </w:rPr>
        <w:t>s</w:t>
      </w:r>
      <w:r w:rsidR="00D63DC4" w:rsidRPr="00A9435D">
        <w:rPr>
          <w:rFonts w:ascii="Times New Roman" w:hAnsi="Times New Roman"/>
        </w:rPr>
        <w:t>?</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 xml:space="preserve">Sí   </w:t>
      </w:r>
      <w:r w:rsidR="00902C1D" w:rsidRPr="00A9435D">
        <w:rPr>
          <w:rFonts w:ascii="Times New Roman" w:hAnsi="Times New Roman"/>
        </w:rPr>
        <w:t>20%</w:t>
      </w:r>
      <w:r w:rsidRPr="00A9435D">
        <w:rPr>
          <w:rFonts w:ascii="Times New Roman" w:hAnsi="Times New Roman"/>
        </w:rPr>
        <w:t xml:space="preserve">   No  </w:t>
      </w:r>
      <w:r w:rsidR="00902C1D" w:rsidRPr="00A9435D">
        <w:rPr>
          <w:rFonts w:ascii="Times New Roman" w:hAnsi="Times New Roman"/>
        </w:rPr>
        <w:t>80%</w:t>
      </w:r>
    </w:p>
    <w:p w:rsidR="00520516" w:rsidRPr="00A9435D" w:rsidRDefault="00520516" w:rsidP="00E25108">
      <w:pPr>
        <w:jc w:val="both"/>
        <w:rPr>
          <w:rFonts w:ascii="Times New Roman" w:hAnsi="Times New Roman"/>
        </w:rPr>
      </w:pPr>
    </w:p>
    <w:p w:rsidR="001F2AC5" w:rsidRPr="00A9435D" w:rsidRDefault="001F2AC5"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Resultados del Cuestionario de Entrega de Apoyos el Programa del apoyo económico a niñas y niños chintololos</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1. ¿Recibió apoyo económico por parte del programa?</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Sí 100%.        No 0%.</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2. ¿En qué lugar le fue entregado el apoyo?</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lastRenderedPageBreak/>
        <w:t>En su domicilio 0%.           En la oficina delegacional 100%.</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3. ¿Está satisfecha de la forma que recibió el apoyo?</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Sí 97.80%.     No 2.20%.</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4. ¿El apoyo que recibió corresponde con la difusión del programa?</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Sí 97.80%.        No 1.09%.      No contestaron 1.11%.</w:t>
      </w:r>
    </w:p>
    <w:p w:rsidR="00D63DC4" w:rsidRPr="00A9435D" w:rsidRDefault="00D63DC4" w:rsidP="00E25108">
      <w:pPr>
        <w:jc w:val="both"/>
        <w:rPr>
          <w:rFonts w:ascii="Times New Roman" w:hAnsi="Times New Roman"/>
        </w:rPr>
      </w:pPr>
    </w:p>
    <w:p w:rsidR="00D63DC4" w:rsidRPr="00A9435D" w:rsidRDefault="00D63DC4" w:rsidP="00E25108">
      <w:pPr>
        <w:jc w:val="both"/>
        <w:rPr>
          <w:rFonts w:ascii="Times New Roman" w:hAnsi="Times New Roman"/>
        </w:rPr>
      </w:pPr>
      <w:r w:rsidRPr="00A9435D">
        <w:rPr>
          <w:rFonts w:ascii="Times New Roman" w:hAnsi="Times New Roman"/>
        </w:rPr>
        <w:t>5. ¿Lo condicionaron para recibir el apoyo?</w:t>
      </w:r>
    </w:p>
    <w:p w:rsidR="00D63DC4" w:rsidRPr="00A9435D" w:rsidRDefault="00D63DC4" w:rsidP="00E25108">
      <w:pPr>
        <w:jc w:val="both"/>
        <w:rPr>
          <w:rFonts w:ascii="Times New Roman" w:hAnsi="Times New Roman"/>
        </w:rPr>
      </w:pPr>
    </w:p>
    <w:p w:rsidR="00520516" w:rsidRPr="00A9435D" w:rsidRDefault="00D63DC4" w:rsidP="00E25108">
      <w:pPr>
        <w:jc w:val="both"/>
        <w:rPr>
          <w:rFonts w:ascii="Times New Roman" w:hAnsi="Times New Roman"/>
        </w:rPr>
      </w:pPr>
      <w:r w:rsidRPr="00A9435D">
        <w:rPr>
          <w:rFonts w:ascii="Times New Roman" w:hAnsi="Times New Roman"/>
        </w:rPr>
        <w:t xml:space="preserve">Sí </w:t>
      </w:r>
      <w:r w:rsidR="00C61182" w:rsidRPr="00A9435D">
        <w:rPr>
          <w:rFonts w:ascii="Times New Roman" w:hAnsi="Times New Roman"/>
        </w:rPr>
        <w:t>0</w:t>
      </w:r>
      <w:r w:rsidR="00EC28B8">
        <w:rPr>
          <w:rFonts w:ascii="Times New Roman" w:hAnsi="Times New Roman"/>
        </w:rPr>
        <w:t>%.                      No 100</w:t>
      </w:r>
      <w:r w:rsidRPr="00A9435D">
        <w:rPr>
          <w:rFonts w:ascii="Times New Roman" w:hAnsi="Times New Roman"/>
        </w:rPr>
        <w:t>%.</w:t>
      </w:r>
    </w:p>
    <w:p w:rsidR="00520516" w:rsidRPr="00A9435D" w:rsidRDefault="00520516" w:rsidP="00E25108">
      <w:pPr>
        <w:jc w:val="both"/>
        <w:rPr>
          <w:rFonts w:ascii="Times New Roman" w:hAnsi="Times New Roman"/>
        </w:rPr>
      </w:pPr>
    </w:p>
    <w:p w:rsidR="00EC59A3" w:rsidRPr="00A9435D" w:rsidRDefault="001E6F63" w:rsidP="00E25108">
      <w:pPr>
        <w:jc w:val="both"/>
        <w:rPr>
          <w:rFonts w:ascii="Times New Roman" w:hAnsi="Times New Roman"/>
          <w:b/>
        </w:rPr>
      </w:pPr>
      <w:r w:rsidRPr="00B36C7F">
        <w:rPr>
          <w:b/>
        </w:rPr>
        <w:t>III.4.8 Análisis de Involucrados.</w:t>
      </w:r>
    </w:p>
    <w:p w:rsidR="00EC59A3" w:rsidRPr="00A9435D" w:rsidRDefault="00EC59A3" w:rsidP="00E25108">
      <w:pPr>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547"/>
        <w:gridCol w:w="2127"/>
        <w:gridCol w:w="1984"/>
        <w:gridCol w:w="1134"/>
        <w:gridCol w:w="1843"/>
      </w:tblGrid>
      <w:tr w:rsidR="001E6F63" w:rsidRPr="001C1877" w:rsidTr="002A2940">
        <w:tc>
          <w:tcPr>
            <w:tcW w:w="1283" w:type="dxa"/>
            <w:shd w:val="clear" w:color="auto" w:fill="auto"/>
          </w:tcPr>
          <w:p w:rsidR="001E6F63" w:rsidRPr="001C1877" w:rsidRDefault="001E6F63" w:rsidP="002A2940">
            <w:pPr>
              <w:jc w:val="both"/>
              <w:rPr>
                <w:rFonts w:ascii="Times New Roman" w:hAnsi="Times New Roman"/>
                <w:b/>
              </w:rPr>
            </w:pPr>
            <w:r w:rsidRPr="001C1877">
              <w:rPr>
                <w:rFonts w:ascii="Times New Roman" w:hAnsi="Times New Roman"/>
                <w:b/>
              </w:rPr>
              <w:t>Agente participante</w:t>
            </w:r>
          </w:p>
        </w:tc>
        <w:tc>
          <w:tcPr>
            <w:tcW w:w="1547" w:type="dxa"/>
            <w:shd w:val="clear" w:color="auto" w:fill="auto"/>
          </w:tcPr>
          <w:p w:rsidR="001E6F63" w:rsidRPr="001C1877" w:rsidRDefault="001E6F63" w:rsidP="002A2940">
            <w:pPr>
              <w:jc w:val="both"/>
              <w:rPr>
                <w:rFonts w:ascii="Times New Roman" w:hAnsi="Times New Roman"/>
                <w:b/>
              </w:rPr>
            </w:pPr>
            <w:r w:rsidRPr="001C1877">
              <w:rPr>
                <w:rFonts w:ascii="Times New Roman" w:hAnsi="Times New Roman"/>
                <w:b/>
              </w:rPr>
              <w:t>Descripción</w:t>
            </w:r>
          </w:p>
        </w:tc>
        <w:tc>
          <w:tcPr>
            <w:tcW w:w="2127" w:type="dxa"/>
            <w:shd w:val="clear" w:color="auto" w:fill="auto"/>
          </w:tcPr>
          <w:p w:rsidR="001E6F63" w:rsidRPr="001C1877" w:rsidRDefault="001E6F63" w:rsidP="002A2940">
            <w:pPr>
              <w:jc w:val="both"/>
              <w:rPr>
                <w:rFonts w:ascii="Times New Roman" w:hAnsi="Times New Roman"/>
                <w:b/>
              </w:rPr>
            </w:pPr>
            <w:r w:rsidRPr="001C1877">
              <w:rPr>
                <w:rFonts w:ascii="Times New Roman" w:hAnsi="Times New Roman"/>
                <w:b/>
              </w:rPr>
              <w:t>Intereses</w:t>
            </w:r>
          </w:p>
        </w:tc>
        <w:tc>
          <w:tcPr>
            <w:tcW w:w="1984" w:type="dxa"/>
            <w:shd w:val="clear" w:color="auto" w:fill="auto"/>
          </w:tcPr>
          <w:p w:rsidR="001E6F63" w:rsidRPr="001C1877" w:rsidRDefault="001E6F63" w:rsidP="002A2940">
            <w:pPr>
              <w:jc w:val="both"/>
              <w:rPr>
                <w:rFonts w:ascii="Times New Roman" w:hAnsi="Times New Roman"/>
                <w:b/>
              </w:rPr>
            </w:pPr>
            <w:r w:rsidRPr="001C1877">
              <w:rPr>
                <w:rFonts w:ascii="Times New Roman" w:hAnsi="Times New Roman"/>
                <w:b/>
              </w:rPr>
              <w:t>Cómo percibe el problema</w:t>
            </w:r>
          </w:p>
        </w:tc>
        <w:tc>
          <w:tcPr>
            <w:tcW w:w="1134" w:type="dxa"/>
            <w:shd w:val="clear" w:color="auto" w:fill="auto"/>
          </w:tcPr>
          <w:p w:rsidR="001E6F63" w:rsidRPr="001C1877" w:rsidRDefault="001E6F63" w:rsidP="002A2940">
            <w:pPr>
              <w:jc w:val="both"/>
              <w:rPr>
                <w:rFonts w:ascii="Times New Roman" w:hAnsi="Times New Roman"/>
                <w:b/>
              </w:rPr>
            </w:pPr>
            <w:r w:rsidRPr="001C1877">
              <w:rPr>
                <w:rFonts w:ascii="Times New Roman" w:hAnsi="Times New Roman"/>
                <w:b/>
              </w:rPr>
              <w:t>Poder de influencia y mandato</w:t>
            </w:r>
          </w:p>
        </w:tc>
        <w:tc>
          <w:tcPr>
            <w:tcW w:w="1843" w:type="dxa"/>
            <w:shd w:val="clear" w:color="auto" w:fill="auto"/>
          </w:tcPr>
          <w:p w:rsidR="001E6F63" w:rsidRPr="001C1877" w:rsidRDefault="001E6F63" w:rsidP="002A2940">
            <w:pPr>
              <w:jc w:val="both"/>
              <w:rPr>
                <w:rFonts w:ascii="Times New Roman" w:hAnsi="Times New Roman"/>
                <w:b/>
              </w:rPr>
            </w:pPr>
            <w:r w:rsidRPr="001C1877">
              <w:rPr>
                <w:rFonts w:ascii="Times New Roman" w:hAnsi="Times New Roman"/>
                <w:b/>
              </w:rPr>
              <w:t>Obstáculos a vencer</w:t>
            </w: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Gobierno de la CDMX.</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Poder Ejecutivo de la Ciudad de México.</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Promover el Desarrollo Social en las 16 delegaciones de la CDMX.</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El aumento en el sedentarismo en la población joven de la CDMX.</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Alto.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Generar estrategias que permitan la práctica y el acceso al deporte entre la población de la CDMX.</w:t>
            </w: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Secretaría de Desarrollo Social de la CDMX.</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Dependencia del Gobierno de la CDMX.</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Formular Programas para el Desarrollo Social de la CDMX.</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Como una problemática que requiere de mayores recursos y suma de esfuerzos.</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Alto.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Generar programas sociales que contribuyan a fortalecer los derechos de la población vulnerable.</w:t>
            </w:r>
          </w:p>
        </w:tc>
      </w:tr>
      <w:tr w:rsidR="001E6F63" w:rsidRPr="001C1877" w:rsidTr="002A2940">
        <w:tc>
          <w:tcPr>
            <w:tcW w:w="1283" w:type="dxa"/>
            <w:shd w:val="clear" w:color="auto" w:fill="auto"/>
          </w:tcPr>
          <w:p w:rsidR="001E6F63" w:rsidRPr="001C1877" w:rsidRDefault="00580F94" w:rsidP="002A2940">
            <w:pPr>
              <w:jc w:val="both"/>
              <w:rPr>
                <w:rFonts w:ascii="Times New Roman" w:hAnsi="Times New Roman"/>
              </w:rPr>
            </w:pPr>
            <w:r w:rsidRPr="001C1877">
              <w:rPr>
                <w:rFonts w:ascii="Times New Roman" w:hAnsi="Times New Roman"/>
              </w:rPr>
              <w:t>Secretaría</w:t>
            </w:r>
            <w:r w:rsidR="001E6F63" w:rsidRPr="001C1877">
              <w:rPr>
                <w:rFonts w:ascii="Times New Roman" w:hAnsi="Times New Roman"/>
              </w:rPr>
              <w:t xml:space="preserve"> de Finanzas de la CDMX.</w:t>
            </w:r>
          </w:p>
        </w:tc>
        <w:tc>
          <w:tcPr>
            <w:tcW w:w="1547" w:type="dxa"/>
            <w:shd w:val="clear" w:color="auto" w:fill="auto"/>
          </w:tcPr>
          <w:p w:rsidR="001E6F63" w:rsidRPr="001C1877" w:rsidRDefault="001E6F63" w:rsidP="002A2940">
            <w:pPr>
              <w:jc w:val="both"/>
              <w:rPr>
                <w:rFonts w:ascii="Times New Roman" w:hAnsi="Times New Roman"/>
                <w:shd w:val="clear" w:color="auto" w:fill="FFFFFF"/>
              </w:rPr>
            </w:pPr>
            <w:r w:rsidRPr="001C1877">
              <w:rPr>
                <w:rFonts w:ascii="Times New Roman" w:hAnsi="Times New Roman"/>
              </w:rPr>
              <w:t>Dependencia del Gobierno de la CDMX.</w:t>
            </w:r>
          </w:p>
        </w:tc>
        <w:tc>
          <w:tcPr>
            <w:tcW w:w="2127" w:type="dxa"/>
            <w:shd w:val="clear" w:color="auto" w:fill="auto"/>
          </w:tcPr>
          <w:p w:rsidR="001E6F63" w:rsidRPr="001C1877" w:rsidRDefault="001E6F63" w:rsidP="002A2940">
            <w:pPr>
              <w:jc w:val="both"/>
              <w:rPr>
                <w:rFonts w:ascii="Times New Roman" w:hAnsi="Times New Roman"/>
                <w:lang w:eastAsia="es-MX"/>
              </w:rPr>
            </w:pPr>
            <w:r w:rsidRPr="001C1877">
              <w:rPr>
                <w:rFonts w:ascii="Times New Roman" w:hAnsi="Times New Roman"/>
                <w:lang w:eastAsia="es-MX"/>
              </w:rPr>
              <w:t>Autorizar el presupuesto que se le asigna al Programa de Apoyo Económico a Deportistas de Alto Rendimiento.</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El presupuesto asignado al programa de Apoyo Económico a Deportistas de Alto Rendimiento</w:t>
            </w:r>
          </w:p>
          <w:p w:rsidR="001E6F63" w:rsidRPr="001C1877" w:rsidRDefault="001E6F63" w:rsidP="002A2940">
            <w:pPr>
              <w:jc w:val="both"/>
              <w:rPr>
                <w:rFonts w:ascii="Times New Roman" w:hAnsi="Times New Roman"/>
              </w:rPr>
            </w:pPr>
            <w:r w:rsidRPr="001C1877">
              <w:rPr>
                <w:rFonts w:ascii="Times New Roman" w:hAnsi="Times New Roman"/>
              </w:rPr>
              <w:t>se entrega en forma desfasada.</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Alto.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Distribuir la asignación de recursos que corresponden a programas sociales de forma equitativa.</w:t>
            </w: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Delegación Azcapotzalco</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Órgano Político-Administrativo de la CDMX.</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Fomentar el ejercicio del derecho al deporte entre la infancia y jóvenes como medida preventiva en el cuidado de la salud […]”.</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Existen deportistas de alto rendimiento que no cuentan con los recursos suficientes para la práctica deportiva de alto rendimiento.</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Alto.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Que se autoricen y se cuente con el presupuesto necesario para implementar los programas sociales de la Delegación Azcapotzalco.</w:t>
            </w: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Dirección General de Desarrollo Social de la Delegación Azcapotzalco.</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Área administrativa encargada del desarrollo social en la Delegación Azcapotzalco.</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Implementar programas y acciones de desarrollo social con igualdad y equidad.</w:t>
            </w:r>
          </w:p>
        </w:tc>
        <w:tc>
          <w:tcPr>
            <w:tcW w:w="1984" w:type="dxa"/>
            <w:shd w:val="clear" w:color="auto" w:fill="auto"/>
          </w:tcPr>
          <w:p w:rsidR="001E6F63" w:rsidRPr="001C1877" w:rsidRDefault="001E6F63" w:rsidP="002A2940">
            <w:pPr>
              <w:jc w:val="both"/>
              <w:rPr>
                <w:rFonts w:ascii="Times New Roman" w:hAnsi="Times New Roman"/>
              </w:rPr>
            </w:pP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Alto.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Promover la acción colectiva para garantizar los derechos sociales de las personas que viven en la Delegación Azcapotzalco.</w:t>
            </w: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 xml:space="preserve">Dirección </w:t>
            </w:r>
            <w:r w:rsidRPr="001C1877">
              <w:rPr>
                <w:rFonts w:ascii="Times New Roman" w:hAnsi="Times New Roman"/>
              </w:rPr>
              <w:lastRenderedPageBreak/>
              <w:t>del Deporte.</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lastRenderedPageBreak/>
              <w:t xml:space="preserve">Unidad </w:t>
            </w:r>
            <w:r w:rsidRPr="001C1877">
              <w:rPr>
                <w:rFonts w:ascii="Times New Roman" w:hAnsi="Times New Roman"/>
              </w:rPr>
              <w:lastRenderedPageBreak/>
              <w:t>administrativa cargada de supervisar y dar seguimiento a la ejecución y operación del Programa de Apoyo Económico a Deportistas de Alto Rendimiento</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lastRenderedPageBreak/>
              <w:t xml:space="preserve">Que se cumpla las </w:t>
            </w:r>
            <w:r w:rsidRPr="001C1877">
              <w:rPr>
                <w:rFonts w:ascii="Times New Roman" w:hAnsi="Times New Roman"/>
              </w:rPr>
              <w:lastRenderedPageBreak/>
              <w:t>disposiciones de ejecución y operación del programa social.</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lastRenderedPageBreak/>
              <w:t xml:space="preserve">Que no se cuenta con </w:t>
            </w:r>
            <w:r w:rsidRPr="001C1877">
              <w:rPr>
                <w:rFonts w:ascii="Times New Roman" w:hAnsi="Times New Roman"/>
              </w:rPr>
              <w:lastRenderedPageBreak/>
              <w:t>el presupuesto necesario para apoyar al mayor número de deportistas de alto rendimiento de la Delegación Azcapotzalco.</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lastRenderedPageBreak/>
              <w:t>Alto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 xml:space="preserve">Disponer de un </w:t>
            </w:r>
            <w:r w:rsidRPr="001C1877">
              <w:rPr>
                <w:rFonts w:ascii="Times New Roman" w:hAnsi="Times New Roman"/>
              </w:rPr>
              <w:lastRenderedPageBreak/>
              <w:t>mayor presupuesto para apoyar a un mayor número de deportistas de alto rendimiento de la Delegación Azcapotzalco.</w:t>
            </w: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lastRenderedPageBreak/>
              <w:t>Subdirección de Fomento al Deporte</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Unidad administrativa encargada de ejecutar y operar el programa social en cuestión.</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Cumplir lo establecido en la Regla de Operación del Programa de Apoyo Económico a Deportistas de Alto Rendimiento</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Que los deportistas de alto rendimiento de la demarcación no cuentan con los apoyos institucionales necesarios para la práctica deportiva de alto rendimiento</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Alto.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Conformar el padrón de beneficiarios del programa social.</w:t>
            </w:r>
          </w:p>
          <w:p w:rsidR="001E6F63" w:rsidRPr="001C1877" w:rsidRDefault="001E6F63" w:rsidP="002A2940">
            <w:pPr>
              <w:jc w:val="both"/>
              <w:rPr>
                <w:rFonts w:ascii="Times New Roman" w:hAnsi="Times New Roman"/>
              </w:rPr>
            </w:pP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J.U.D. de Fomento y Difusión al Deporte.</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 xml:space="preserve">Unidad administrativa encargada de dar seguimiento, y atención a las personas interesadas en ser beneficiarias del programa social, así como la ejecución del programa social </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Vigilar que se cumpla la Regla de Operación del Programa de Apoyo Económico a Deportistas de Alto Rendimiento.</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Poco conocimiento de la Regla de Operación del Programa Social por parte de los involucrados.</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Alto</w:t>
            </w:r>
          </w:p>
        </w:tc>
        <w:tc>
          <w:tcPr>
            <w:tcW w:w="1843" w:type="dxa"/>
            <w:shd w:val="clear" w:color="auto" w:fill="auto"/>
          </w:tcPr>
          <w:p w:rsidR="001E6F63" w:rsidRPr="001C1877" w:rsidRDefault="001E6F63" w:rsidP="002A2940">
            <w:pPr>
              <w:jc w:val="both"/>
              <w:rPr>
                <w:rFonts w:ascii="Times New Roman" w:hAnsi="Times New Roman"/>
              </w:rPr>
            </w:pP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Deportistas de Alto Rendimiento de la demarcación.</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Deportistas de alto rendimiento que viven en Azcapotzalco.</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Apoyar con mejores ingresos para el desempeño de sus actividades deportivas.</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No cuentan con apoyos institucionales.</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Bajo.</w:t>
            </w:r>
          </w:p>
        </w:tc>
        <w:tc>
          <w:tcPr>
            <w:tcW w:w="1843" w:type="dxa"/>
            <w:shd w:val="clear" w:color="auto" w:fill="auto"/>
          </w:tcPr>
          <w:p w:rsidR="001E6F63" w:rsidRPr="001C1877" w:rsidRDefault="001E6F63" w:rsidP="002A2940">
            <w:pPr>
              <w:jc w:val="both"/>
              <w:rPr>
                <w:rFonts w:ascii="Times New Roman" w:hAnsi="Times New Roman"/>
              </w:rPr>
            </w:pP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Beneficiarios del Programa de Apoyo Económico a Deportistas de Alto Rendimiento.</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Deportistas de Alto Rendimiento que viven en alguna de las 111 unidades Territoriales de la Delegación Azcapotzalco con bajo índice de desarrollo social.</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Apoyo económico para que puedan desarrollar sus actividades deportivas en competencias de alto rendimiento a nivel estatal, nacional.</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No cuentan con apoyos institucionales para el desarrollo de sus actividades deportivas.</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 xml:space="preserve">Alto. </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Llevar a cabo las acciones interinstitucionales necesarias entre los órganos de los tres niveles de gobierno para complementar los apoyos a deportistas de alto rendimiento.</w:t>
            </w:r>
          </w:p>
        </w:tc>
      </w:tr>
      <w:tr w:rsidR="001E6F63" w:rsidRPr="001C1877" w:rsidTr="002A2940">
        <w:tc>
          <w:tcPr>
            <w:tcW w:w="128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 xml:space="preserve">Delegación Azcapotzalco </w:t>
            </w:r>
          </w:p>
        </w:tc>
        <w:tc>
          <w:tcPr>
            <w:tcW w:w="154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Lugares en los medalleros estatales y nacionales.</w:t>
            </w:r>
          </w:p>
        </w:tc>
        <w:tc>
          <w:tcPr>
            <w:tcW w:w="2127"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 xml:space="preserve">Que los deportistas beneficiarios puedan acceder a los primeros lugares dentro del </w:t>
            </w:r>
            <w:r w:rsidRPr="001C1877">
              <w:rPr>
                <w:rFonts w:ascii="Times New Roman" w:hAnsi="Times New Roman"/>
              </w:rPr>
              <w:lastRenderedPageBreak/>
              <w:t>medallero estatal y nacional.</w:t>
            </w:r>
          </w:p>
        </w:tc>
        <w:tc>
          <w:tcPr>
            <w:tcW w:w="198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lastRenderedPageBreak/>
              <w:t xml:space="preserve">Que los deportistas beneficiarios no obtengan los apoyos económicos </w:t>
            </w:r>
            <w:r w:rsidRPr="001C1877">
              <w:rPr>
                <w:rFonts w:ascii="Times New Roman" w:hAnsi="Times New Roman"/>
              </w:rPr>
              <w:lastRenderedPageBreak/>
              <w:t>necesarios para el desempeño de sus actividades deportivas.</w:t>
            </w:r>
          </w:p>
        </w:tc>
        <w:tc>
          <w:tcPr>
            <w:tcW w:w="1134"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lastRenderedPageBreak/>
              <w:t>Bajo.</w:t>
            </w:r>
          </w:p>
        </w:tc>
        <w:tc>
          <w:tcPr>
            <w:tcW w:w="1843" w:type="dxa"/>
            <w:shd w:val="clear" w:color="auto" w:fill="auto"/>
          </w:tcPr>
          <w:p w:rsidR="001E6F63" w:rsidRPr="001C1877" w:rsidRDefault="001E6F63" w:rsidP="002A2940">
            <w:pPr>
              <w:jc w:val="both"/>
              <w:rPr>
                <w:rFonts w:ascii="Times New Roman" w:hAnsi="Times New Roman"/>
              </w:rPr>
            </w:pPr>
            <w:r w:rsidRPr="001C1877">
              <w:rPr>
                <w:rFonts w:ascii="Times New Roman" w:hAnsi="Times New Roman"/>
              </w:rPr>
              <w:t xml:space="preserve">Apoyar a los deportistas en competencias de alto rendimiento y </w:t>
            </w:r>
            <w:r w:rsidRPr="001C1877">
              <w:rPr>
                <w:rFonts w:ascii="Times New Roman" w:hAnsi="Times New Roman"/>
              </w:rPr>
              <w:lastRenderedPageBreak/>
              <w:t>seguimiento a sus actividades.</w:t>
            </w:r>
          </w:p>
        </w:tc>
      </w:tr>
    </w:tbl>
    <w:p w:rsidR="00EC59A3" w:rsidRPr="00A9435D" w:rsidRDefault="00EC59A3" w:rsidP="00E25108">
      <w:pPr>
        <w:jc w:val="both"/>
        <w:rPr>
          <w:rFonts w:ascii="Times New Roman" w:hAnsi="Times New Roman"/>
          <w:b/>
        </w:rPr>
      </w:pPr>
    </w:p>
    <w:p w:rsidR="001F2AC5" w:rsidRPr="00A9435D" w:rsidRDefault="001F2AC5" w:rsidP="00E25108">
      <w:pPr>
        <w:jc w:val="both"/>
        <w:rPr>
          <w:rFonts w:ascii="Times New Roman" w:hAnsi="Times New Roman"/>
          <w:b/>
        </w:rPr>
      </w:pPr>
      <w:r w:rsidRPr="00A9435D">
        <w:rPr>
          <w:rFonts w:ascii="Times New Roman" w:hAnsi="Times New Roman"/>
          <w:b/>
        </w:rPr>
        <w:t>III.5. Complementariedad o Coincidencia con otros Programas y Acciones Sociales.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851"/>
        <w:gridCol w:w="1814"/>
        <w:gridCol w:w="1843"/>
        <w:gridCol w:w="1984"/>
        <w:gridCol w:w="567"/>
        <w:gridCol w:w="1774"/>
      </w:tblGrid>
      <w:tr w:rsidR="001F2AC5" w:rsidRPr="001C1877" w:rsidTr="003434E3">
        <w:trPr>
          <w:cantSplit/>
          <w:trHeight w:val="2041"/>
        </w:trPr>
        <w:tc>
          <w:tcPr>
            <w:tcW w:w="1129" w:type="dxa"/>
            <w:shd w:val="clear" w:color="auto" w:fill="auto"/>
          </w:tcPr>
          <w:p w:rsidR="001F2AC5" w:rsidRPr="001C1877" w:rsidRDefault="001F2AC5" w:rsidP="00E25108">
            <w:pPr>
              <w:jc w:val="both"/>
              <w:rPr>
                <w:rFonts w:ascii="Times New Roman" w:hAnsi="Times New Roman"/>
                <w:b/>
              </w:rPr>
            </w:pPr>
            <w:r w:rsidRPr="001C1877">
              <w:rPr>
                <w:rFonts w:ascii="Times New Roman" w:hAnsi="Times New Roman"/>
                <w:b/>
              </w:rPr>
              <w:t>Programa Social</w:t>
            </w:r>
          </w:p>
        </w:tc>
        <w:tc>
          <w:tcPr>
            <w:tcW w:w="851" w:type="dxa"/>
            <w:shd w:val="clear" w:color="auto" w:fill="auto"/>
          </w:tcPr>
          <w:p w:rsidR="001F2AC5" w:rsidRPr="001C1877" w:rsidRDefault="001F2AC5" w:rsidP="00E25108">
            <w:pPr>
              <w:jc w:val="both"/>
              <w:rPr>
                <w:rFonts w:ascii="Times New Roman" w:hAnsi="Times New Roman"/>
                <w:b/>
              </w:rPr>
            </w:pPr>
            <w:r w:rsidRPr="001C1877">
              <w:rPr>
                <w:rFonts w:ascii="Times New Roman" w:hAnsi="Times New Roman"/>
                <w:b/>
              </w:rPr>
              <w:t>Quién lo opera</w:t>
            </w:r>
          </w:p>
        </w:tc>
        <w:tc>
          <w:tcPr>
            <w:tcW w:w="1814" w:type="dxa"/>
            <w:shd w:val="clear" w:color="auto" w:fill="auto"/>
          </w:tcPr>
          <w:p w:rsidR="001F2AC5" w:rsidRPr="001C1877" w:rsidRDefault="001F2AC5" w:rsidP="00E25108">
            <w:pPr>
              <w:jc w:val="both"/>
              <w:rPr>
                <w:rFonts w:ascii="Times New Roman" w:hAnsi="Times New Roman"/>
                <w:b/>
              </w:rPr>
            </w:pPr>
            <w:r w:rsidRPr="001C1877">
              <w:rPr>
                <w:rFonts w:ascii="Times New Roman" w:hAnsi="Times New Roman"/>
                <w:b/>
              </w:rPr>
              <w:t>Objetivo general</w:t>
            </w:r>
          </w:p>
        </w:tc>
        <w:tc>
          <w:tcPr>
            <w:tcW w:w="1843" w:type="dxa"/>
            <w:shd w:val="clear" w:color="auto" w:fill="auto"/>
          </w:tcPr>
          <w:p w:rsidR="001F2AC5" w:rsidRPr="001C1877" w:rsidRDefault="001F2AC5" w:rsidP="00E25108">
            <w:pPr>
              <w:jc w:val="both"/>
              <w:rPr>
                <w:rFonts w:ascii="Times New Roman" w:hAnsi="Times New Roman"/>
                <w:b/>
              </w:rPr>
            </w:pPr>
            <w:r w:rsidRPr="001C1877">
              <w:rPr>
                <w:rFonts w:ascii="Times New Roman" w:hAnsi="Times New Roman"/>
                <w:b/>
              </w:rPr>
              <w:t>Población objetivo</w:t>
            </w:r>
          </w:p>
        </w:tc>
        <w:tc>
          <w:tcPr>
            <w:tcW w:w="1984" w:type="dxa"/>
            <w:shd w:val="clear" w:color="auto" w:fill="auto"/>
          </w:tcPr>
          <w:p w:rsidR="001F2AC5" w:rsidRPr="001C1877" w:rsidRDefault="001F2AC5" w:rsidP="00E25108">
            <w:pPr>
              <w:jc w:val="both"/>
              <w:rPr>
                <w:rFonts w:ascii="Times New Roman" w:hAnsi="Times New Roman"/>
                <w:b/>
              </w:rPr>
            </w:pPr>
            <w:r w:rsidRPr="001C1877">
              <w:rPr>
                <w:rFonts w:ascii="Times New Roman" w:hAnsi="Times New Roman"/>
                <w:b/>
              </w:rPr>
              <w:t>Bienes y/o servicios que otorga</w:t>
            </w:r>
          </w:p>
        </w:tc>
        <w:tc>
          <w:tcPr>
            <w:tcW w:w="567" w:type="dxa"/>
            <w:shd w:val="clear" w:color="auto" w:fill="auto"/>
            <w:textDirection w:val="btLr"/>
          </w:tcPr>
          <w:p w:rsidR="001F2AC5" w:rsidRPr="001C1877" w:rsidRDefault="001F2AC5" w:rsidP="00E25108">
            <w:pPr>
              <w:jc w:val="both"/>
              <w:rPr>
                <w:rFonts w:ascii="Times New Roman" w:hAnsi="Times New Roman"/>
                <w:b/>
              </w:rPr>
            </w:pPr>
            <w:r w:rsidRPr="001C1877">
              <w:rPr>
                <w:rFonts w:ascii="Times New Roman" w:hAnsi="Times New Roman"/>
                <w:b/>
              </w:rPr>
              <w:t>Complementariedad o coincidencia</w:t>
            </w:r>
          </w:p>
        </w:tc>
        <w:tc>
          <w:tcPr>
            <w:tcW w:w="1774" w:type="dxa"/>
            <w:shd w:val="clear" w:color="auto" w:fill="auto"/>
          </w:tcPr>
          <w:p w:rsidR="001F2AC5" w:rsidRPr="001C1877" w:rsidRDefault="001F2AC5" w:rsidP="00E25108">
            <w:pPr>
              <w:jc w:val="both"/>
              <w:rPr>
                <w:rFonts w:ascii="Times New Roman" w:hAnsi="Times New Roman"/>
                <w:b/>
              </w:rPr>
            </w:pPr>
            <w:r w:rsidRPr="001C1877">
              <w:rPr>
                <w:rFonts w:ascii="Times New Roman" w:hAnsi="Times New Roman"/>
                <w:b/>
              </w:rPr>
              <w:t>Justificación</w:t>
            </w:r>
          </w:p>
        </w:tc>
      </w:tr>
      <w:tr w:rsidR="00EC59A3" w:rsidRPr="001C1877" w:rsidTr="003434E3">
        <w:trPr>
          <w:cantSplit/>
          <w:trHeight w:val="1134"/>
        </w:trPr>
        <w:tc>
          <w:tcPr>
            <w:tcW w:w="1129" w:type="dxa"/>
            <w:shd w:val="clear" w:color="auto" w:fill="auto"/>
          </w:tcPr>
          <w:p w:rsidR="00EC59A3" w:rsidRPr="001C1877" w:rsidRDefault="000B4BC0" w:rsidP="00E25108">
            <w:pPr>
              <w:jc w:val="both"/>
              <w:rPr>
                <w:rFonts w:ascii="Times New Roman" w:hAnsi="Times New Roman"/>
              </w:rPr>
            </w:pPr>
            <w:r w:rsidRPr="001C1877">
              <w:rPr>
                <w:rFonts w:ascii="Times New Roman" w:hAnsi="Times New Roman"/>
              </w:rPr>
              <w:t>Programa de Apoyo económico a deportistas de alto rendimiento</w:t>
            </w:r>
          </w:p>
        </w:tc>
        <w:tc>
          <w:tcPr>
            <w:tcW w:w="851" w:type="dxa"/>
            <w:shd w:val="clear" w:color="auto" w:fill="auto"/>
          </w:tcPr>
          <w:p w:rsidR="00EC59A3" w:rsidRPr="001C1877" w:rsidRDefault="000B4BC0" w:rsidP="00E25108">
            <w:pPr>
              <w:jc w:val="both"/>
              <w:rPr>
                <w:rFonts w:ascii="Times New Roman" w:hAnsi="Times New Roman"/>
              </w:rPr>
            </w:pPr>
            <w:r w:rsidRPr="001C1877">
              <w:rPr>
                <w:rFonts w:ascii="Times New Roman" w:hAnsi="Times New Roman"/>
              </w:rPr>
              <w:t>Delegación Azcapotzalco</w:t>
            </w:r>
          </w:p>
        </w:tc>
        <w:tc>
          <w:tcPr>
            <w:tcW w:w="1814" w:type="dxa"/>
            <w:shd w:val="clear" w:color="auto" w:fill="auto"/>
          </w:tcPr>
          <w:p w:rsidR="00EC59A3" w:rsidRPr="001C1877" w:rsidRDefault="000B4BC0" w:rsidP="00E25108">
            <w:pPr>
              <w:jc w:val="both"/>
              <w:rPr>
                <w:rFonts w:ascii="Times New Roman" w:hAnsi="Times New Roman"/>
              </w:rPr>
            </w:pPr>
            <w:r w:rsidRPr="001C1877">
              <w:rPr>
                <w:rFonts w:ascii="Times New Roman" w:hAnsi="Times New Roman"/>
              </w:rPr>
              <w:t>Contribuir al desarrollo de deportistas de alto rendimiento de la Delegación Azcapotzalco, impulsando su participación, permanencia y reconocimiento.  Mediante el otorgamiento de estímulos económicos que les permita mejorar su grado de competitividad y permanencia en la práctica de la disciplina que la que se desempeñen.</w:t>
            </w:r>
          </w:p>
        </w:tc>
        <w:tc>
          <w:tcPr>
            <w:tcW w:w="1843" w:type="dxa"/>
            <w:shd w:val="clear" w:color="auto" w:fill="auto"/>
          </w:tcPr>
          <w:p w:rsidR="00EC59A3" w:rsidRPr="001C1877" w:rsidRDefault="000B4BC0" w:rsidP="000B4BC0">
            <w:pPr>
              <w:jc w:val="both"/>
              <w:rPr>
                <w:rFonts w:ascii="Times New Roman" w:hAnsi="Times New Roman"/>
              </w:rPr>
            </w:pPr>
            <w:r w:rsidRPr="001C1877">
              <w:rPr>
                <w:rFonts w:ascii="Times New Roman" w:hAnsi="Times New Roman"/>
              </w:rPr>
              <w:t>La población objetivo del Programa de Apoyo económico deportistas de alto rendimiento son las y los deportistas residentes en la Delegación Azcapotzalco.</w:t>
            </w:r>
          </w:p>
        </w:tc>
        <w:tc>
          <w:tcPr>
            <w:tcW w:w="1984" w:type="dxa"/>
            <w:shd w:val="clear" w:color="auto" w:fill="auto"/>
          </w:tcPr>
          <w:p w:rsidR="00EC59A3" w:rsidRPr="001C1877" w:rsidRDefault="000B4BC0" w:rsidP="000B4BC0">
            <w:pPr>
              <w:jc w:val="both"/>
              <w:rPr>
                <w:rFonts w:ascii="Times New Roman" w:hAnsi="Times New Roman"/>
              </w:rPr>
            </w:pPr>
            <w:r w:rsidRPr="001C1877">
              <w:rPr>
                <w:rFonts w:ascii="Times New Roman" w:hAnsi="Times New Roman"/>
              </w:rPr>
              <w:t>Apoyo económico anual por Beneficiario. $12, 600 (seis mil trescientos pesos 00/100 M.N.)</w:t>
            </w:r>
          </w:p>
        </w:tc>
        <w:tc>
          <w:tcPr>
            <w:tcW w:w="567" w:type="dxa"/>
            <w:shd w:val="clear" w:color="auto" w:fill="auto"/>
            <w:textDirection w:val="btLr"/>
            <w:vAlign w:val="center"/>
          </w:tcPr>
          <w:p w:rsidR="00EC59A3" w:rsidRPr="001C1877" w:rsidRDefault="000B4BC0" w:rsidP="00E25108">
            <w:pPr>
              <w:jc w:val="both"/>
              <w:rPr>
                <w:rFonts w:ascii="Times New Roman" w:hAnsi="Times New Roman"/>
              </w:rPr>
            </w:pPr>
            <w:r w:rsidRPr="001C1877">
              <w:rPr>
                <w:rFonts w:ascii="Times New Roman" w:hAnsi="Times New Roman"/>
              </w:rPr>
              <w:t>Complementariedad.</w:t>
            </w:r>
          </w:p>
        </w:tc>
        <w:tc>
          <w:tcPr>
            <w:tcW w:w="1774" w:type="dxa"/>
            <w:shd w:val="clear" w:color="auto" w:fill="auto"/>
          </w:tcPr>
          <w:p w:rsidR="007304CF" w:rsidRPr="001C1877" w:rsidRDefault="007304CF" w:rsidP="00463A3B">
            <w:pPr>
              <w:rPr>
                <w:rFonts w:ascii="Times New Roman" w:hAnsi="Times New Roman"/>
              </w:rPr>
            </w:pPr>
            <w:r w:rsidRPr="001C1877">
              <w:rPr>
                <w:rFonts w:ascii="Times New Roman" w:hAnsi="Times New Roman"/>
              </w:rPr>
              <w:t>Actualmente Azcapotzalco se encuentra en el lugar número 9 del medallero de la Ciudad de México, con 78 preseas obtenidas en los Juegos deportivos infantiles, juveniles y paralímpicos de la Ciudad de México del 2013-2014. Pero comparado con otras demarcaciones que se encuentran en los primeros sitios y logran hasta 522 medallas, nos lleva a la necesidad de fortalecer las acciones para incrementar el nivel de competitividad de nuestros deportistas</w:t>
            </w:r>
          </w:p>
        </w:tc>
      </w:tr>
    </w:tbl>
    <w:p w:rsidR="001F2AC5" w:rsidRPr="00A9435D" w:rsidRDefault="001F2AC5" w:rsidP="00E25108">
      <w:pPr>
        <w:jc w:val="both"/>
        <w:rPr>
          <w:rFonts w:ascii="Times New Roman" w:hAnsi="Times New Roman"/>
        </w:rPr>
      </w:pPr>
    </w:p>
    <w:p w:rsidR="005D04B5" w:rsidRPr="00A9435D" w:rsidRDefault="005D04B5" w:rsidP="00E25108">
      <w:pPr>
        <w:jc w:val="both"/>
        <w:rPr>
          <w:rFonts w:ascii="Times New Roman" w:hAnsi="Times New Roman"/>
          <w:b/>
        </w:rPr>
      </w:pPr>
      <w:r w:rsidRPr="00A9435D">
        <w:rPr>
          <w:rFonts w:ascii="Times New Roman" w:hAnsi="Times New Roman"/>
          <w:b/>
        </w:rPr>
        <w:t>III.6. Análisis de la Congruencia del Proyecto como Programa Social de la CDMX.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5056"/>
      </w:tblGrid>
      <w:tr w:rsidR="00E25108" w:rsidRPr="001C1877" w:rsidTr="003434E3">
        <w:tc>
          <w:tcPr>
            <w:tcW w:w="5056"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Programa  Social</w:t>
            </w:r>
          </w:p>
        </w:tc>
        <w:tc>
          <w:tcPr>
            <w:tcW w:w="5056" w:type="dxa"/>
            <w:shd w:val="clear" w:color="auto" w:fill="auto"/>
          </w:tcPr>
          <w:p w:rsidR="005D04B5" w:rsidRPr="001C1877" w:rsidRDefault="00AE7300" w:rsidP="00E25108">
            <w:pPr>
              <w:jc w:val="both"/>
              <w:rPr>
                <w:rFonts w:ascii="Times New Roman" w:hAnsi="Times New Roman"/>
                <w:b/>
              </w:rPr>
            </w:pPr>
            <w:r w:rsidRPr="001C1877">
              <w:rPr>
                <w:rFonts w:ascii="Times New Roman" w:hAnsi="Times New Roman"/>
                <w:b/>
              </w:rPr>
              <w:t>Acción social</w:t>
            </w:r>
          </w:p>
        </w:tc>
      </w:tr>
      <w:tr w:rsidR="00F12618" w:rsidRPr="001C1877" w:rsidTr="003434E3">
        <w:tc>
          <w:tcPr>
            <w:tcW w:w="5056" w:type="dxa"/>
            <w:shd w:val="clear" w:color="auto" w:fill="auto"/>
          </w:tcPr>
          <w:p w:rsidR="00F12618" w:rsidRPr="001C1877" w:rsidRDefault="00F12618" w:rsidP="00F12618">
            <w:pPr>
              <w:jc w:val="both"/>
              <w:rPr>
                <w:rFonts w:ascii="Times New Roman" w:hAnsi="Times New Roman"/>
              </w:rPr>
            </w:pPr>
            <w:r w:rsidRPr="001C1877">
              <w:rPr>
                <w:rFonts w:ascii="Times New Roman" w:hAnsi="Times New Roman"/>
              </w:rPr>
              <w:t>Programa de Apoyo económico a niñas y niños chintololos</w:t>
            </w:r>
          </w:p>
        </w:tc>
        <w:tc>
          <w:tcPr>
            <w:tcW w:w="5056" w:type="dxa"/>
            <w:shd w:val="clear" w:color="auto" w:fill="auto"/>
          </w:tcPr>
          <w:p w:rsidR="00F12618" w:rsidRPr="001C1877" w:rsidRDefault="00F12618" w:rsidP="00F12618">
            <w:pPr>
              <w:jc w:val="both"/>
              <w:rPr>
                <w:rFonts w:ascii="Times New Roman" w:hAnsi="Times New Roman"/>
                <w:highlight w:val="yellow"/>
              </w:rPr>
            </w:pPr>
          </w:p>
        </w:tc>
      </w:tr>
      <w:tr w:rsidR="00F12618" w:rsidRPr="001C1877" w:rsidTr="003434E3">
        <w:tc>
          <w:tcPr>
            <w:tcW w:w="5056" w:type="dxa"/>
            <w:shd w:val="clear" w:color="auto" w:fill="auto"/>
          </w:tcPr>
          <w:p w:rsidR="00F12618" w:rsidRPr="001C1877" w:rsidRDefault="00F12618" w:rsidP="00F12618">
            <w:pPr>
              <w:jc w:val="both"/>
              <w:rPr>
                <w:rFonts w:ascii="Times New Roman" w:hAnsi="Times New Roman"/>
              </w:rPr>
            </w:pPr>
            <w:r w:rsidRPr="001C1877">
              <w:rPr>
                <w:rFonts w:ascii="Times New Roman" w:hAnsi="Times New Roman"/>
              </w:rPr>
              <w:t xml:space="preserve">La entrega del apoyo económico durante 02 ministraciones favorece al ingreso familiar y la facilidad de que la o el menor puedan disfrutar y aprovechar la actividad deportiva. </w:t>
            </w:r>
          </w:p>
        </w:tc>
        <w:tc>
          <w:tcPr>
            <w:tcW w:w="5056" w:type="dxa"/>
            <w:shd w:val="clear" w:color="auto" w:fill="auto"/>
          </w:tcPr>
          <w:p w:rsidR="00F12618" w:rsidRPr="001C1877" w:rsidRDefault="00F12618" w:rsidP="00F12618">
            <w:pPr>
              <w:jc w:val="both"/>
              <w:rPr>
                <w:rFonts w:ascii="Times New Roman" w:hAnsi="Times New Roman"/>
                <w:highlight w:val="yellow"/>
              </w:rPr>
            </w:pPr>
          </w:p>
        </w:tc>
      </w:tr>
      <w:tr w:rsidR="00F12618" w:rsidRPr="001C1877" w:rsidTr="003434E3">
        <w:tc>
          <w:tcPr>
            <w:tcW w:w="5056" w:type="dxa"/>
            <w:shd w:val="clear" w:color="auto" w:fill="auto"/>
          </w:tcPr>
          <w:p w:rsidR="00F12618" w:rsidRPr="001C1877" w:rsidRDefault="00F12618" w:rsidP="00F12618">
            <w:pPr>
              <w:jc w:val="both"/>
              <w:rPr>
                <w:rFonts w:ascii="Times New Roman" w:hAnsi="Times New Roman"/>
              </w:rPr>
            </w:pPr>
            <w:r w:rsidRPr="001C1877">
              <w:rPr>
                <w:rFonts w:ascii="Times New Roman" w:hAnsi="Times New Roman"/>
              </w:rPr>
              <w:t xml:space="preserve">En la Regla de Operación del Programa de Apoyo económico a niñas y niños chintololos publicada en la Gaceta Oficial del Distrito Federal del 28 de julio del 2016 No. 125, en la cual se establece la normatividad que la rige al programa. </w:t>
            </w:r>
          </w:p>
        </w:tc>
        <w:tc>
          <w:tcPr>
            <w:tcW w:w="5056" w:type="dxa"/>
            <w:shd w:val="clear" w:color="auto" w:fill="auto"/>
          </w:tcPr>
          <w:p w:rsidR="00F12618" w:rsidRPr="001C1877" w:rsidRDefault="00F12618" w:rsidP="00F12618">
            <w:pPr>
              <w:jc w:val="both"/>
              <w:rPr>
                <w:rFonts w:ascii="Times New Roman" w:hAnsi="Times New Roman"/>
                <w:highlight w:val="yellow"/>
              </w:rPr>
            </w:pPr>
          </w:p>
        </w:tc>
      </w:tr>
    </w:tbl>
    <w:p w:rsidR="005D04B5" w:rsidRPr="00A9435D" w:rsidRDefault="005D04B5" w:rsidP="00E25108">
      <w:pPr>
        <w:jc w:val="both"/>
        <w:rPr>
          <w:rFonts w:ascii="Times New Roman" w:hAnsi="Times New Roman"/>
        </w:rPr>
      </w:pPr>
    </w:p>
    <w:p w:rsidR="005D04B5" w:rsidRPr="00A9435D" w:rsidRDefault="005D04B5" w:rsidP="00E25108">
      <w:pPr>
        <w:jc w:val="both"/>
        <w:rPr>
          <w:rFonts w:ascii="Times New Roman" w:hAnsi="Times New Roman"/>
        </w:rPr>
      </w:pPr>
      <w:r w:rsidRPr="00A9435D">
        <w:rPr>
          <w:rFonts w:ascii="Times New Roman" w:hAnsi="Times New Roman"/>
          <w:b/>
        </w:rPr>
        <w:t>IV. EVALUACIÓN DE LA OPERACIÓN DEL PROGRAMA SOCIAL</w:t>
      </w:r>
      <w:r w:rsidRPr="00A9435D">
        <w:rPr>
          <w:rFonts w:ascii="Times New Roman" w:hAnsi="Times New Roman"/>
        </w:rPr>
        <w:t>.</w:t>
      </w:r>
    </w:p>
    <w:p w:rsidR="005D04B5" w:rsidRPr="00A9435D" w:rsidRDefault="005D04B5" w:rsidP="00E25108">
      <w:pPr>
        <w:jc w:val="both"/>
        <w:rPr>
          <w:rFonts w:ascii="Times New Roman" w:hAnsi="Times New Roman"/>
        </w:rPr>
      </w:pPr>
    </w:p>
    <w:p w:rsidR="003C416A" w:rsidRPr="00A9435D" w:rsidRDefault="003C416A" w:rsidP="00E25108">
      <w:pPr>
        <w:jc w:val="both"/>
        <w:rPr>
          <w:rFonts w:ascii="Times New Roman" w:hAnsi="Times New Roman"/>
          <w:b/>
        </w:rPr>
      </w:pPr>
      <w:r w:rsidRPr="00A9435D">
        <w:rPr>
          <w:rFonts w:ascii="Times New Roman" w:hAnsi="Times New Roman"/>
        </w:rPr>
        <w:t xml:space="preserve"> </w:t>
      </w:r>
      <w:r w:rsidR="005A297A" w:rsidRPr="00A9435D">
        <w:rPr>
          <w:rFonts w:ascii="Times New Roman" w:hAnsi="Times New Roman"/>
          <w:b/>
        </w:rPr>
        <w:t>IV.1</w:t>
      </w:r>
      <w:r w:rsidRPr="00A9435D">
        <w:rPr>
          <w:rFonts w:ascii="Times New Roman" w:hAnsi="Times New Roman"/>
          <w:b/>
        </w:rPr>
        <w:t xml:space="preserve">. Estructura Operativa del Programa Social en 2016 </w:t>
      </w:r>
    </w:p>
    <w:p w:rsidR="005D04B5" w:rsidRPr="00A9435D" w:rsidRDefault="005D04B5" w:rsidP="00E25108">
      <w:pPr>
        <w:jc w:val="both"/>
        <w:rPr>
          <w:rFonts w:ascii="Times New Roman" w:hAnsi="Times New Roman"/>
          <w:u w:val="single"/>
        </w:rPr>
      </w:pPr>
    </w:p>
    <w:p w:rsidR="005A297A" w:rsidRPr="00A9435D" w:rsidRDefault="005D04B5" w:rsidP="00E25108">
      <w:pPr>
        <w:jc w:val="both"/>
        <w:rPr>
          <w:rFonts w:ascii="Times New Roman" w:hAnsi="Times New Roman"/>
        </w:rPr>
      </w:pPr>
      <w:r w:rsidRPr="00A9435D">
        <w:rPr>
          <w:rFonts w:ascii="Times New Roman" w:hAnsi="Times New Roman"/>
        </w:rPr>
        <w:t xml:space="preserve">La estructura operativa, de supervisión y evaluación del </w:t>
      </w:r>
      <w:r w:rsidR="00503346" w:rsidRPr="00A9435D">
        <w:rPr>
          <w:rFonts w:ascii="Times New Roman" w:hAnsi="Times New Roman"/>
        </w:rPr>
        <w:t>Programa de Apoyo económico a niñas y niños chintololos</w:t>
      </w:r>
      <w:r w:rsidRPr="00A9435D">
        <w:rPr>
          <w:rFonts w:ascii="Times New Roman" w:hAnsi="Times New Roman"/>
        </w:rPr>
        <w:t xml:space="preserve">, está organizada por Jefatura de Unidad Departamental de </w:t>
      </w:r>
      <w:r w:rsidR="00503346" w:rsidRPr="00A9435D">
        <w:rPr>
          <w:rFonts w:ascii="Times New Roman" w:hAnsi="Times New Roman"/>
        </w:rPr>
        <w:t>Fomento y Difusión al Deporte</w:t>
      </w:r>
      <w:r w:rsidRPr="00A9435D">
        <w:rPr>
          <w:rFonts w:ascii="Times New Roman" w:hAnsi="Times New Roman"/>
        </w:rPr>
        <w:t xml:space="preserve">, adscrita a la Subdirección </w:t>
      </w:r>
      <w:r w:rsidR="00503346" w:rsidRPr="00A9435D">
        <w:rPr>
          <w:rFonts w:ascii="Times New Roman" w:hAnsi="Times New Roman"/>
        </w:rPr>
        <w:t>de Fomento al deporte</w:t>
      </w:r>
      <w:r w:rsidRPr="00A9435D">
        <w:rPr>
          <w:rFonts w:ascii="Times New Roman" w:hAnsi="Times New Roman"/>
        </w:rPr>
        <w:t xml:space="preserve"> dependiente de la Dirección </w:t>
      </w:r>
      <w:r w:rsidR="00503346" w:rsidRPr="00A9435D">
        <w:rPr>
          <w:rFonts w:ascii="Times New Roman" w:hAnsi="Times New Roman"/>
        </w:rPr>
        <w:t>del Deporte</w:t>
      </w:r>
      <w:r w:rsidR="005E1E7A" w:rsidRPr="00A9435D">
        <w:rPr>
          <w:rFonts w:ascii="Times New Roman" w:hAnsi="Times New Roman"/>
        </w:rPr>
        <w:t>.</w:t>
      </w:r>
    </w:p>
    <w:p w:rsidR="005A297A" w:rsidRPr="00A9435D" w:rsidRDefault="005A297A" w:rsidP="00E25108">
      <w:pPr>
        <w:jc w:val="both"/>
        <w:rPr>
          <w:rFonts w:ascii="Times New Roman" w:hAnsi="Times New Roman"/>
        </w:rPr>
      </w:pPr>
    </w:p>
    <w:p w:rsidR="00503346" w:rsidRPr="00A9435D" w:rsidRDefault="005E1E7A" w:rsidP="005A297A">
      <w:pPr>
        <w:jc w:val="center"/>
        <w:rPr>
          <w:rFonts w:ascii="Times New Roman" w:hAnsi="Times New Roman"/>
        </w:rPr>
      </w:pPr>
      <w:r w:rsidRPr="00A9435D">
        <w:rPr>
          <w:rFonts w:ascii="Times New Roman" w:hAnsi="Times New Roman"/>
        </w:rPr>
        <w:t>Delegación Azcapotzalco.</w:t>
      </w:r>
    </w:p>
    <w:p w:rsidR="00503346" w:rsidRPr="00A9435D" w:rsidRDefault="00570035" w:rsidP="005A297A">
      <w:pPr>
        <w:jc w:val="center"/>
        <w:rPr>
          <w:rFonts w:ascii="Times New Roman" w:hAnsi="Times New Roman"/>
        </w:rPr>
      </w:pPr>
      <w:r w:rsidRPr="00A9435D">
        <w:rPr>
          <w:rFonts w:ascii="Times New Roman" w:hAnsi="Times New Roman"/>
        </w:rPr>
        <w:t xml:space="preserve">(Responsable de la ejecución del </w:t>
      </w:r>
      <w:r w:rsidR="00503346" w:rsidRPr="00A9435D">
        <w:rPr>
          <w:rFonts w:ascii="Times New Roman" w:hAnsi="Times New Roman"/>
        </w:rPr>
        <w:t>programa).</w:t>
      </w:r>
    </w:p>
    <w:p w:rsidR="00503346" w:rsidRPr="00A9435D" w:rsidRDefault="00312D4B" w:rsidP="005A297A">
      <w:pPr>
        <w:jc w:val="center"/>
        <w:rPr>
          <w:rFonts w:ascii="Times New Roman" w:hAnsi="Times New Roman"/>
        </w:rPr>
      </w:pPr>
      <w:r>
        <w:rPr>
          <w:rFonts w:ascii="Times New Roman" w:hAnsi="Times New Roman"/>
          <w:noProof/>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4" type="#_x0000_t67" style="position:absolute;left:0;text-align:left;margin-left:242.25pt;margin-top:1.25pt;width:9.45pt;height:19.3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">
            <v:textbox style="layout-flow:vertical-ideographic"/>
          </v:shape>
        </w:pict>
      </w:r>
    </w:p>
    <w:p w:rsidR="00503346" w:rsidRPr="00A9435D" w:rsidRDefault="00503346" w:rsidP="005A297A">
      <w:pPr>
        <w:jc w:val="center"/>
        <w:rPr>
          <w:rFonts w:ascii="Times New Roman" w:hAnsi="Times New Roman"/>
        </w:rPr>
      </w:pPr>
    </w:p>
    <w:p w:rsidR="00570035" w:rsidRPr="00A9435D" w:rsidRDefault="00570035" w:rsidP="005A297A">
      <w:pPr>
        <w:jc w:val="center"/>
        <w:rPr>
          <w:rFonts w:ascii="Times New Roman" w:hAnsi="Times New Roman"/>
        </w:rPr>
      </w:pPr>
      <w:r w:rsidRPr="00A9435D">
        <w:rPr>
          <w:rFonts w:ascii="Times New Roman" w:hAnsi="Times New Roman"/>
        </w:rPr>
        <w:t>Dirección General de Desarrollo Social.</w:t>
      </w:r>
    </w:p>
    <w:p w:rsidR="00503346" w:rsidRPr="00A9435D" w:rsidRDefault="00503346" w:rsidP="005A297A">
      <w:pPr>
        <w:jc w:val="center"/>
        <w:rPr>
          <w:rFonts w:ascii="Times New Roman" w:hAnsi="Times New Roman"/>
        </w:rPr>
      </w:pPr>
      <w:r w:rsidRPr="00A9435D">
        <w:rPr>
          <w:rFonts w:ascii="Times New Roman" w:hAnsi="Times New Roman"/>
        </w:rPr>
        <w:t>(</w:t>
      </w:r>
      <w:r w:rsidR="00570035" w:rsidRPr="00A9435D">
        <w:rPr>
          <w:rFonts w:ascii="Times New Roman" w:hAnsi="Times New Roman"/>
        </w:rPr>
        <w:t>Responsable de la validación final del programa</w:t>
      </w:r>
      <w:r w:rsidRPr="00A9435D">
        <w:rPr>
          <w:rFonts w:ascii="Times New Roman" w:hAnsi="Times New Roman"/>
        </w:rPr>
        <w:t>).</w:t>
      </w:r>
    </w:p>
    <w:p w:rsidR="00503346" w:rsidRPr="00A9435D" w:rsidRDefault="00312D4B" w:rsidP="005A297A">
      <w:pPr>
        <w:jc w:val="center"/>
        <w:rPr>
          <w:rFonts w:ascii="Times New Roman" w:hAnsi="Times New Roman"/>
        </w:rPr>
      </w:pPr>
      <w:r>
        <w:rPr>
          <w:rFonts w:ascii="Times New Roman" w:hAnsi="Times New Roman"/>
          <w:noProof/>
          <w:lang w:eastAsia="es-MX"/>
        </w:rPr>
        <w:pict>
          <v:shape id="_x0000_s1073" type="#_x0000_t67" style="position:absolute;left:0;text-align:left;margin-left:242.25pt;margin-top:1.8pt;width:9.45pt;height:19.3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">
            <v:textbox style="layout-flow:vertical-ideographic"/>
          </v:shape>
        </w:pict>
      </w:r>
    </w:p>
    <w:p w:rsidR="00503346" w:rsidRPr="00A9435D" w:rsidRDefault="00503346" w:rsidP="005A297A">
      <w:pPr>
        <w:jc w:val="center"/>
        <w:rPr>
          <w:rFonts w:ascii="Times New Roman" w:hAnsi="Times New Roman"/>
        </w:rPr>
      </w:pPr>
    </w:p>
    <w:p w:rsidR="00503346" w:rsidRPr="00A9435D" w:rsidRDefault="00570035" w:rsidP="005A297A">
      <w:pPr>
        <w:jc w:val="center"/>
        <w:rPr>
          <w:rFonts w:ascii="Times New Roman" w:hAnsi="Times New Roman"/>
        </w:rPr>
      </w:pPr>
      <w:r w:rsidRPr="00A9435D">
        <w:rPr>
          <w:rFonts w:ascii="Times New Roman" w:hAnsi="Times New Roman"/>
        </w:rPr>
        <w:t>Dirección del Deporte</w:t>
      </w:r>
    </w:p>
    <w:p w:rsidR="005D04B5" w:rsidRPr="00A9435D" w:rsidRDefault="00570035" w:rsidP="005A297A">
      <w:pPr>
        <w:jc w:val="center"/>
        <w:rPr>
          <w:rFonts w:ascii="Times New Roman" w:hAnsi="Times New Roman"/>
        </w:rPr>
      </w:pPr>
      <w:r w:rsidRPr="00A9435D">
        <w:rPr>
          <w:rFonts w:ascii="Times New Roman" w:hAnsi="Times New Roman"/>
        </w:rPr>
        <w:t>(Evaluación Interna</w:t>
      </w:r>
      <w:r w:rsidR="005D04B5" w:rsidRPr="00A9435D">
        <w:rPr>
          <w:rFonts w:ascii="Times New Roman" w:hAnsi="Times New Roman"/>
        </w:rPr>
        <w:t xml:space="preserve"> del programa).</w:t>
      </w:r>
    </w:p>
    <w:p w:rsidR="005D04B5" w:rsidRPr="00A9435D" w:rsidRDefault="00312D4B" w:rsidP="005A297A">
      <w:pPr>
        <w:jc w:val="center"/>
        <w:rPr>
          <w:rFonts w:ascii="Times New Roman" w:hAnsi="Times New Roman"/>
        </w:rPr>
      </w:pPr>
      <w:r>
        <w:rPr>
          <w:rFonts w:ascii="Times New Roman" w:hAnsi="Times New Roman"/>
          <w:noProof/>
          <w:lang w:eastAsia="es-MX"/>
        </w:rPr>
        <w:pict>
          <v:shape id="Flecha abajo 2" o:spid="_x0000_s1072" type="#_x0000_t67" style="position:absolute;left:0;text-align:left;margin-left:242.25pt;margin-top:1.25pt;width:9.45pt;height:19.3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">
            <v:textbox style="layout-flow:vertical-ideographic"/>
          </v:shape>
        </w:pict>
      </w:r>
    </w:p>
    <w:p w:rsidR="005D04B5" w:rsidRPr="00A9435D" w:rsidRDefault="005D04B5" w:rsidP="005A297A">
      <w:pPr>
        <w:jc w:val="center"/>
        <w:rPr>
          <w:rFonts w:ascii="Times New Roman" w:hAnsi="Times New Roman"/>
        </w:rPr>
      </w:pPr>
    </w:p>
    <w:p w:rsidR="005D04B5" w:rsidRPr="00A9435D" w:rsidRDefault="005D04B5" w:rsidP="005A297A">
      <w:pPr>
        <w:jc w:val="center"/>
        <w:rPr>
          <w:rFonts w:ascii="Times New Roman" w:hAnsi="Times New Roman"/>
        </w:rPr>
      </w:pPr>
      <w:r w:rsidRPr="00A9435D">
        <w:rPr>
          <w:rFonts w:ascii="Times New Roman" w:hAnsi="Times New Roman"/>
        </w:rPr>
        <w:t xml:space="preserve">Subdirección de </w:t>
      </w:r>
      <w:r w:rsidR="00EB7B27" w:rsidRPr="00A9435D">
        <w:rPr>
          <w:rFonts w:ascii="Times New Roman" w:hAnsi="Times New Roman"/>
        </w:rPr>
        <w:t>Fomento al Deporte</w:t>
      </w:r>
    </w:p>
    <w:p w:rsidR="005D04B5" w:rsidRPr="00A9435D" w:rsidRDefault="005D04B5" w:rsidP="005A297A">
      <w:pPr>
        <w:jc w:val="center"/>
        <w:rPr>
          <w:rFonts w:ascii="Times New Roman" w:hAnsi="Times New Roman"/>
        </w:rPr>
      </w:pPr>
      <w:r w:rsidRPr="00A9435D">
        <w:rPr>
          <w:rFonts w:ascii="Times New Roman" w:hAnsi="Times New Roman"/>
        </w:rPr>
        <w:t>(</w:t>
      </w:r>
      <w:r w:rsidR="00EB7B27" w:rsidRPr="00A9435D">
        <w:rPr>
          <w:rFonts w:ascii="Times New Roman" w:hAnsi="Times New Roman"/>
        </w:rPr>
        <w:t xml:space="preserve">Encargada de la supervisión y control del cumplimiento de los procedimientos </w:t>
      </w:r>
      <w:r w:rsidRPr="00A9435D">
        <w:rPr>
          <w:rFonts w:ascii="Times New Roman" w:hAnsi="Times New Roman"/>
        </w:rPr>
        <w:t>del programa).</w:t>
      </w:r>
    </w:p>
    <w:p w:rsidR="005D04B5" w:rsidRPr="00A9435D" w:rsidRDefault="00312D4B" w:rsidP="005A297A">
      <w:pPr>
        <w:jc w:val="center"/>
        <w:rPr>
          <w:rFonts w:ascii="Times New Roman" w:hAnsi="Times New Roman"/>
        </w:rPr>
      </w:pPr>
      <w:r>
        <w:rPr>
          <w:rFonts w:ascii="Times New Roman" w:hAnsi="Times New Roman"/>
          <w:noProof/>
          <w:lang w:eastAsia="es-MX"/>
        </w:rPr>
        <w:pict>
          <v:shape id="Flecha abajo 1" o:spid="_x0000_s1071" type="#_x0000_t67" style="position:absolute;left:0;text-align:left;margin-left:242.25pt;margin-top:1.8pt;width:9.45pt;height:19.3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">
            <v:textbox style="layout-flow:vertical-ideographic"/>
          </v:shape>
        </w:pict>
      </w:r>
    </w:p>
    <w:p w:rsidR="005D04B5" w:rsidRPr="00A9435D" w:rsidRDefault="005D04B5" w:rsidP="005A297A">
      <w:pPr>
        <w:jc w:val="center"/>
        <w:rPr>
          <w:rFonts w:ascii="Times New Roman" w:hAnsi="Times New Roman"/>
        </w:rPr>
      </w:pPr>
    </w:p>
    <w:p w:rsidR="005D04B5" w:rsidRPr="00A9435D" w:rsidRDefault="005D04B5" w:rsidP="005A297A">
      <w:pPr>
        <w:jc w:val="center"/>
        <w:rPr>
          <w:rFonts w:ascii="Times New Roman" w:hAnsi="Times New Roman"/>
        </w:rPr>
      </w:pPr>
      <w:r w:rsidRPr="00A9435D">
        <w:rPr>
          <w:rFonts w:ascii="Times New Roman" w:hAnsi="Times New Roman"/>
        </w:rPr>
        <w:t xml:space="preserve">J.U.D. </w:t>
      </w:r>
      <w:r w:rsidR="00EB7B27" w:rsidRPr="00A9435D">
        <w:rPr>
          <w:rFonts w:ascii="Times New Roman" w:hAnsi="Times New Roman"/>
        </w:rPr>
        <w:t>de Fomento y Difusión al Deporte</w:t>
      </w:r>
    </w:p>
    <w:p w:rsidR="005D04B5" w:rsidRPr="00A9435D" w:rsidRDefault="005D04B5" w:rsidP="005A297A">
      <w:pPr>
        <w:jc w:val="center"/>
        <w:rPr>
          <w:rFonts w:ascii="Times New Roman" w:hAnsi="Times New Roman"/>
        </w:rPr>
      </w:pPr>
      <w:r w:rsidRPr="00A9435D">
        <w:rPr>
          <w:rFonts w:ascii="Times New Roman" w:hAnsi="Times New Roman"/>
        </w:rPr>
        <w:t>(</w:t>
      </w:r>
      <w:r w:rsidR="00EB7B27" w:rsidRPr="00A9435D">
        <w:rPr>
          <w:rFonts w:ascii="Times New Roman" w:hAnsi="Times New Roman"/>
        </w:rPr>
        <w:t>Atención a las solicitudes de las personas interesadas en ser beneficiarias del programa</w:t>
      </w:r>
      <w:r w:rsidRPr="00A9435D">
        <w:rPr>
          <w:rFonts w:ascii="Times New Roman" w:hAnsi="Times New Roman"/>
        </w:rPr>
        <w:t>).</w:t>
      </w:r>
    </w:p>
    <w:p w:rsidR="005D04B5" w:rsidRPr="00A9435D" w:rsidRDefault="005D04B5" w:rsidP="005A297A">
      <w:pPr>
        <w:jc w:val="center"/>
        <w:rPr>
          <w:rFonts w:ascii="Times New Roman" w:hAnsi="Times New Roman"/>
          <w:u w:val="single"/>
        </w:rPr>
      </w:pPr>
    </w:p>
    <w:p w:rsidR="002360B2" w:rsidRPr="00A9435D" w:rsidRDefault="002360B2"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226"/>
        <w:gridCol w:w="1531"/>
        <w:gridCol w:w="1333"/>
        <w:gridCol w:w="1105"/>
        <w:gridCol w:w="822"/>
        <w:gridCol w:w="1390"/>
        <w:gridCol w:w="1631"/>
      </w:tblGrid>
      <w:tr w:rsidR="00D064B7" w:rsidRPr="001C1877" w:rsidTr="001C1877">
        <w:tc>
          <w:tcPr>
            <w:tcW w:w="1150" w:type="dxa"/>
            <w:shd w:val="clear" w:color="auto" w:fill="FFFFFF"/>
          </w:tcPr>
          <w:p w:rsidR="003C416A" w:rsidRPr="001C1877" w:rsidRDefault="003C416A" w:rsidP="001C1877">
            <w:pPr>
              <w:jc w:val="both"/>
              <w:rPr>
                <w:rFonts w:ascii="Times New Roman" w:hAnsi="Times New Roman"/>
                <w:b/>
              </w:rPr>
            </w:pPr>
            <w:r w:rsidRPr="001C1877">
              <w:rPr>
                <w:rFonts w:ascii="Times New Roman" w:hAnsi="Times New Roman"/>
                <w:b/>
              </w:rPr>
              <w:t>Puesto</w:t>
            </w:r>
          </w:p>
        </w:tc>
        <w:tc>
          <w:tcPr>
            <w:tcW w:w="1226" w:type="dxa"/>
            <w:shd w:val="clear" w:color="auto" w:fill="FFFFFF"/>
          </w:tcPr>
          <w:p w:rsidR="003C416A" w:rsidRPr="001C1877" w:rsidRDefault="003C416A" w:rsidP="001C1877">
            <w:pPr>
              <w:jc w:val="both"/>
              <w:rPr>
                <w:rFonts w:ascii="Times New Roman" w:hAnsi="Times New Roman"/>
                <w:b/>
              </w:rPr>
            </w:pPr>
            <w:r w:rsidRPr="001C1877">
              <w:rPr>
                <w:rFonts w:ascii="Times New Roman" w:hAnsi="Times New Roman"/>
                <w:b/>
              </w:rPr>
              <w:t>Formación requerida</w:t>
            </w:r>
          </w:p>
        </w:tc>
        <w:tc>
          <w:tcPr>
            <w:tcW w:w="1531" w:type="dxa"/>
            <w:shd w:val="clear" w:color="auto" w:fill="FFFFFF"/>
          </w:tcPr>
          <w:p w:rsidR="003C416A" w:rsidRPr="001C1877" w:rsidRDefault="003C416A" w:rsidP="001C1877">
            <w:pPr>
              <w:jc w:val="both"/>
              <w:rPr>
                <w:rFonts w:ascii="Times New Roman" w:hAnsi="Times New Roman"/>
                <w:b/>
              </w:rPr>
            </w:pPr>
            <w:r w:rsidRPr="001C1877">
              <w:rPr>
                <w:rFonts w:ascii="Times New Roman" w:hAnsi="Times New Roman"/>
                <w:b/>
              </w:rPr>
              <w:t>Experiencia requerida</w:t>
            </w:r>
          </w:p>
        </w:tc>
        <w:tc>
          <w:tcPr>
            <w:tcW w:w="1333" w:type="dxa"/>
            <w:shd w:val="clear" w:color="auto" w:fill="FFFFFF"/>
          </w:tcPr>
          <w:p w:rsidR="003C416A" w:rsidRPr="001C1877" w:rsidRDefault="003C416A" w:rsidP="001C1877">
            <w:pPr>
              <w:jc w:val="both"/>
              <w:rPr>
                <w:rFonts w:ascii="Times New Roman" w:hAnsi="Times New Roman"/>
                <w:b/>
              </w:rPr>
            </w:pPr>
            <w:r w:rsidRPr="001C1877">
              <w:rPr>
                <w:rFonts w:ascii="Times New Roman" w:hAnsi="Times New Roman"/>
                <w:b/>
              </w:rPr>
              <w:t>Funciones</w:t>
            </w:r>
          </w:p>
        </w:tc>
        <w:tc>
          <w:tcPr>
            <w:tcW w:w="1105" w:type="dxa"/>
            <w:shd w:val="clear" w:color="auto" w:fill="FFFFFF"/>
          </w:tcPr>
          <w:p w:rsidR="003C416A" w:rsidRPr="001C1877" w:rsidRDefault="003C416A" w:rsidP="001C1877">
            <w:pPr>
              <w:jc w:val="both"/>
              <w:rPr>
                <w:rFonts w:ascii="Times New Roman" w:hAnsi="Times New Roman"/>
                <w:b/>
              </w:rPr>
            </w:pPr>
            <w:r w:rsidRPr="001C1877">
              <w:rPr>
                <w:rFonts w:ascii="Times New Roman" w:hAnsi="Times New Roman"/>
                <w:b/>
              </w:rPr>
              <w:t xml:space="preserve"> Sexo</w:t>
            </w:r>
          </w:p>
        </w:tc>
        <w:tc>
          <w:tcPr>
            <w:tcW w:w="822" w:type="dxa"/>
            <w:shd w:val="clear" w:color="auto" w:fill="FFFFFF"/>
          </w:tcPr>
          <w:p w:rsidR="003C416A" w:rsidRPr="001C1877" w:rsidRDefault="0025209E" w:rsidP="001C1877">
            <w:pPr>
              <w:jc w:val="both"/>
              <w:rPr>
                <w:rFonts w:ascii="Times New Roman" w:hAnsi="Times New Roman"/>
                <w:b/>
              </w:rPr>
            </w:pPr>
            <w:r w:rsidRPr="001C1877">
              <w:rPr>
                <w:rFonts w:ascii="Times New Roman" w:hAnsi="Times New Roman"/>
                <w:b/>
              </w:rPr>
              <w:t>Edad</w:t>
            </w:r>
          </w:p>
        </w:tc>
        <w:tc>
          <w:tcPr>
            <w:tcW w:w="1390" w:type="dxa"/>
            <w:shd w:val="clear" w:color="auto" w:fill="FFFFFF"/>
          </w:tcPr>
          <w:p w:rsidR="003C416A" w:rsidRPr="001C1877" w:rsidRDefault="0025209E" w:rsidP="001C1877">
            <w:pPr>
              <w:jc w:val="both"/>
              <w:rPr>
                <w:rFonts w:ascii="Times New Roman" w:hAnsi="Times New Roman"/>
                <w:b/>
              </w:rPr>
            </w:pPr>
            <w:r w:rsidRPr="001C1877">
              <w:rPr>
                <w:rFonts w:ascii="Times New Roman" w:hAnsi="Times New Roman"/>
                <w:b/>
              </w:rPr>
              <w:t>Formación de la persona ocupante</w:t>
            </w:r>
          </w:p>
        </w:tc>
        <w:tc>
          <w:tcPr>
            <w:tcW w:w="1631" w:type="dxa"/>
            <w:shd w:val="clear" w:color="auto" w:fill="FFFFFF"/>
          </w:tcPr>
          <w:p w:rsidR="003C416A" w:rsidRPr="001C1877" w:rsidRDefault="0025209E" w:rsidP="001C1877">
            <w:pPr>
              <w:jc w:val="both"/>
              <w:rPr>
                <w:rFonts w:ascii="Times New Roman" w:hAnsi="Times New Roman"/>
                <w:b/>
              </w:rPr>
            </w:pPr>
            <w:r w:rsidRPr="001C1877">
              <w:rPr>
                <w:rFonts w:ascii="Times New Roman" w:hAnsi="Times New Roman"/>
                <w:b/>
              </w:rPr>
              <w:t>Experiencia de la persona ocupante</w:t>
            </w:r>
          </w:p>
        </w:tc>
      </w:tr>
      <w:tr w:rsidR="00D064B7" w:rsidRPr="001C1877" w:rsidTr="001C1877">
        <w:tc>
          <w:tcPr>
            <w:tcW w:w="1150" w:type="dxa"/>
            <w:shd w:val="clear" w:color="auto" w:fill="FFFFFF"/>
          </w:tcPr>
          <w:p w:rsidR="00A27E5F" w:rsidRPr="001C1877" w:rsidRDefault="00A27E5F" w:rsidP="001C1877">
            <w:pPr>
              <w:jc w:val="both"/>
              <w:rPr>
                <w:rFonts w:ascii="Times New Roman" w:hAnsi="Times New Roman"/>
              </w:rPr>
            </w:pPr>
            <w:r w:rsidRPr="001C1877">
              <w:rPr>
                <w:rFonts w:ascii="Times New Roman" w:hAnsi="Times New Roman"/>
              </w:rPr>
              <w:t>Dirección del Deporte</w:t>
            </w:r>
          </w:p>
          <w:p w:rsidR="003C416A" w:rsidRPr="001C1877" w:rsidRDefault="003C416A" w:rsidP="001C1877">
            <w:pPr>
              <w:jc w:val="both"/>
              <w:rPr>
                <w:rFonts w:ascii="Times New Roman" w:hAnsi="Times New Roman"/>
              </w:rPr>
            </w:pPr>
          </w:p>
        </w:tc>
        <w:tc>
          <w:tcPr>
            <w:tcW w:w="1226" w:type="dxa"/>
            <w:shd w:val="clear" w:color="auto" w:fill="FFFFFF"/>
          </w:tcPr>
          <w:p w:rsidR="003C416A" w:rsidRPr="001C1877" w:rsidRDefault="00597955" w:rsidP="001C1877">
            <w:pPr>
              <w:jc w:val="both"/>
              <w:rPr>
                <w:rFonts w:ascii="Times New Roman" w:hAnsi="Times New Roman"/>
              </w:rPr>
            </w:pPr>
            <w:r w:rsidRPr="001C1877">
              <w:rPr>
                <w:rFonts w:ascii="Times New Roman" w:hAnsi="Times New Roman"/>
              </w:rPr>
              <w:t>Licenciatura</w:t>
            </w:r>
          </w:p>
        </w:tc>
        <w:tc>
          <w:tcPr>
            <w:tcW w:w="1531" w:type="dxa"/>
            <w:shd w:val="clear" w:color="auto" w:fill="FFFFFF"/>
          </w:tcPr>
          <w:p w:rsidR="003C416A" w:rsidRPr="001C1877" w:rsidRDefault="006A28E3" w:rsidP="001C1877">
            <w:pPr>
              <w:jc w:val="both"/>
              <w:rPr>
                <w:rFonts w:ascii="Times New Roman" w:hAnsi="Times New Roman"/>
              </w:rPr>
            </w:pPr>
            <w:r w:rsidRPr="001C1877">
              <w:rPr>
                <w:rFonts w:ascii="Times New Roman" w:hAnsi="Times New Roman"/>
              </w:rPr>
              <w:t>No se encontraron registros</w:t>
            </w:r>
          </w:p>
        </w:tc>
        <w:tc>
          <w:tcPr>
            <w:tcW w:w="1333" w:type="dxa"/>
            <w:shd w:val="clear" w:color="auto" w:fill="FFFFFF"/>
          </w:tcPr>
          <w:p w:rsidR="003C416A" w:rsidRPr="001C1877" w:rsidRDefault="00AC5770" w:rsidP="001C1877">
            <w:pPr>
              <w:jc w:val="both"/>
              <w:rPr>
                <w:rFonts w:ascii="Times New Roman" w:hAnsi="Times New Roman"/>
              </w:rPr>
            </w:pPr>
            <w:r w:rsidRPr="001C1877">
              <w:rPr>
                <w:rFonts w:ascii="Times New Roman" w:hAnsi="Times New Roman"/>
              </w:rPr>
              <w:t xml:space="preserve">Fomentar el deporte de forma continua garantizando el acceso de la población y promover la participación de la comunidad en eventos deportivos, actividades </w:t>
            </w:r>
            <w:r w:rsidR="0018629A" w:rsidRPr="001C1877">
              <w:rPr>
                <w:rFonts w:ascii="Times New Roman" w:hAnsi="Times New Roman"/>
              </w:rPr>
              <w:t>derivadas</w:t>
            </w:r>
            <w:r w:rsidRPr="001C1877">
              <w:rPr>
                <w:rFonts w:ascii="Times New Roman" w:hAnsi="Times New Roman"/>
              </w:rPr>
              <w:t xml:space="preserve"> de programas sociales, as</w:t>
            </w:r>
            <w:r w:rsidR="0018629A" w:rsidRPr="001C1877">
              <w:rPr>
                <w:rFonts w:ascii="Times New Roman" w:hAnsi="Times New Roman"/>
              </w:rPr>
              <w:t xml:space="preserve">í como de recreación en materia de deportes. </w:t>
            </w:r>
          </w:p>
        </w:tc>
        <w:tc>
          <w:tcPr>
            <w:tcW w:w="1105" w:type="dxa"/>
            <w:shd w:val="clear" w:color="auto" w:fill="FFFFFF"/>
          </w:tcPr>
          <w:p w:rsidR="003C416A" w:rsidRPr="001C1877" w:rsidRDefault="00597955" w:rsidP="001C1877">
            <w:pPr>
              <w:jc w:val="both"/>
              <w:rPr>
                <w:rFonts w:ascii="Times New Roman" w:hAnsi="Times New Roman"/>
              </w:rPr>
            </w:pPr>
            <w:r w:rsidRPr="001C1877">
              <w:rPr>
                <w:rFonts w:ascii="Times New Roman" w:hAnsi="Times New Roman"/>
              </w:rPr>
              <w:t>Femenino</w:t>
            </w:r>
          </w:p>
        </w:tc>
        <w:tc>
          <w:tcPr>
            <w:tcW w:w="822" w:type="dxa"/>
            <w:shd w:val="clear" w:color="auto" w:fill="FFFFFF"/>
          </w:tcPr>
          <w:p w:rsidR="003C416A" w:rsidRPr="001C1877" w:rsidRDefault="00597955" w:rsidP="001C1877">
            <w:pPr>
              <w:jc w:val="both"/>
              <w:rPr>
                <w:rFonts w:ascii="Times New Roman" w:hAnsi="Times New Roman"/>
              </w:rPr>
            </w:pPr>
            <w:r w:rsidRPr="001C1877">
              <w:rPr>
                <w:rFonts w:ascii="Times New Roman" w:hAnsi="Times New Roman"/>
              </w:rPr>
              <w:t>34</w:t>
            </w:r>
          </w:p>
        </w:tc>
        <w:tc>
          <w:tcPr>
            <w:tcW w:w="1390" w:type="dxa"/>
            <w:shd w:val="clear" w:color="auto" w:fill="FFFFFF"/>
          </w:tcPr>
          <w:p w:rsidR="003C416A" w:rsidRPr="001C1877" w:rsidRDefault="00A86E54" w:rsidP="001C1877">
            <w:pPr>
              <w:jc w:val="both"/>
              <w:rPr>
                <w:rFonts w:ascii="Times New Roman" w:hAnsi="Times New Roman"/>
              </w:rPr>
            </w:pPr>
            <w:r w:rsidRPr="001C1877">
              <w:rPr>
                <w:rFonts w:ascii="Times New Roman" w:hAnsi="Times New Roman"/>
              </w:rPr>
              <w:t>Bachillerato</w:t>
            </w:r>
          </w:p>
        </w:tc>
        <w:tc>
          <w:tcPr>
            <w:tcW w:w="1631" w:type="dxa"/>
            <w:shd w:val="clear" w:color="auto" w:fill="FFFFFF"/>
          </w:tcPr>
          <w:p w:rsidR="003C416A" w:rsidRPr="001C1877" w:rsidRDefault="006A28E3" w:rsidP="001C1877">
            <w:pPr>
              <w:jc w:val="both"/>
              <w:rPr>
                <w:rFonts w:ascii="Times New Roman" w:hAnsi="Times New Roman"/>
              </w:rPr>
            </w:pPr>
            <w:r w:rsidRPr="001C1877">
              <w:rPr>
                <w:rFonts w:ascii="Times New Roman" w:hAnsi="Times New Roman"/>
              </w:rPr>
              <w:t xml:space="preserve">Sin experiencia en la implementación de programas sociales. </w:t>
            </w:r>
          </w:p>
          <w:p w:rsidR="00813936" w:rsidRPr="001C1877" w:rsidRDefault="00813936" w:rsidP="001C1877">
            <w:pPr>
              <w:jc w:val="both"/>
              <w:rPr>
                <w:rFonts w:ascii="Times New Roman" w:hAnsi="Times New Roman"/>
              </w:rPr>
            </w:pPr>
          </w:p>
        </w:tc>
      </w:tr>
      <w:tr w:rsidR="00D064B7" w:rsidRPr="001C1877" w:rsidTr="001C1877">
        <w:tc>
          <w:tcPr>
            <w:tcW w:w="1150" w:type="dxa"/>
            <w:shd w:val="clear" w:color="auto" w:fill="FFFFFF"/>
          </w:tcPr>
          <w:p w:rsidR="00597955" w:rsidRPr="001C1877" w:rsidRDefault="00597955" w:rsidP="001C1877">
            <w:pPr>
              <w:jc w:val="both"/>
              <w:rPr>
                <w:rFonts w:ascii="Times New Roman" w:hAnsi="Times New Roman"/>
              </w:rPr>
            </w:pPr>
            <w:r w:rsidRPr="001C1877">
              <w:rPr>
                <w:rFonts w:ascii="Times New Roman" w:hAnsi="Times New Roman"/>
              </w:rPr>
              <w:t xml:space="preserve">Subdirector de </w:t>
            </w:r>
            <w:r w:rsidRPr="001C1877">
              <w:rPr>
                <w:rFonts w:ascii="Times New Roman" w:hAnsi="Times New Roman"/>
              </w:rPr>
              <w:lastRenderedPageBreak/>
              <w:t xml:space="preserve">Fomento al Deporte </w:t>
            </w:r>
          </w:p>
          <w:p w:rsidR="00597955" w:rsidRPr="001C1877" w:rsidRDefault="00597955" w:rsidP="001C1877">
            <w:pPr>
              <w:jc w:val="both"/>
              <w:rPr>
                <w:rFonts w:ascii="Times New Roman" w:hAnsi="Times New Roman"/>
              </w:rPr>
            </w:pPr>
          </w:p>
        </w:tc>
        <w:tc>
          <w:tcPr>
            <w:tcW w:w="1226" w:type="dxa"/>
            <w:shd w:val="clear" w:color="auto" w:fill="FFFFFF"/>
          </w:tcPr>
          <w:p w:rsidR="00597955" w:rsidRPr="001C1877" w:rsidRDefault="00597955" w:rsidP="001C1877">
            <w:pPr>
              <w:jc w:val="both"/>
              <w:rPr>
                <w:rFonts w:ascii="Times New Roman" w:hAnsi="Times New Roman"/>
              </w:rPr>
            </w:pPr>
            <w:r w:rsidRPr="001C1877">
              <w:rPr>
                <w:rFonts w:ascii="Times New Roman" w:hAnsi="Times New Roman"/>
              </w:rPr>
              <w:lastRenderedPageBreak/>
              <w:t>Licenciatura</w:t>
            </w:r>
          </w:p>
        </w:tc>
        <w:tc>
          <w:tcPr>
            <w:tcW w:w="1531" w:type="dxa"/>
            <w:shd w:val="clear" w:color="auto" w:fill="FFFFFF"/>
          </w:tcPr>
          <w:p w:rsidR="00597955" w:rsidRPr="001C1877" w:rsidRDefault="006A28E3" w:rsidP="001C1877">
            <w:pPr>
              <w:jc w:val="both"/>
              <w:rPr>
                <w:rFonts w:ascii="Times New Roman" w:hAnsi="Times New Roman"/>
              </w:rPr>
            </w:pPr>
            <w:r w:rsidRPr="001C1877">
              <w:rPr>
                <w:rFonts w:ascii="Times New Roman" w:hAnsi="Times New Roman"/>
              </w:rPr>
              <w:t xml:space="preserve">No se encontraron </w:t>
            </w:r>
            <w:r w:rsidRPr="001C1877">
              <w:rPr>
                <w:rFonts w:ascii="Times New Roman" w:hAnsi="Times New Roman"/>
              </w:rPr>
              <w:lastRenderedPageBreak/>
              <w:t>registros</w:t>
            </w:r>
          </w:p>
        </w:tc>
        <w:tc>
          <w:tcPr>
            <w:tcW w:w="1333" w:type="dxa"/>
            <w:shd w:val="clear" w:color="auto" w:fill="FFFFFF"/>
          </w:tcPr>
          <w:p w:rsidR="00597955" w:rsidRPr="001C1877" w:rsidRDefault="0018629A" w:rsidP="001C1877">
            <w:pPr>
              <w:jc w:val="both"/>
              <w:rPr>
                <w:rFonts w:ascii="Times New Roman" w:hAnsi="Times New Roman"/>
              </w:rPr>
            </w:pPr>
            <w:r w:rsidRPr="001C1877">
              <w:rPr>
                <w:rFonts w:ascii="Times New Roman" w:hAnsi="Times New Roman"/>
              </w:rPr>
              <w:lastRenderedPageBreak/>
              <w:t xml:space="preserve">Autorizar y consolidar </w:t>
            </w:r>
            <w:r w:rsidRPr="001C1877">
              <w:rPr>
                <w:rFonts w:ascii="Times New Roman" w:hAnsi="Times New Roman"/>
              </w:rPr>
              <w:lastRenderedPageBreak/>
              <w:t xml:space="preserve">programas para el fomento del deporte en beneficio de la población de la Delegación. </w:t>
            </w:r>
          </w:p>
        </w:tc>
        <w:tc>
          <w:tcPr>
            <w:tcW w:w="1105" w:type="dxa"/>
            <w:shd w:val="clear" w:color="auto" w:fill="FFFFFF"/>
          </w:tcPr>
          <w:p w:rsidR="00597955" w:rsidRPr="001C1877" w:rsidRDefault="00EC28B8" w:rsidP="001C1877">
            <w:pPr>
              <w:jc w:val="both"/>
              <w:rPr>
                <w:rFonts w:ascii="Times New Roman" w:hAnsi="Times New Roman"/>
              </w:rPr>
            </w:pPr>
            <w:r w:rsidRPr="001C1877">
              <w:rPr>
                <w:rFonts w:ascii="Times New Roman" w:hAnsi="Times New Roman"/>
              </w:rPr>
              <w:lastRenderedPageBreak/>
              <w:t>M</w:t>
            </w:r>
            <w:r w:rsidR="00597955" w:rsidRPr="001C1877">
              <w:rPr>
                <w:rFonts w:ascii="Times New Roman" w:hAnsi="Times New Roman"/>
              </w:rPr>
              <w:t>asculino</w:t>
            </w:r>
            <w:r w:rsidRPr="001C1877">
              <w:rPr>
                <w:rFonts w:ascii="Times New Roman" w:hAnsi="Times New Roman"/>
              </w:rPr>
              <w:t xml:space="preserve"> </w:t>
            </w:r>
          </w:p>
        </w:tc>
        <w:tc>
          <w:tcPr>
            <w:tcW w:w="822" w:type="dxa"/>
            <w:shd w:val="clear" w:color="auto" w:fill="FFFFFF"/>
          </w:tcPr>
          <w:p w:rsidR="00597955" w:rsidRPr="001C1877" w:rsidRDefault="00597955" w:rsidP="001C1877">
            <w:pPr>
              <w:jc w:val="both"/>
              <w:rPr>
                <w:rFonts w:ascii="Times New Roman" w:hAnsi="Times New Roman"/>
              </w:rPr>
            </w:pPr>
            <w:r w:rsidRPr="001C1877">
              <w:rPr>
                <w:rFonts w:ascii="Times New Roman" w:hAnsi="Times New Roman"/>
              </w:rPr>
              <w:t>53</w:t>
            </w:r>
          </w:p>
        </w:tc>
        <w:tc>
          <w:tcPr>
            <w:tcW w:w="1390" w:type="dxa"/>
            <w:shd w:val="clear" w:color="auto" w:fill="FFFFFF"/>
          </w:tcPr>
          <w:p w:rsidR="00597955" w:rsidRPr="001C1877" w:rsidRDefault="00A86E54" w:rsidP="001C1877">
            <w:pPr>
              <w:jc w:val="both"/>
              <w:rPr>
                <w:rFonts w:ascii="Times New Roman" w:hAnsi="Times New Roman"/>
              </w:rPr>
            </w:pPr>
            <w:r w:rsidRPr="001C1877">
              <w:rPr>
                <w:rFonts w:ascii="Times New Roman" w:hAnsi="Times New Roman"/>
              </w:rPr>
              <w:t>Licenciatura</w:t>
            </w:r>
          </w:p>
        </w:tc>
        <w:tc>
          <w:tcPr>
            <w:tcW w:w="1631" w:type="dxa"/>
            <w:shd w:val="clear" w:color="auto" w:fill="FFFFFF"/>
          </w:tcPr>
          <w:p w:rsidR="006A28E3" w:rsidRPr="001C1877" w:rsidRDefault="006A28E3" w:rsidP="001C1877">
            <w:pPr>
              <w:jc w:val="both"/>
              <w:rPr>
                <w:rFonts w:ascii="Times New Roman" w:hAnsi="Times New Roman"/>
              </w:rPr>
            </w:pPr>
            <w:r w:rsidRPr="001C1877">
              <w:rPr>
                <w:rFonts w:ascii="Times New Roman" w:hAnsi="Times New Roman"/>
              </w:rPr>
              <w:t xml:space="preserve">Sin experiencia en la </w:t>
            </w:r>
            <w:r w:rsidRPr="001C1877">
              <w:rPr>
                <w:rFonts w:ascii="Times New Roman" w:hAnsi="Times New Roman"/>
              </w:rPr>
              <w:lastRenderedPageBreak/>
              <w:t xml:space="preserve">implementación de programas sociales. </w:t>
            </w:r>
          </w:p>
          <w:p w:rsidR="00597955" w:rsidRPr="001C1877" w:rsidRDefault="00597955" w:rsidP="001C1877">
            <w:pPr>
              <w:jc w:val="both"/>
              <w:rPr>
                <w:rFonts w:ascii="Times New Roman" w:hAnsi="Times New Roman"/>
              </w:rPr>
            </w:pPr>
          </w:p>
          <w:p w:rsidR="00597955" w:rsidRPr="001C1877" w:rsidRDefault="00597955" w:rsidP="001C1877">
            <w:pPr>
              <w:jc w:val="both"/>
              <w:rPr>
                <w:rFonts w:ascii="Times New Roman" w:hAnsi="Times New Roman"/>
              </w:rPr>
            </w:pPr>
          </w:p>
        </w:tc>
      </w:tr>
      <w:tr w:rsidR="00D064B7" w:rsidRPr="001C1877" w:rsidTr="001C1877">
        <w:tc>
          <w:tcPr>
            <w:tcW w:w="1150" w:type="dxa"/>
            <w:shd w:val="clear" w:color="auto" w:fill="FFFFFF"/>
          </w:tcPr>
          <w:p w:rsidR="00597955" w:rsidRPr="001C1877" w:rsidRDefault="00597955" w:rsidP="001C1877">
            <w:pPr>
              <w:jc w:val="both"/>
              <w:rPr>
                <w:rFonts w:ascii="Times New Roman" w:hAnsi="Times New Roman"/>
              </w:rPr>
            </w:pPr>
            <w:r w:rsidRPr="001C1877">
              <w:rPr>
                <w:rFonts w:ascii="Times New Roman" w:hAnsi="Times New Roman"/>
              </w:rPr>
              <w:lastRenderedPageBreak/>
              <w:t>JUD de Fomento al Deporte</w:t>
            </w:r>
          </w:p>
          <w:p w:rsidR="00597955" w:rsidRPr="001C1877" w:rsidRDefault="00597955" w:rsidP="001C1877">
            <w:pPr>
              <w:jc w:val="both"/>
              <w:rPr>
                <w:rFonts w:ascii="Times New Roman" w:hAnsi="Times New Roman"/>
              </w:rPr>
            </w:pPr>
          </w:p>
        </w:tc>
        <w:tc>
          <w:tcPr>
            <w:tcW w:w="1226" w:type="dxa"/>
            <w:shd w:val="clear" w:color="auto" w:fill="FFFFFF"/>
          </w:tcPr>
          <w:p w:rsidR="00597955" w:rsidRPr="001C1877" w:rsidRDefault="005A297A" w:rsidP="001C1877">
            <w:pPr>
              <w:jc w:val="both"/>
              <w:rPr>
                <w:rFonts w:ascii="Times New Roman" w:hAnsi="Times New Roman"/>
              </w:rPr>
            </w:pPr>
            <w:r w:rsidRPr="001C1877">
              <w:rPr>
                <w:rFonts w:ascii="Times New Roman" w:hAnsi="Times New Roman"/>
              </w:rPr>
              <w:t>Licenciatura</w:t>
            </w:r>
          </w:p>
        </w:tc>
        <w:tc>
          <w:tcPr>
            <w:tcW w:w="1531" w:type="dxa"/>
            <w:shd w:val="clear" w:color="auto" w:fill="FFFFFF"/>
          </w:tcPr>
          <w:p w:rsidR="00597955" w:rsidRPr="001C1877" w:rsidRDefault="006A28E3" w:rsidP="001C1877">
            <w:pPr>
              <w:jc w:val="both"/>
              <w:rPr>
                <w:rFonts w:ascii="Times New Roman" w:hAnsi="Times New Roman"/>
              </w:rPr>
            </w:pPr>
            <w:r w:rsidRPr="001C1877">
              <w:rPr>
                <w:rFonts w:ascii="Times New Roman" w:hAnsi="Times New Roman"/>
              </w:rPr>
              <w:t>No se encontraron registros</w:t>
            </w:r>
          </w:p>
        </w:tc>
        <w:tc>
          <w:tcPr>
            <w:tcW w:w="1333" w:type="dxa"/>
            <w:shd w:val="clear" w:color="auto" w:fill="FFFFFF"/>
          </w:tcPr>
          <w:p w:rsidR="00597955" w:rsidRPr="001C1877" w:rsidRDefault="00121570" w:rsidP="001C1877">
            <w:pPr>
              <w:jc w:val="both"/>
              <w:rPr>
                <w:rFonts w:ascii="Times New Roman" w:hAnsi="Times New Roman"/>
              </w:rPr>
            </w:pPr>
            <w:r w:rsidRPr="001C1877">
              <w:rPr>
                <w:rFonts w:ascii="Times New Roman" w:hAnsi="Times New Roman"/>
              </w:rPr>
              <w:t xml:space="preserve">Promover y difundir los programas, acciones y actividades deportivas que se desarrollen en le Demarcación, incentivando la práctica deportiva y recreativa entre la comunidad. </w:t>
            </w:r>
          </w:p>
        </w:tc>
        <w:tc>
          <w:tcPr>
            <w:tcW w:w="1105" w:type="dxa"/>
            <w:shd w:val="clear" w:color="auto" w:fill="FFFFFF"/>
          </w:tcPr>
          <w:p w:rsidR="00597955" w:rsidRPr="001C1877" w:rsidRDefault="00EC28B8" w:rsidP="001C1877">
            <w:pPr>
              <w:jc w:val="both"/>
              <w:rPr>
                <w:rFonts w:ascii="Times New Roman" w:hAnsi="Times New Roman"/>
              </w:rPr>
            </w:pPr>
            <w:r w:rsidRPr="001C1877">
              <w:rPr>
                <w:rFonts w:ascii="Times New Roman" w:hAnsi="Times New Roman"/>
              </w:rPr>
              <w:t>M</w:t>
            </w:r>
            <w:r w:rsidR="00597955" w:rsidRPr="001C1877">
              <w:rPr>
                <w:rFonts w:ascii="Times New Roman" w:hAnsi="Times New Roman"/>
              </w:rPr>
              <w:t>asculino</w:t>
            </w:r>
            <w:r w:rsidRPr="001C1877">
              <w:rPr>
                <w:rFonts w:ascii="Times New Roman" w:hAnsi="Times New Roman"/>
              </w:rPr>
              <w:t xml:space="preserve"> </w:t>
            </w:r>
          </w:p>
        </w:tc>
        <w:tc>
          <w:tcPr>
            <w:tcW w:w="822" w:type="dxa"/>
            <w:shd w:val="clear" w:color="auto" w:fill="FFFFFF"/>
          </w:tcPr>
          <w:p w:rsidR="00597955" w:rsidRPr="001C1877" w:rsidRDefault="00597955" w:rsidP="001C1877">
            <w:pPr>
              <w:jc w:val="both"/>
              <w:rPr>
                <w:rFonts w:ascii="Times New Roman" w:hAnsi="Times New Roman"/>
              </w:rPr>
            </w:pPr>
            <w:r w:rsidRPr="001C1877">
              <w:rPr>
                <w:rFonts w:ascii="Times New Roman" w:hAnsi="Times New Roman"/>
              </w:rPr>
              <w:t>36</w:t>
            </w:r>
          </w:p>
        </w:tc>
        <w:tc>
          <w:tcPr>
            <w:tcW w:w="1390" w:type="dxa"/>
            <w:shd w:val="clear" w:color="auto" w:fill="FFFFFF"/>
          </w:tcPr>
          <w:p w:rsidR="00597955" w:rsidRPr="001C1877" w:rsidRDefault="00A86E54" w:rsidP="001C1877">
            <w:pPr>
              <w:jc w:val="both"/>
              <w:rPr>
                <w:rFonts w:ascii="Times New Roman" w:hAnsi="Times New Roman"/>
              </w:rPr>
            </w:pPr>
            <w:r w:rsidRPr="001C1877">
              <w:rPr>
                <w:rFonts w:ascii="Times New Roman" w:hAnsi="Times New Roman"/>
              </w:rPr>
              <w:t>Bachillerato</w:t>
            </w:r>
          </w:p>
        </w:tc>
        <w:tc>
          <w:tcPr>
            <w:tcW w:w="1631" w:type="dxa"/>
            <w:shd w:val="clear" w:color="auto" w:fill="FFFFFF"/>
          </w:tcPr>
          <w:p w:rsidR="006A28E3" w:rsidRPr="001C1877" w:rsidRDefault="006A28E3" w:rsidP="001C1877">
            <w:pPr>
              <w:jc w:val="both"/>
              <w:rPr>
                <w:rFonts w:ascii="Times New Roman" w:hAnsi="Times New Roman"/>
              </w:rPr>
            </w:pPr>
            <w:r w:rsidRPr="001C1877">
              <w:rPr>
                <w:rFonts w:ascii="Times New Roman" w:hAnsi="Times New Roman"/>
              </w:rPr>
              <w:t xml:space="preserve">Sin experiencia en la implementación de programas sociales. </w:t>
            </w:r>
          </w:p>
          <w:p w:rsidR="00597955" w:rsidRPr="001C1877" w:rsidRDefault="00597955" w:rsidP="001C1877">
            <w:pPr>
              <w:jc w:val="both"/>
              <w:rPr>
                <w:rFonts w:ascii="Times New Roman" w:hAnsi="Times New Roman"/>
              </w:rPr>
            </w:pPr>
          </w:p>
        </w:tc>
      </w:tr>
      <w:tr w:rsidR="00D064B7" w:rsidRPr="001C1877" w:rsidTr="001C1877">
        <w:tc>
          <w:tcPr>
            <w:tcW w:w="1150" w:type="dxa"/>
            <w:shd w:val="clear" w:color="auto" w:fill="FFFFFF"/>
          </w:tcPr>
          <w:p w:rsidR="00166DE2" w:rsidRPr="001C1877" w:rsidRDefault="00597955" w:rsidP="001C1877">
            <w:pPr>
              <w:jc w:val="both"/>
              <w:rPr>
                <w:rFonts w:ascii="Times New Roman" w:hAnsi="Times New Roman"/>
              </w:rPr>
            </w:pPr>
            <w:r w:rsidRPr="001C1877">
              <w:rPr>
                <w:rFonts w:ascii="Times New Roman" w:hAnsi="Times New Roman"/>
              </w:rPr>
              <w:t>Auxiliar operativo</w:t>
            </w:r>
          </w:p>
        </w:tc>
        <w:tc>
          <w:tcPr>
            <w:tcW w:w="1226" w:type="dxa"/>
            <w:shd w:val="clear" w:color="auto" w:fill="FFFFFF"/>
          </w:tcPr>
          <w:p w:rsidR="00166DE2" w:rsidRPr="001C1877" w:rsidRDefault="00597955" w:rsidP="001C1877">
            <w:pPr>
              <w:jc w:val="both"/>
              <w:rPr>
                <w:rFonts w:ascii="Times New Roman" w:hAnsi="Times New Roman"/>
              </w:rPr>
            </w:pPr>
            <w:r w:rsidRPr="001C1877">
              <w:rPr>
                <w:rFonts w:ascii="Times New Roman" w:hAnsi="Times New Roman"/>
              </w:rPr>
              <w:t xml:space="preserve">Bachillerato </w:t>
            </w:r>
          </w:p>
        </w:tc>
        <w:tc>
          <w:tcPr>
            <w:tcW w:w="1531" w:type="dxa"/>
            <w:shd w:val="clear" w:color="auto" w:fill="FFFFFF"/>
          </w:tcPr>
          <w:p w:rsidR="00166DE2" w:rsidRPr="001C1877" w:rsidRDefault="006A28E3" w:rsidP="001C1877">
            <w:pPr>
              <w:jc w:val="both"/>
              <w:rPr>
                <w:rFonts w:ascii="Times New Roman" w:hAnsi="Times New Roman"/>
              </w:rPr>
            </w:pPr>
            <w:r w:rsidRPr="001C1877">
              <w:rPr>
                <w:rFonts w:ascii="Times New Roman" w:hAnsi="Times New Roman"/>
              </w:rPr>
              <w:t>No se encontraron registros</w:t>
            </w:r>
          </w:p>
        </w:tc>
        <w:tc>
          <w:tcPr>
            <w:tcW w:w="1333" w:type="dxa"/>
            <w:shd w:val="clear" w:color="auto" w:fill="FFFFFF"/>
          </w:tcPr>
          <w:p w:rsidR="00166DE2" w:rsidRPr="001C1877" w:rsidRDefault="00C20818" w:rsidP="001C1877">
            <w:pPr>
              <w:jc w:val="both"/>
              <w:rPr>
                <w:rFonts w:ascii="Times New Roman" w:hAnsi="Times New Roman"/>
              </w:rPr>
            </w:pPr>
            <w:r w:rsidRPr="001C1877">
              <w:rPr>
                <w:rFonts w:ascii="Times New Roman" w:hAnsi="Times New Roman"/>
              </w:rPr>
              <w:t>Apoyo al desarrollo de las  actividades relacionadas con</w:t>
            </w:r>
            <w:r w:rsidR="00F66969" w:rsidRPr="001C1877">
              <w:rPr>
                <w:rFonts w:ascii="Times New Roman" w:hAnsi="Times New Roman"/>
              </w:rPr>
              <w:t xml:space="preserve"> la Dirección</w:t>
            </w:r>
            <w:r w:rsidR="005C6A57" w:rsidRPr="001C1877">
              <w:rPr>
                <w:rFonts w:ascii="Times New Roman" w:hAnsi="Times New Roman"/>
              </w:rPr>
              <w:t xml:space="preserve"> y áreas dependientes</w:t>
            </w:r>
            <w:r w:rsidR="00F66969" w:rsidRPr="001C1877">
              <w:rPr>
                <w:rFonts w:ascii="Times New Roman" w:hAnsi="Times New Roman"/>
              </w:rPr>
              <w:t xml:space="preserve"> </w:t>
            </w:r>
            <w:r w:rsidRPr="001C1877">
              <w:rPr>
                <w:rFonts w:ascii="Times New Roman" w:hAnsi="Times New Roman"/>
              </w:rPr>
              <w:t xml:space="preserve"> </w:t>
            </w:r>
          </w:p>
        </w:tc>
        <w:tc>
          <w:tcPr>
            <w:tcW w:w="1105" w:type="dxa"/>
            <w:shd w:val="clear" w:color="auto" w:fill="FFFFFF"/>
          </w:tcPr>
          <w:p w:rsidR="00166DE2" w:rsidRPr="001C1877" w:rsidRDefault="00EC28B8" w:rsidP="001C1877">
            <w:pPr>
              <w:jc w:val="both"/>
              <w:rPr>
                <w:rFonts w:ascii="Times New Roman" w:hAnsi="Times New Roman"/>
              </w:rPr>
            </w:pPr>
            <w:r w:rsidRPr="001C1877">
              <w:rPr>
                <w:rFonts w:ascii="Times New Roman" w:hAnsi="Times New Roman"/>
              </w:rPr>
              <w:t xml:space="preserve">Femenino </w:t>
            </w:r>
          </w:p>
        </w:tc>
        <w:tc>
          <w:tcPr>
            <w:tcW w:w="822" w:type="dxa"/>
            <w:shd w:val="clear" w:color="auto" w:fill="FFFFFF"/>
          </w:tcPr>
          <w:p w:rsidR="00166DE2" w:rsidRPr="001C1877" w:rsidRDefault="00EC28B8" w:rsidP="001C1877">
            <w:pPr>
              <w:jc w:val="both"/>
              <w:rPr>
                <w:rFonts w:ascii="Times New Roman" w:hAnsi="Times New Roman"/>
              </w:rPr>
            </w:pPr>
            <w:r w:rsidRPr="001C1877">
              <w:rPr>
                <w:rFonts w:ascii="Times New Roman" w:hAnsi="Times New Roman"/>
              </w:rPr>
              <w:t>4</w:t>
            </w:r>
            <w:r w:rsidR="005C6A57" w:rsidRPr="001C1877">
              <w:rPr>
                <w:rFonts w:ascii="Times New Roman" w:hAnsi="Times New Roman"/>
              </w:rPr>
              <w:t>5</w:t>
            </w:r>
          </w:p>
        </w:tc>
        <w:tc>
          <w:tcPr>
            <w:tcW w:w="1390" w:type="dxa"/>
            <w:shd w:val="clear" w:color="auto" w:fill="FFFFFF"/>
          </w:tcPr>
          <w:p w:rsidR="00166DE2" w:rsidRPr="001C1877" w:rsidRDefault="005C6A57" w:rsidP="001C1877">
            <w:pPr>
              <w:jc w:val="both"/>
              <w:rPr>
                <w:rFonts w:ascii="Times New Roman" w:hAnsi="Times New Roman"/>
              </w:rPr>
            </w:pPr>
            <w:r w:rsidRPr="001C1877">
              <w:rPr>
                <w:rFonts w:ascii="Times New Roman" w:hAnsi="Times New Roman"/>
              </w:rPr>
              <w:t>Bachillerato</w:t>
            </w:r>
          </w:p>
        </w:tc>
        <w:tc>
          <w:tcPr>
            <w:tcW w:w="1631" w:type="dxa"/>
            <w:shd w:val="clear" w:color="auto" w:fill="FFFFFF"/>
          </w:tcPr>
          <w:p w:rsidR="006A28E3" w:rsidRPr="001C1877" w:rsidRDefault="006A28E3" w:rsidP="001C1877">
            <w:pPr>
              <w:jc w:val="both"/>
              <w:rPr>
                <w:rFonts w:ascii="Times New Roman" w:hAnsi="Times New Roman"/>
              </w:rPr>
            </w:pPr>
            <w:r w:rsidRPr="001C1877">
              <w:rPr>
                <w:rFonts w:ascii="Times New Roman" w:hAnsi="Times New Roman"/>
              </w:rPr>
              <w:t xml:space="preserve">Sin experiencia en la implementación de programas sociales. </w:t>
            </w:r>
          </w:p>
          <w:p w:rsidR="00166DE2" w:rsidRPr="001C1877" w:rsidRDefault="00166DE2" w:rsidP="001C1877">
            <w:pPr>
              <w:jc w:val="both"/>
              <w:rPr>
                <w:rFonts w:ascii="Times New Roman" w:hAnsi="Times New Roman"/>
              </w:rPr>
            </w:pPr>
          </w:p>
        </w:tc>
      </w:tr>
      <w:tr w:rsidR="00EC28B8" w:rsidRPr="001C1877" w:rsidTr="001C1877">
        <w:tc>
          <w:tcPr>
            <w:tcW w:w="1150"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Auxiliar operativo</w:t>
            </w:r>
          </w:p>
        </w:tc>
        <w:tc>
          <w:tcPr>
            <w:tcW w:w="1226"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Bachillerato</w:t>
            </w:r>
          </w:p>
        </w:tc>
        <w:tc>
          <w:tcPr>
            <w:tcW w:w="1531" w:type="dxa"/>
            <w:shd w:val="clear" w:color="auto" w:fill="FFFFFF"/>
          </w:tcPr>
          <w:p w:rsidR="00EC28B8" w:rsidRPr="001C1877" w:rsidRDefault="006A28E3" w:rsidP="001C1877">
            <w:pPr>
              <w:jc w:val="both"/>
              <w:rPr>
                <w:rFonts w:ascii="Times New Roman" w:hAnsi="Times New Roman"/>
              </w:rPr>
            </w:pPr>
            <w:r w:rsidRPr="001C1877">
              <w:rPr>
                <w:rFonts w:ascii="Times New Roman" w:hAnsi="Times New Roman"/>
              </w:rPr>
              <w:t>No se encontraron registros</w:t>
            </w:r>
          </w:p>
        </w:tc>
        <w:tc>
          <w:tcPr>
            <w:tcW w:w="1333" w:type="dxa"/>
            <w:shd w:val="clear" w:color="auto" w:fill="FFFFFF"/>
          </w:tcPr>
          <w:p w:rsidR="00EC28B8" w:rsidRPr="001C1877" w:rsidRDefault="005C6A57" w:rsidP="001C1877">
            <w:pPr>
              <w:jc w:val="both"/>
              <w:rPr>
                <w:rFonts w:ascii="Times New Roman" w:hAnsi="Times New Roman"/>
              </w:rPr>
            </w:pPr>
            <w:r w:rsidRPr="001C1877">
              <w:rPr>
                <w:rFonts w:ascii="Times New Roman" w:hAnsi="Times New Roman"/>
              </w:rPr>
              <w:t xml:space="preserve">Apoyo al desarrollo de las  actividades relacionadas con la Dirección y áreas dependientes  </w:t>
            </w:r>
          </w:p>
        </w:tc>
        <w:tc>
          <w:tcPr>
            <w:tcW w:w="1105" w:type="dxa"/>
            <w:shd w:val="clear" w:color="auto" w:fill="FFFFFF"/>
          </w:tcPr>
          <w:p w:rsidR="00EC28B8" w:rsidRPr="001C1877" w:rsidRDefault="00EC28B8">
            <w:r w:rsidRPr="001C1877">
              <w:rPr>
                <w:rFonts w:ascii="Times New Roman" w:hAnsi="Times New Roman"/>
              </w:rPr>
              <w:t>Femenino</w:t>
            </w:r>
          </w:p>
        </w:tc>
        <w:tc>
          <w:tcPr>
            <w:tcW w:w="822"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43</w:t>
            </w:r>
          </w:p>
        </w:tc>
        <w:tc>
          <w:tcPr>
            <w:tcW w:w="1390" w:type="dxa"/>
            <w:shd w:val="clear" w:color="auto" w:fill="FFFFFF"/>
          </w:tcPr>
          <w:p w:rsidR="00EC28B8" w:rsidRPr="001C1877" w:rsidRDefault="00EC28B8">
            <w:r w:rsidRPr="001C1877">
              <w:rPr>
                <w:rFonts w:ascii="Times New Roman" w:hAnsi="Times New Roman"/>
              </w:rPr>
              <w:t>Bachillerato</w:t>
            </w:r>
          </w:p>
        </w:tc>
        <w:tc>
          <w:tcPr>
            <w:tcW w:w="1631" w:type="dxa"/>
            <w:shd w:val="clear" w:color="auto" w:fill="FFFFFF"/>
          </w:tcPr>
          <w:p w:rsidR="006A28E3" w:rsidRPr="001C1877" w:rsidRDefault="006A28E3" w:rsidP="001C1877">
            <w:pPr>
              <w:jc w:val="both"/>
              <w:rPr>
                <w:rFonts w:ascii="Times New Roman" w:hAnsi="Times New Roman"/>
              </w:rPr>
            </w:pPr>
            <w:r w:rsidRPr="001C1877">
              <w:rPr>
                <w:rFonts w:ascii="Times New Roman" w:hAnsi="Times New Roman"/>
              </w:rPr>
              <w:t xml:space="preserve">Sin experiencia en la implementación de programas sociales. </w:t>
            </w:r>
          </w:p>
          <w:p w:rsidR="00EC28B8" w:rsidRPr="001C1877" w:rsidRDefault="00EC28B8" w:rsidP="001C1877">
            <w:pPr>
              <w:jc w:val="both"/>
              <w:rPr>
                <w:rFonts w:ascii="Times New Roman" w:hAnsi="Times New Roman"/>
              </w:rPr>
            </w:pPr>
          </w:p>
        </w:tc>
      </w:tr>
      <w:tr w:rsidR="00EC28B8" w:rsidRPr="001C1877" w:rsidTr="001C1877">
        <w:tc>
          <w:tcPr>
            <w:tcW w:w="1150"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Auxiliar operativo</w:t>
            </w:r>
          </w:p>
        </w:tc>
        <w:tc>
          <w:tcPr>
            <w:tcW w:w="1226"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Bachillerato</w:t>
            </w:r>
          </w:p>
        </w:tc>
        <w:tc>
          <w:tcPr>
            <w:tcW w:w="1531" w:type="dxa"/>
            <w:shd w:val="clear" w:color="auto" w:fill="FFFFFF"/>
          </w:tcPr>
          <w:p w:rsidR="00EC28B8" w:rsidRPr="001C1877" w:rsidRDefault="006A28E3" w:rsidP="001C1877">
            <w:pPr>
              <w:jc w:val="both"/>
              <w:rPr>
                <w:rFonts w:ascii="Times New Roman" w:hAnsi="Times New Roman"/>
              </w:rPr>
            </w:pPr>
            <w:r w:rsidRPr="001C1877">
              <w:rPr>
                <w:rFonts w:ascii="Times New Roman" w:hAnsi="Times New Roman"/>
              </w:rPr>
              <w:t>No se encontraron registros</w:t>
            </w:r>
          </w:p>
        </w:tc>
        <w:tc>
          <w:tcPr>
            <w:tcW w:w="1333" w:type="dxa"/>
            <w:shd w:val="clear" w:color="auto" w:fill="FFFFFF"/>
          </w:tcPr>
          <w:p w:rsidR="00EC28B8" w:rsidRPr="001C1877" w:rsidRDefault="005C6A57" w:rsidP="001C1877">
            <w:pPr>
              <w:jc w:val="both"/>
              <w:rPr>
                <w:rFonts w:ascii="Times New Roman" w:hAnsi="Times New Roman"/>
              </w:rPr>
            </w:pPr>
            <w:r w:rsidRPr="001C1877">
              <w:rPr>
                <w:rFonts w:ascii="Times New Roman" w:hAnsi="Times New Roman"/>
              </w:rPr>
              <w:t xml:space="preserve">Apoyo al desarrollo de las  actividades relacionadas con la Dirección y áreas dependientes  </w:t>
            </w:r>
          </w:p>
        </w:tc>
        <w:tc>
          <w:tcPr>
            <w:tcW w:w="1105" w:type="dxa"/>
            <w:shd w:val="clear" w:color="auto" w:fill="FFFFFF"/>
          </w:tcPr>
          <w:p w:rsidR="00EC28B8" w:rsidRPr="001C1877" w:rsidRDefault="00EC28B8">
            <w:r w:rsidRPr="001C1877">
              <w:rPr>
                <w:rFonts w:ascii="Times New Roman" w:hAnsi="Times New Roman"/>
              </w:rPr>
              <w:t>Femenino</w:t>
            </w:r>
          </w:p>
        </w:tc>
        <w:tc>
          <w:tcPr>
            <w:tcW w:w="822"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36</w:t>
            </w:r>
          </w:p>
        </w:tc>
        <w:tc>
          <w:tcPr>
            <w:tcW w:w="1390" w:type="dxa"/>
            <w:shd w:val="clear" w:color="auto" w:fill="FFFFFF"/>
          </w:tcPr>
          <w:p w:rsidR="00EC28B8" w:rsidRPr="001C1877" w:rsidRDefault="00EC28B8">
            <w:r w:rsidRPr="001C1877">
              <w:rPr>
                <w:rFonts w:ascii="Times New Roman" w:hAnsi="Times New Roman"/>
              </w:rPr>
              <w:t>Bachillerato</w:t>
            </w:r>
          </w:p>
        </w:tc>
        <w:tc>
          <w:tcPr>
            <w:tcW w:w="1631" w:type="dxa"/>
            <w:shd w:val="clear" w:color="auto" w:fill="FFFFFF"/>
          </w:tcPr>
          <w:p w:rsidR="006A28E3" w:rsidRPr="001C1877" w:rsidRDefault="006A28E3" w:rsidP="001C1877">
            <w:pPr>
              <w:jc w:val="both"/>
              <w:rPr>
                <w:rFonts w:ascii="Times New Roman" w:hAnsi="Times New Roman"/>
              </w:rPr>
            </w:pPr>
            <w:r w:rsidRPr="001C1877">
              <w:rPr>
                <w:rFonts w:ascii="Times New Roman" w:hAnsi="Times New Roman"/>
              </w:rPr>
              <w:t xml:space="preserve">Sin experiencia en la implementación de programas sociales. </w:t>
            </w:r>
          </w:p>
          <w:p w:rsidR="00EC28B8" w:rsidRPr="001C1877" w:rsidRDefault="00EC28B8" w:rsidP="001C1877">
            <w:pPr>
              <w:jc w:val="both"/>
              <w:rPr>
                <w:rFonts w:ascii="Times New Roman" w:hAnsi="Times New Roman"/>
              </w:rPr>
            </w:pPr>
          </w:p>
        </w:tc>
      </w:tr>
      <w:tr w:rsidR="00EC28B8" w:rsidRPr="001C1877" w:rsidTr="001C1877">
        <w:tc>
          <w:tcPr>
            <w:tcW w:w="1150"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Auxiliar operativo</w:t>
            </w:r>
          </w:p>
        </w:tc>
        <w:tc>
          <w:tcPr>
            <w:tcW w:w="1226"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Bachillerato</w:t>
            </w:r>
          </w:p>
        </w:tc>
        <w:tc>
          <w:tcPr>
            <w:tcW w:w="1531" w:type="dxa"/>
            <w:shd w:val="clear" w:color="auto" w:fill="FFFFFF"/>
          </w:tcPr>
          <w:p w:rsidR="00EC28B8" w:rsidRPr="001C1877" w:rsidRDefault="006A28E3" w:rsidP="001C1877">
            <w:pPr>
              <w:jc w:val="both"/>
              <w:rPr>
                <w:rFonts w:ascii="Times New Roman" w:hAnsi="Times New Roman"/>
              </w:rPr>
            </w:pPr>
            <w:r w:rsidRPr="001C1877">
              <w:rPr>
                <w:rFonts w:ascii="Times New Roman" w:hAnsi="Times New Roman"/>
              </w:rPr>
              <w:t>No se encontraron registros</w:t>
            </w:r>
          </w:p>
        </w:tc>
        <w:tc>
          <w:tcPr>
            <w:tcW w:w="1333" w:type="dxa"/>
            <w:shd w:val="clear" w:color="auto" w:fill="FFFFFF"/>
          </w:tcPr>
          <w:p w:rsidR="00EC28B8" w:rsidRPr="001C1877" w:rsidRDefault="005C6A57" w:rsidP="001C1877">
            <w:pPr>
              <w:jc w:val="both"/>
              <w:rPr>
                <w:rFonts w:ascii="Times New Roman" w:hAnsi="Times New Roman"/>
              </w:rPr>
            </w:pPr>
            <w:r w:rsidRPr="001C1877">
              <w:rPr>
                <w:rFonts w:ascii="Times New Roman" w:hAnsi="Times New Roman"/>
              </w:rPr>
              <w:t xml:space="preserve">Apoyo al desarrollo de las  actividades relacionadas </w:t>
            </w:r>
            <w:r w:rsidRPr="001C1877">
              <w:rPr>
                <w:rFonts w:ascii="Times New Roman" w:hAnsi="Times New Roman"/>
              </w:rPr>
              <w:lastRenderedPageBreak/>
              <w:t xml:space="preserve">con la Dirección y áreas dependientes  </w:t>
            </w:r>
          </w:p>
        </w:tc>
        <w:tc>
          <w:tcPr>
            <w:tcW w:w="1105" w:type="dxa"/>
            <w:shd w:val="clear" w:color="auto" w:fill="FFFFFF"/>
          </w:tcPr>
          <w:p w:rsidR="00EC28B8" w:rsidRPr="001C1877" w:rsidRDefault="00EC28B8">
            <w:r w:rsidRPr="001C1877">
              <w:rPr>
                <w:rFonts w:ascii="Times New Roman" w:hAnsi="Times New Roman"/>
              </w:rPr>
              <w:lastRenderedPageBreak/>
              <w:t xml:space="preserve">Masculino </w:t>
            </w:r>
          </w:p>
        </w:tc>
        <w:tc>
          <w:tcPr>
            <w:tcW w:w="822"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30</w:t>
            </w:r>
          </w:p>
        </w:tc>
        <w:tc>
          <w:tcPr>
            <w:tcW w:w="1390" w:type="dxa"/>
            <w:shd w:val="clear" w:color="auto" w:fill="FFFFFF"/>
          </w:tcPr>
          <w:p w:rsidR="00EC28B8" w:rsidRPr="001C1877" w:rsidRDefault="00EC28B8" w:rsidP="001C1877">
            <w:pPr>
              <w:jc w:val="both"/>
              <w:rPr>
                <w:rFonts w:ascii="Times New Roman" w:hAnsi="Times New Roman"/>
              </w:rPr>
            </w:pPr>
            <w:r w:rsidRPr="001C1877">
              <w:rPr>
                <w:rFonts w:ascii="Times New Roman" w:hAnsi="Times New Roman"/>
              </w:rPr>
              <w:t>Licenciatura</w:t>
            </w:r>
          </w:p>
        </w:tc>
        <w:tc>
          <w:tcPr>
            <w:tcW w:w="1631" w:type="dxa"/>
            <w:shd w:val="clear" w:color="auto" w:fill="FFFFFF"/>
          </w:tcPr>
          <w:p w:rsidR="006A28E3" w:rsidRPr="001C1877" w:rsidRDefault="006A28E3" w:rsidP="001C1877">
            <w:pPr>
              <w:jc w:val="both"/>
              <w:rPr>
                <w:rFonts w:ascii="Times New Roman" w:hAnsi="Times New Roman"/>
              </w:rPr>
            </w:pPr>
            <w:r w:rsidRPr="001C1877">
              <w:rPr>
                <w:rFonts w:ascii="Times New Roman" w:hAnsi="Times New Roman"/>
              </w:rPr>
              <w:t xml:space="preserve">Sin experiencia en la implementación de programas sociales. </w:t>
            </w:r>
          </w:p>
          <w:p w:rsidR="00EC28B8" w:rsidRPr="001C1877" w:rsidRDefault="00EC28B8" w:rsidP="001C1877">
            <w:pPr>
              <w:jc w:val="both"/>
              <w:rPr>
                <w:rFonts w:ascii="Times New Roman" w:hAnsi="Times New Roman"/>
              </w:rPr>
            </w:pPr>
          </w:p>
        </w:tc>
      </w:tr>
    </w:tbl>
    <w:p w:rsidR="00A709B3" w:rsidRPr="00A9435D" w:rsidRDefault="00A709B3" w:rsidP="00E25108">
      <w:pPr>
        <w:jc w:val="both"/>
        <w:rPr>
          <w:rFonts w:ascii="Times New Roman" w:hAnsi="Times New Roman"/>
          <w:b/>
        </w:rPr>
      </w:pPr>
    </w:p>
    <w:p w:rsidR="00F32322" w:rsidRPr="00A9435D" w:rsidRDefault="005D04B5" w:rsidP="00E25108">
      <w:pPr>
        <w:jc w:val="both"/>
        <w:rPr>
          <w:rFonts w:ascii="Times New Roman" w:hAnsi="Times New Roman"/>
          <w:b/>
        </w:rPr>
      </w:pPr>
      <w:r w:rsidRPr="00A9435D">
        <w:rPr>
          <w:rFonts w:ascii="Times New Roman" w:hAnsi="Times New Roman"/>
          <w:b/>
        </w:rPr>
        <w:t>IV</w:t>
      </w:r>
      <w:r w:rsidR="0025209E" w:rsidRPr="00A9435D">
        <w:rPr>
          <w:rFonts w:ascii="Times New Roman" w:hAnsi="Times New Roman"/>
          <w:b/>
        </w:rPr>
        <w:t xml:space="preserve">.2. Congruencia de la Operación del Programa Social en 2016 con su Diseño </w:t>
      </w:r>
    </w:p>
    <w:p w:rsidR="002360B2" w:rsidRPr="00A9435D" w:rsidRDefault="002360B2" w:rsidP="00E25108">
      <w:pPr>
        <w:jc w:val="both"/>
        <w:rPr>
          <w:rFonts w:ascii="Times New Roman" w:hAnsi="Times New Roman"/>
        </w:rPr>
      </w:pPr>
    </w:p>
    <w:p w:rsidR="00EA3026" w:rsidRPr="00A9435D" w:rsidRDefault="0025209E" w:rsidP="00E25108">
      <w:pPr>
        <w:jc w:val="both"/>
        <w:rPr>
          <w:rFonts w:ascii="Times New Roman" w:hAnsi="Times New Roman"/>
          <w:b/>
        </w:rPr>
      </w:pPr>
      <w:r w:rsidRPr="00A9435D">
        <w:rPr>
          <w:rFonts w:ascii="Times New Roman" w:hAnsi="Times New Roman"/>
          <w:b/>
        </w:rPr>
        <w:t xml:space="preserve">Dependencia o Entidad Responsable del Programa. </w:t>
      </w:r>
    </w:p>
    <w:p w:rsidR="005A297A" w:rsidRPr="00A9435D" w:rsidRDefault="005A297A" w:rsidP="00E25108">
      <w:pPr>
        <w:jc w:val="both"/>
        <w:rPr>
          <w:rFonts w:ascii="Times New Roman" w:hAnsi="Times New Roman"/>
        </w:rPr>
      </w:pPr>
    </w:p>
    <w:p w:rsidR="00173FA3" w:rsidRPr="00A9435D" w:rsidRDefault="00173FA3" w:rsidP="00E25108">
      <w:pPr>
        <w:jc w:val="both"/>
        <w:rPr>
          <w:rFonts w:ascii="Times New Roman" w:hAnsi="Times New Roman"/>
        </w:rPr>
      </w:pPr>
      <w:r w:rsidRPr="00A9435D">
        <w:rPr>
          <w:rFonts w:ascii="Times New Roman" w:hAnsi="Times New Roman"/>
        </w:rPr>
        <w:t>Las áreas mencionadas en las reglas de operación son las correctas, es decir la Delegación Azcapotzalco, como Órgano político-administrativo directamente responsable de la ejecución del programa; la Dirección General de Desarrollo Social, responsable de validación final de cada una de las etapas; la Dirección del Deporte encargada de la Evaluación interna del programa social, así como recopilación de datos estadísticos; la Subdirección de Fomento al Deporte, encargada de la supervisión y control del cumplimiento de los procedimientos dispuestos en las reglas de operación del programa de desarrollo social y la Jefatura de Unidad Departamental de Fomento y Difusión al Deporte quien dio la atención a las solicitudes de las personas interesadas en ser beneficiarias del programa, concentración, resguardo y sistematización de documentación.</w:t>
      </w:r>
    </w:p>
    <w:p w:rsidR="00173FA3" w:rsidRPr="00A9435D" w:rsidRDefault="00173FA3" w:rsidP="00E25108">
      <w:pPr>
        <w:jc w:val="both"/>
        <w:rPr>
          <w:rFonts w:ascii="Times New Roman" w:hAnsi="Times New Roman"/>
        </w:rPr>
      </w:pPr>
    </w:p>
    <w:p w:rsidR="005A297A" w:rsidRPr="00A9435D" w:rsidRDefault="0025209E" w:rsidP="00E25108">
      <w:pPr>
        <w:jc w:val="both"/>
        <w:rPr>
          <w:rFonts w:ascii="Times New Roman" w:hAnsi="Times New Roman"/>
          <w:u w:val="single"/>
        </w:rPr>
      </w:pPr>
      <w:r w:rsidRPr="00A9435D">
        <w:rPr>
          <w:rFonts w:ascii="Times New Roman" w:hAnsi="Times New Roman"/>
          <w:b/>
        </w:rPr>
        <w:t>Objetivos y Alcances</w:t>
      </w:r>
      <w:r w:rsidR="005A297A" w:rsidRPr="00A9435D">
        <w:rPr>
          <w:rFonts w:ascii="Times New Roman" w:hAnsi="Times New Roman"/>
          <w:b/>
        </w:rPr>
        <w:t>.</w:t>
      </w:r>
    </w:p>
    <w:p w:rsidR="005A297A" w:rsidRPr="00A9435D" w:rsidRDefault="005A297A" w:rsidP="00E25108">
      <w:pPr>
        <w:jc w:val="both"/>
        <w:rPr>
          <w:rFonts w:ascii="Times New Roman" w:hAnsi="Times New Roman"/>
          <w:u w:val="single"/>
        </w:rPr>
      </w:pPr>
    </w:p>
    <w:p w:rsidR="00173FA3" w:rsidRPr="00A9435D" w:rsidRDefault="00895744" w:rsidP="00E25108">
      <w:pPr>
        <w:jc w:val="both"/>
        <w:rPr>
          <w:rFonts w:ascii="Times New Roman" w:hAnsi="Times New Roman"/>
        </w:rPr>
      </w:pPr>
      <w:r w:rsidRPr="00A9435D">
        <w:rPr>
          <w:rFonts w:ascii="Times New Roman" w:hAnsi="Times New Roman"/>
        </w:rPr>
        <w:t xml:space="preserve">El programa nos llevó a motivar y mantener a niños, niñas, adolescentes y jóvenes en la práctica de alguna disciplina deportiva, tomando lo anterior como un factor de protección a estos grupos de población para su óptimo desarrollo y para prevenir conductas no favorables como la obesidad, </w:t>
      </w:r>
      <w:r w:rsidR="000771D3" w:rsidRPr="00A9435D">
        <w:rPr>
          <w:rFonts w:ascii="Times New Roman" w:hAnsi="Times New Roman"/>
        </w:rPr>
        <w:t xml:space="preserve">consumo de drogas, entre otros. </w:t>
      </w:r>
      <w:r w:rsidRPr="00A9435D">
        <w:rPr>
          <w:rFonts w:ascii="Times New Roman" w:hAnsi="Times New Roman"/>
        </w:rPr>
        <w:t>El programa “Apoyo Económico a Niñas y Niños Chintololos,” emplea mecanismos de transferencias monetarias a través del otorgamiento de subsidios directos.</w:t>
      </w:r>
    </w:p>
    <w:p w:rsidR="000771D3" w:rsidRPr="00A9435D" w:rsidRDefault="000771D3" w:rsidP="00E25108">
      <w:pPr>
        <w:jc w:val="both"/>
        <w:rPr>
          <w:rFonts w:ascii="Times New Roman" w:hAnsi="Times New Roman"/>
        </w:rPr>
      </w:pPr>
    </w:p>
    <w:p w:rsidR="00A01589" w:rsidRPr="00A9435D" w:rsidRDefault="0025209E" w:rsidP="00E25108">
      <w:pPr>
        <w:jc w:val="both"/>
        <w:rPr>
          <w:rFonts w:ascii="Times New Roman" w:hAnsi="Times New Roman"/>
          <w:u w:val="single"/>
        </w:rPr>
      </w:pPr>
      <w:r w:rsidRPr="00A9435D">
        <w:rPr>
          <w:rFonts w:ascii="Times New Roman" w:hAnsi="Times New Roman"/>
          <w:b/>
        </w:rPr>
        <w:t>Metas Físicas</w:t>
      </w:r>
      <w:r w:rsidR="005A297A" w:rsidRPr="00A9435D">
        <w:rPr>
          <w:rFonts w:ascii="Times New Roman" w:hAnsi="Times New Roman"/>
          <w:b/>
        </w:rPr>
        <w:t>.</w:t>
      </w:r>
    </w:p>
    <w:p w:rsidR="00EA3026" w:rsidRPr="00A9435D" w:rsidRDefault="00EA3026" w:rsidP="00E25108">
      <w:pPr>
        <w:jc w:val="both"/>
        <w:rPr>
          <w:rFonts w:ascii="Times New Roman" w:hAnsi="Times New Roman"/>
        </w:rPr>
      </w:pPr>
    </w:p>
    <w:p w:rsidR="003C416A" w:rsidRPr="00A9435D" w:rsidRDefault="0025209E" w:rsidP="00E25108">
      <w:pPr>
        <w:jc w:val="both"/>
        <w:rPr>
          <w:rFonts w:ascii="Times New Roman" w:hAnsi="Times New Roman"/>
        </w:rPr>
      </w:pPr>
      <w:r w:rsidRPr="00A9435D">
        <w:rPr>
          <w:rFonts w:ascii="Times New Roman" w:hAnsi="Times New Roman"/>
        </w:rPr>
        <w:t>S</w:t>
      </w:r>
      <w:r w:rsidR="000771D3" w:rsidRPr="00A9435D">
        <w:rPr>
          <w:rFonts w:ascii="Times New Roman" w:hAnsi="Times New Roman"/>
        </w:rPr>
        <w:t>e cubrió con la totalidad de las becas</w:t>
      </w:r>
    </w:p>
    <w:p w:rsidR="000771D3" w:rsidRPr="00A9435D" w:rsidRDefault="000771D3" w:rsidP="00E25108">
      <w:pPr>
        <w:jc w:val="both"/>
        <w:rPr>
          <w:rFonts w:ascii="Times New Roman" w:hAnsi="Times New Roman"/>
        </w:rPr>
      </w:pPr>
    </w:p>
    <w:p w:rsidR="006402E1" w:rsidRPr="00A9435D" w:rsidRDefault="00F32322" w:rsidP="00E25108">
      <w:pPr>
        <w:jc w:val="both"/>
        <w:rPr>
          <w:rFonts w:ascii="Times New Roman" w:hAnsi="Times New Roman"/>
          <w:b/>
        </w:rPr>
      </w:pPr>
      <w:r w:rsidRPr="00A9435D">
        <w:rPr>
          <w:rFonts w:ascii="Times New Roman" w:hAnsi="Times New Roman"/>
          <w:b/>
        </w:rPr>
        <w:t>Programación Presupuestal.</w:t>
      </w:r>
      <w:r w:rsidR="0080330C" w:rsidRPr="00A9435D">
        <w:rPr>
          <w:rFonts w:ascii="Times New Roman" w:hAnsi="Times New Roman"/>
          <w:b/>
        </w:rPr>
        <w:t xml:space="preserve"> </w:t>
      </w:r>
    </w:p>
    <w:p w:rsidR="00EA3026" w:rsidRPr="00A9435D" w:rsidRDefault="00EA3026" w:rsidP="00E25108">
      <w:pPr>
        <w:jc w:val="both"/>
        <w:rPr>
          <w:rFonts w:ascii="Times New Roman" w:hAnsi="Times New Roman"/>
          <w:b/>
        </w:rPr>
      </w:pPr>
    </w:p>
    <w:p w:rsidR="000771D3" w:rsidRPr="00A9435D" w:rsidRDefault="000771D3" w:rsidP="00E25108">
      <w:pPr>
        <w:jc w:val="both"/>
        <w:rPr>
          <w:rFonts w:ascii="Times New Roman" w:hAnsi="Times New Roman"/>
        </w:rPr>
      </w:pPr>
      <w:r w:rsidRPr="00A9435D">
        <w:rPr>
          <w:rFonts w:ascii="Times New Roman" w:hAnsi="Times New Roman"/>
        </w:rPr>
        <w:t>El monto Unitario Anual por Benefi</w:t>
      </w:r>
      <w:r w:rsidR="005A38E8" w:rsidRPr="00A9435D">
        <w:rPr>
          <w:rFonts w:ascii="Times New Roman" w:hAnsi="Times New Roman"/>
        </w:rPr>
        <w:t>ciario. $1.200.00, monto que</w:t>
      </w:r>
      <w:r w:rsidRPr="00A9435D">
        <w:rPr>
          <w:rFonts w:ascii="Times New Roman" w:hAnsi="Times New Roman"/>
        </w:rPr>
        <w:t xml:space="preserve"> se ejerció en el ejercicio fiscal a tocar.  Los tiempos establecidos para la entrega de ayuda correspondió a la forma y tiempo de entrega. </w:t>
      </w:r>
    </w:p>
    <w:p w:rsidR="00F32322" w:rsidRPr="00A9435D" w:rsidRDefault="00F32322" w:rsidP="00E25108">
      <w:pPr>
        <w:jc w:val="both"/>
        <w:rPr>
          <w:rFonts w:ascii="Times New Roman" w:hAnsi="Times New Roman"/>
        </w:rPr>
      </w:pPr>
      <w:r w:rsidRPr="00A9435D">
        <w:rPr>
          <w:rFonts w:ascii="Times New Roman" w:hAnsi="Times New Roman"/>
        </w:rPr>
        <w:t xml:space="preserve"> </w:t>
      </w:r>
    </w:p>
    <w:p w:rsidR="00D97E1A" w:rsidRPr="00A9435D" w:rsidRDefault="00F32322" w:rsidP="00E25108">
      <w:pPr>
        <w:jc w:val="both"/>
        <w:rPr>
          <w:rFonts w:ascii="Times New Roman" w:hAnsi="Times New Roman"/>
          <w:b/>
        </w:rPr>
      </w:pPr>
      <w:r w:rsidRPr="00A9435D">
        <w:rPr>
          <w:rFonts w:ascii="Times New Roman" w:hAnsi="Times New Roman"/>
          <w:b/>
        </w:rPr>
        <w:t>Requisitos y Procedimientos de Acceso.</w:t>
      </w:r>
      <w:r w:rsidR="00B27466" w:rsidRPr="00A9435D">
        <w:rPr>
          <w:rFonts w:ascii="Times New Roman" w:hAnsi="Times New Roman"/>
          <w:b/>
        </w:rPr>
        <w:t xml:space="preserve"> </w:t>
      </w:r>
    </w:p>
    <w:p w:rsidR="005A297A" w:rsidRPr="00A9435D" w:rsidRDefault="005A297A" w:rsidP="00E25108">
      <w:pPr>
        <w:jc w:val="both"/>
        <w:rPr>
          <w:rFonts w:ascii="Times New Roman" w:hAnsi="Times New Roman"/>
          <w:highlight w:val="magenta"/>
        </w:rPr>
      </w:pPr>
    </w:p>
    <w:p w:rsidR="00813936" w:rsidRPr="00A9435D" w:rsidRDefault="00F32322" w:rsidP="00E25108">
      <w:pPr>
        <w:jc w:val="both"/>
        <w:rPr>
          <w:rFonts w:ascii="Times New Roman" w:hAnsi="Times New Roman"/>
        </w:rPr>
      </w:pPr>
      <w:r w:rsidRPr="00A9435D">
        <w:rPr>
          <w:rFonts w:ascii="Times New Roman" w:hAnsi="Times New Roman"/>
        </w:rPr>
        <w:t xml:space="preserve"> </w:t>
      </w:r>
      <w:r w:rsidR="000771D3" w:rsidRPr="00A9435D">
        <w:rPr>
          <w:rFonts w:ascii="Times New Roman" w:hAnsi="Times New Roman"/>
        </w:rPr>
        <w:t>Los requisitos se respetaron entre la ciudadanía, los cuales fueron que la o el beneficiado destacara en actividades deportivas, y además fuera habitante de la Delegación Azcapotzalco, de naci</w:t>
      </w:r>
      <w:r w:rsidR="00427CCE">
        <w:rPr>
          <w:rFonts w:ascii="Times New Roman" w:hAnsi="Times New Roman"/>
        </w:rPr>
        <w:t>onalidad mexicana. Tener entre</w:t>
      </w:r>
      <w:r w:rsidR="000771D3" w:rsidRPr="00A9435D">
        <w:rPr>
          <w:rFonts w:ascii="Times New Roman" w:hAnsi="Times New Roman"/>
        </w:rPr>
        <w:t xml:space="preserve"> y 19 años de edad. Practicar una disciplina deportiva en algún Centro Deportivo adscrito a la Delegación Azcapotzalco o espacio público deportivo de la demarcación. Tener un nivel competitivo técni</w:t>
      </w:r>
      <w:r w:rsidR="00D97E1A" w:rsidRPr="00A9435D">
        <w:rPr>
          <w:rFonts w:ascii="Times New Roman" w:hAnsi="Times New Roman"/>
        </w:rPr>
        <w:t xml:space="preserve">co, práctico y disciplinado y </w:t>
      </w:r>
      <w:r w:rsidR="00427CCE" w:rsidRPr="00A9435D">
        <w:rPr>
          <w:rFonts w:ascii="Times New Roman" w:hAnsi="Times New Roman"/>
        </w:rPr>
        <w:t>representar</w:t>
      </w:r>
      <w:r w:rsidR="000771D3" w:rsidRPr="00A9435D">
        <w:rPr>
          <w:rFonts w:ascii="Times New Roman" w:hAnsi="Times New Roman"/>
        </w:rPr>
        <w:t xml:space="preserve"> a la delegación Azcapotzalco en todos los eventos estatales, nacionales e internacionales a los que sean convocados por la demarcación, su federación o asociación deportiva y presentar trimestralmente un informe de actividades que demuestre su desempeño en la disciplina deportiva que reporta, el cual lleve el aval de la asociación o lig</w:t>
      </w:r>
      <w:r w:rsidR="00D92920" w:rsidRPr="00A9435D">
        <w:rPr>
          <w:rFonts w:ascii="Times New Roman" w:hAnsi="Times New Roman"/>
        </w:rPr>
        <w:t>a deportiva a la que pertenece.</w:t>
      </w:r>
    </w:p>
    <w:p w:rsidR="00813936" w:rsidRPr="00A9435D" w:rsidRDefault="00813936" w:rsidP="00E25108">
      <w:pPr>
        <w:jc w:val="both"/>
        <w:rPr>
          <w:rFonts w:ascii="Times New Roman" w:hAnsi="Times New Roman"/>
          <w:u w:val="single"/>
        </w:rPr>
      </w:pPr>
    </w:p>
    <w:p w:rsidR="00F32322" w:rsidRPr="00A9435D" w:rsidRDefault="00F32322" w:rsidP="00E25108">
      <w:pPr>
        <w:jc w:val="both"/>
        <w:rPr>
          <w:rFonts w:ascii="Times New Roman" w:hAnsi="Times New Roman"/>
          <w:b/>
        </w:rPr>
      </w:pPr>
      <w:r w:rsidRPr="00A9435D">
        <w:rPr>
          <w:rFonts w:ascii="Times New Roman" w:hAnsi="Times New Roman"/>
          <w:b/>
        </w:rPr>
        <w:t xml:space="preserve">Procedimientos de Instrumentación. </w:t>
      </w:r>
    </w:p>
    <w:p w:rsidR="00D97E1A" w:rsidRPr="00A9435D" w:rsidRDefault="00D97E1A" w:rsidP="00E25108">
      <w:pPr>
        <w:jc w:val="both"/>
        <w:rPr>
          <w:rFonts w:ascii="Times New Roman" w:hAnsi="Times New Roman"/>
        </w:rPr>
      </w:pPr>
    </w:p>
    <w:p w:rsidR="00FA2AA3" w:rsidRPr="00A9435D" w:rsidRDefault="00FA2AA3" w:rsidP="00E25108">
      <w:pPr>
        <w:jc w:val="both"/>
        <w:rPr>
          <w:rFonts w:ascii="Times New Roman" w:hAnsi="Times New Roman"/>
        </w:rPr>
      </w:pPr>
      <w:r w:rsidRPr="00A9435D">
        <w:rPr>
          <w:rFonts w:ascii="Times New Roman" w:hAnsi="Times New Roman"/>
        </w:rPr>
        <w:t>El programa se implementó por parte de la Dirección General de Desarrollo Social, a través de la Dirección de Deporte, la Subdirección de Fomento al Deporte y la Jefatura de Unidad de Fomento y Difusión al Deporte.</w:t>
      </w:r>
    </w:p>
    <w:p w:rsidR="00680B1F" w:rsidRPr="00A9435D" w:rsidRDefault="00680B1F" w:rsidP="00E25108">
      <w:pPr>
        <w:jc w:val="both"/>
        <w:rPr>
          <w:rFonts w:ascii="Times New Roman" w:hAnsi="Times New Roman"/>
        </w:rPr>
      </w:pPr>
    </w:p>
    <w:p w:rsidR="00A01589" w:rsidRPr="00A9435D" w:rsidRDefault="00F32322" w:rsidP="00E25108">
      <w:pPr>
        <w:jc w:val="both"/>
        <w:rPr>
          <w:rFonts w:ascii="Times New Roman" w:hAnsi="Times New Roman"/>
          <w:u w:val="single"/>
        </w:rPr>
      </w:pPr>
      <w:r w:rsidRPr="00A9435D">
        <w:rPr>
          <w:rFonts w:ascii="Times New Roman" w:hAnsi="Times New Roman"/>
          <w:b/>
        </w:rPr>
        <w:t>Procedimiento de Queja o Inconformidad Ciudadana</w:t>
      </w:r>
      <w:r w:rsidRPr="00A9435D">
        <w:rPr>
          <w:rFonts w:ascii="Times New Roman" w:hAnsi="Times New Roman"/>
          <w:u w:val="single"/>
        </w:rPr>
        <w:t xml:space="preserve">. </w:t>
      </w:r>
    </w:p>
    <w:p w:rsidR="005A297A" w:rsidRPr="00A9435D" w:rsidRDefault="005A297A" w:rsidP="00E25108">
      <w:pPr>
        <w:jc w:val="both"/>
        <w:rPr>
          <w:rFonts w:ascii="Times New Roman" w:hAnsi="Times New Roman"/>
          <w:u w:val="single"/>
        </w:rPr>
      </w:pPr>
    </w:p>
    <w:p w:rsidR="00457629" w:rsidRPr="00A9435D" w:rsidRDefault="00457629" w:rsidP="00E25108">
      <w:pPr>
        <w:jc w:val="both"/>
        <w:rPr>
          <w:rFonts w:ascii="Times New Roman" w:hAnsi="Times New Roman"/>
        </w:rPr>
      </w:pPr>
      <w:r w:rsidRPr="00A9435D">
        <w:rPr>
          <w:rFonts w:ascii="Times New Roman" w:hAnsi="Times New Roman"/>
        </w:rPr>
        <w:t xml:space="preserve">Hasta el momento no ha existido inconformidad por ciudadanos </w:t>
      </w:r>
      <w:r w:rsidR="00A01589" w:rsidRPr="00A9435D">
        <w:rPr>
          <w:rFonts w:ascii="Times New Roman" w:hAnsi="Times New Roman"/>
        </w:rPr>
        <w:t>beneficiados</w:t>
      </w:r>
      <w:r w:rsidRPr="00A9435D">
        <w:rPr>
          <w:rFonts w:ascii="Times New Roman" w:hAnsi="Times New Roman"/>
        </w:rPr>
        <w:t>. Sin embargo, los ciudadanos podrán presentar sus quejas o inconformidades ante Contraloría Interna de la delegación Azcapotzalco, por considerarse indebidamente excluidos de los programas sociales o por incumplimiento de la garantía de acceso a los programas.</w:t>
      </w:r>
    </w:p>
    <w:p w:rsidR="00A01589" w:rsidRPr="00A9435D" w:rsidRDefault="00A01589" w:rsidP="00E25108">
      <w:pPr>
        <w:jc w:val="both"/>
        <w:rPr>
          <w:rFonts w:ascii="Times New Roman" w:hAnsi="Times New Roman"/>
        </w:rPr>
      </w:pPr>
    </w:p>
    <w:p w:rsidR="00A01589" w:rsidRPr="00A9435D" w:rsidRDefault="00F32322" w:rsidP="00E25108">
      <w:pPr>
        <w:jc w:val="both"/>
        <w:rPr>
          <w:rFonts w:ascii="Times New Roman" w:hAnsi="Times New Roman"/>
          <w:b/>
        </w:rPr>
      </w:pPr>
      <w:r w:rsidRPr="00A9435D">
        <w:rPr>
          <w:rFonts w:ascii="Times New Roman" w:hAnsi="Times New Roman"/>
          <w:b/>
        </w:rPr>
        <w:lastRenderedPageBreak/>
        <w:t xml:space="preserve">Mecanismos de Exigibilidad. </w:t>
      </w:r>
    </w:p>
    <w:p w:rsidR="00D97E1A" w:rsidRPr="00A9435D" w:rsidRDefault="00D97E1A" w:rsidP="00E25108">
      <w:pPr>
        <w:jc w:val="both"/>
        <w:rPr>
          <w:rFonts w:ascii="Times New Roman" w:hAnsi="Times New Roman"/>
        </w:rPr>
      </w:pPr>
    </w:p>
    <w:p w:rsidR="00A01589" w:rsidRPr="00A9435D" w:rsidRDefault="00A01589" w:rsidP="00E25108">
      <w:pPr>
        <w:jc w:val="both"/>
        <w:rPr>
          <w:rFonts w:ascii="Times New Roman" w:hAnsi="Times New Roman"/>
        </w:rPr>
      </w:pPr>
      <w:r w:rsidRPr="00A9435D">
        <w:rPr>
          <w:rFonts w:ascii="Times New Roman" w:hAnsi="Times New Roman"/>
        </w:rPr>
        <w:t>Los requisitos, derechos, obligaciones, procedimientos y plazos para que las personas beneficiarias puedan acceder al disfrute de los beneficios del programa social se publicaron en los medios de difusión previstos en las Reglas de Operación.</w:t>
      </w:r>
    </w:p>
    <w:p w:rsidR="00A01589" w:rsidRPr="00A9435D" w:rsidRDefault="00A01589" w:rsidP="00E25108">
      <w:pPr>
        <w:jc w:val="both"/>
        <w:rPr>
          <w:rFonts w:ascii="Times New Roman" w:hAnsi="Times New Roman"/>
        </w:rPr>
      </w:pPr>
      <w:r w:rsidRPr="00A9435D">
        <w:rPr>
          <w:rFonts w:ascii="Times New Roman" w:hAnsi="Times New Roman"/>
        </w:rPr>
        <w:t>En caso de la existencia de alguna queja o inconformidad ciudadana, se deberá presentar por escrito dirigida al titular de la demarcación e ingresarla a través de la coordinación del centro de servicios y atención ciudadana.</w:t>
      </w:r>
    </w:p>
    <w:p w:rsidR="005A297A" w:rsidRPr="00A9435D" w:rsidRDefault="005A297A" w:rsidP="00E25108">
      <w:pPr>
        <w:jc w:val="both"/>
        <w:rPr>
          <w:rFonts w:ascii="Times New Roman" w:hAnsi="Times New Roman"/>
        </w:rPr>
      </w:pPr>
    </w:p>
    <w:p w:rsidR="00A01589" w:rsidRPr="00A9435D" w:rsidRDefault="00A01589" w:rsidP="00E25108">
      <w:pPr>
        <w:jc w:val="both"/>
        <w:rPr>
          <w:rFonts w:ascii="Times New Roman" w:hAnsi="Times New Roman"/>
        </w:rPr>
      </w:pPr>
      <w:r w:rsidRPr="00A9435D">
        <w:rPr>
          <w:rFonts w:ascii="Times New Roman" w:hAnsi="Times New Roman"/>
        </w:rPr>
        <w:t>Los casos en los que se podrán exigir los derechos por incumplimiento o por violación de los mismos pueden ocurrir en al menos los siguientes casos:</w:t>
      </w:r>
    </w:p>
    <w:p w:rsidR="005A38E8" w:rsidRPr="00A9435D" w:rsidRDefault="005A38E8" w:rsidP="00E25108">
      <w:pPr>
        <w:jc w:val="both"/>
        <w:rPr>
          <w:rFonts w:ascii="Times New Roman" w:hAnsi="Times New Roman"/>
        </w:rPr>
      </w:pPr>
    </w:p>
    <w:p w:rsidR="00A01589" w:rsidRPr="00A9435D" w:rsidRDefault="00A01589" w:rsidP="00E25108">
      <w:pPr>
        <w:jc w:val="both"/>
        <w:rPr>
          <w:rFonts w:ascii="Times New Roman" w:hAnsi="Times New Roman"/>
        </w:rPr>
      </w:pPr>
      <w:r w:rsidRPr="00A9435D">
        <w:rPr>
          <w:rFonts w:ascii="Times New Roman" w:hAnsi="Times New Roman"/>
        </w:rPr>
        <w:t>a. Cuando una persona solicitante cumpla con los requisitos y criterios de inclusión par</w:t>
      </w:r>
      <w:r w:rsidR="00FA2AA3" w:rsidRPr="00A9435D">
        <w:rPr>
          <w:rFonts w:ascii="Times New Roman" w:hAnsi="Times New Roman"/>
        </w:rPr>
        <w:t xml:space="preserve">a acceder a determinado derecho </w:t>
      </w:r>
      <w:r w:rsidRPr="00A9435D">
        <w:rPr>
          <w:rFonts w:ascii="Times New Roman" w:hAnsi="Times New Roman"/>
        </w:rPr>
        <w:t>(garantizado por un programa social) y exija a la autoridad administrativa ser beneficiaria del mismo.</w:t>
      </w:r>
    </w:p>
    <w:p w:rsidR="00A01589" w:rsidRPr="00A9435D" w:rsidRDefault="00A01589" w:rsidP="00E25108">
      <w:pPr>
        <w:jc w:val="both"/>
        <w:rPr>
          <w:rFonts w:ascii="Times New Roman" w:hAnsi="Times New Roman"/>
        </w:rPr>
      </w:pPr>
      <w:r w:rsidRPr="00A9435D">
        <w:rPr>
          <w:rFonts w:ascii="Times New Roman" w:hAnsi="Times New Roman"/>
        </w:rPr>
        <w:t>b. Cuando la persona beneficiaria de un programa social exija a la autoridad que se cumpla con dicho derecho de manera</w:t>
      </w:r>
      <w:r w:rsidR="00FA2AA3" w:rsidRPr="00A9435D">
        <w:rPr>
          <w:rFonts w:ascii="Times New Roman" w:hAnsi="Times New Roman"/>
        </w:rPr>
        <w:t xml:space="preserve"> </w:t>
      </w:r>
      <w:r w:rsidRPr="00A9435D">
        <w:rPr>
          <w:rFonts w:ascii="Times New Roman" w:hAnsi="Times New Roman"/>
        </w:rPr>
        <w:t>integral en tiempo y forma, como lo establece el programa.</w:t>
      </w:r>
    </w:p>
    <w:p w:rsidR="00A01589" w:rsidRPr="00A9435D" w:rsidRDefault="00A01589" w:rsidP="00E25108">
      <w:pPr>
        <w:jc w:val="both"/>
        <w:rPr>
          <w:rFonts w:ascii="Times New Roman" w:hAnsi="Times New Roman"/>
        </w:rPr>
      </w:pPr>
      <w:r w:rsidRPr="00A9435D">
        <w:rPr>
          <w:rFonts w:ascii="Times New Roman" w:hAnsi="Times New Roman"/>
        </w:rPr>
        <w:t xml:space="preserve">c. Cuando no se pueda satisfacer toda la demanda de incorporación a un programa por restricción presupuestal, y </w:t>
      </w:r>
      <w:r w:rsidR="00FA2AA3" w:rsidRPr="00A9435D">
        <w:rPr>
          <w:rFonts w:ascii="Times New Roman" w:hAnsi="Times New Roman"/>
        </w:rPr>
        <w:t xml:space="preserve">éstas </w:t>
      </w:r>
      <w:r w:rsidRPr="00A9435D">
        <w:rPr>
          <w:rFonts w:ascii="Times New Roman" w:hAnsi="Times New Roman"/>
        </w:rPr>
        <w:t>exijan que las incorporaciones sean claras, transparentes, equitativas, sin favoritismos, ni discriminación.</w:t>
      </w:r>
    </w:p>
    <w:p w:rsidR="005A297A" w:rsidRPr="00A9435D" w:rsidRDefault="005A297A" w:rsidP="00E25108">
      <w:pPr>
        <w:jc w:val="both"/>
        <w:rPr>
          <w:rFonts w:ascii="Times New Roman" w:hAnsi="Times New Roman"/>
        </w:rPr>
      </w:pPr>
    </w:p>
    <w:p w:rsidR="00457629" w:rsidRPr="00A9435D" w:rsidRDefault="00A01589" w:rsidP="00E25108">
      <w:pPr>
        <w:jc w:val="both"/>
        <w:rPr>
          <w:rFonts w:ascii="Times New Roman" w:hAnsi="Times New Roman"/>
        </w:rPr>
      </w:pPr>
      <w:r w:rsidRPr="00A9435D">
        <w:rPr>
          <w:rFonts w:ascii="Times New Roman" w:hAnsi="Times New Roman"/>
        </w:rPr>
        <w:t>La Contraloría General del Gobierno de la Ciudad de México, sita en Avenida Tlaxcoaq</w:t>
      </w:r>
      <w:r w:rsidR="00FA2AA3" w:rsidRPr="00A9435D">
        <w:rPr>
          <w:rFonts w:ascii="Times New Roman" w:hAnsi="Times New Roman"/>
        </w:rPr>
        <w:t xml:space="preserve">ue, Número 8, Edificio Juana de </w:t>
      </w:r>
      <w:r w:rsidRPr="00A9435D">
        <w:rPr>
          <w:rFonts w:ascii="Times New Roman" w:hAnsi="Times New Roman"/>
        </w:rPr>
        <w:t>Arco, Colonia Centro, Teléfono 5627-9700; es el órgano competente para conocer las denuncias de violación e incumplimiento de derechos en materia de desarrollo social.</w:t>
      </w:r>
    </w:p>
    <w:p w:rsidR="00813936" w:rsidRPr="00A9435D" w:rsidRDefault="00813936" w:rsidP="00E25108">
      <w:pPr>
        <w:jc w:val="both"/>
        <w:rPr>
          <w:rFonts w:ascii="Times New Roman" w:hAnsi="Times New Roman"/>
          <w:u w:val="single"/>
        </w:rPr>
      </w:pPr>
    </w:p>
    <w:p w:rsidR="00F32322" w:rsidRPr="00A9435D" w:rsidRDefault="00F32322" w:rsidP="00E25108">
      <w:pPr>
        <w:jc w:val="both"/>
        <w:rPr>
          <w:rFonts w:ascii="Times New Roman" w:hAnsi="Times New Roman"/>
          <w:b/>
        </w:rPr>
      </w:pPr>
      <w:r w:rsidRPr="00A9435D">
        <w:rPr>
          <w:rFonts w:ascii="Times New Roman" w:hAnsi="Times New Roman"/>
          <w:b/>
        </w:rPr>
        <w:t xml:space="preserve">Mecanismos de Evaluación e Indicadores. </w:t>
      </w:r>
    </w:p>
    <w:p w:rsidR="00D97E1A" w:rsidRPr="00A9435D" w:rsidRDefault="00D97E1A" w:rsidP="00E25108">
      <w:pPr>
        <w:jc w:val="both"/>
        <w:rPr>
          <w:rFonts w:ascii="Times New Roman" w:hAnsi="Times New Roman"/>
          <w:highlight w:val="magenta"/>
        </w:rPr>
      </w:pPr>
    </w:p>
    <w:p w:rsidR="0018555D" w:rsidRPr="00A9435D" w:rsidRDefault="0018555D" w:rsidP="00E25108">
      <w:pPr>
        <w:jc w:val="both"/>
        <w:rPr>
          <w:rFonts w:ascii="Times New Roman" w:hAnsi="Times New Roman"/>
        </w:rPr>
      </w:pPr>
      <w:r w:rsidRPr="00A9435D">
        <w:rPr>
          <w:rFonts w:ascii="Times New Roman" w:hAnsi="Times New Roman"/>
        </w:rPr>
        <w:t>Evaluación: Programa Apoyo Económico a Niñas y Niños Chintololos que destaquen en actividades deportivas, en cumplimiento a lo señalado en los artículos de la Ley de Desarrollo Social para el Distrito Federal, podrá hacer pública la información relativa</w:t>
      </w:r>
      <w:r w:rsidR="00C641CE" w:rsidRPr="00A9435D">
        <w:rPr>
          <w:rFonts w:ascii="Times New Roman" w:hAnsi="Times New Roman"/>
        </w:rPr>
        <w:t xml:space="preserve"> </w:t>
      </w:r>
      <w:r w:rsidRPr="00A9435D">
        <w:rPr>
          <w:rFonts w:ascii="Times New Roman" w:hAnsi="Times New Roman"/>
        </w:rPr>
        <w:t>al presupuesto ejercido para determinar el grado de cobertura del programa.</w:t>
      </w:r>
    </w:p>
    <w:p w:rsidR="005A38E8" w:rsidRPr="00A9435D" w:rsidRDefault="005A38E8" w:rsidP="00E25108">
      <w:pPr>
        <w:jc w:val="both"/>
        <w:rPr>
          <w:rFonts w:ascii="Times New Roman" w:hAnsi="Times New Roman"/>
        </w:rPr>
      </w:pPr>
    </w:p>
    <w:p w:rsidR="0018555D" w:rsidRPr="00A9435D" w:rsidRDefault="0018555D" w:rsidP="00E25108">
      <w:pPr>
        <w:jc w:val="both"/>
        <w:rPr>
          <w:rFonts w:ascii="Times New Roman" w:hAnsi="Times New Roman"/>
        </w:rPr>
      </w:pPr>
      <w:r w:rsidRPr="00A9435D">
        <w:rPr>
          <w:rFonts w:ascii="Times New Roman" w:hAnsi="Times New Roman"/>
        </w:rPr>
        <w:t xml:space="preserve">La evaluación </w:t>
      </w:r>
      <w:r w:rsidR="00C641CE" w:rsidRPr="00A9435D">
        <w:rPr>
          <w:rFonts w:ascii="Times New Roman" w:hAnsi="Times New Roman"/>
        </w:rPr>
        <w:t>externa del programa social fue</w:t>
      </w:r>
      <w:r w:rsidRPr="00A9435D">
        <w:rPr>
          <w:rFonts w:ascii="Times New Roman" w:hAnsi="Times New Roman"/>
        </w:rPr>
        <w:t xml:space="preserve"> realizada de manera exclusiva e independiente por el Consejo de Evaluación del Desarrol</w:t>
      </w:r>
      <w:r w:rsidR="00C641CE" w:rsidRPr="00A9435D">
        <w:rPr>
          <w:rFonts w:ascii="Times New Roman" w:hAnsi="Times New Roman"/>
        </w:rPr>
        <w:t>lo Social del Distrito Federal.</w:t>
      </w:r>
    </w:p>
    <w:p w:rsidR="005A38E8" w:rsidRPr="00A9435D" w:rsidRDefault="005A38E8" w:rsidP="00E25108">
      <w:pPr>
        <w:jc w:val="both"/>
        <w:rPr>
          <w:rFonts w:ascii="Times New Roman" w:hAnsi="Times New Roman"/>
        </w:rPr>
      </w:pPr>
    </w:p>
    <w:p w:rsidR="0018555D" w:rsidRPr="00A9435D" w:rsidRDefault="0018555D" w:rsidP="00E25108">
      <w:pPr>
        <w:jc w:val="both"/>
        <w:rPr>
          <w:rFonts w:ascii="Times New Roman" w:hAnsi="Times New Roman"/>
        </w:rPr>
      </w:pPr>
      <w:r w:rsidRPr="00A9435D">
        <w:rPr>
          <w:rFonts w:ascii="Times New Roman" w:hAnsi="Times New Roman"/>
        </w:rPr>
        <w:t xml:space="preserve">La evaluación </w:t>
      </w:r>
      <w:r w:rsidR="00C641CE" w:rsidRPr="00A9435D">
        <w:rPr>
          <w:rFonts w:ascii="Times New Roman" w:hAnsi="Times New Roman"/>
        </w:rPr>
        <w:t>interna del programa se realizó</w:t>
      </w:r>
      <w:r w:rsidRPr="00A9435D">
        <w:rPr>
          <w:rFonts w:ascii="Times New Roman" w:hAnsi="Times New Roman"/>
        </w:rPr>
        <w:t xml:space="preserve"> en apego a lo establecido en los Lineamientos para la Evaluación Interna de los Programas Sociales, emitidos por el Consejo de Evaluación del Desarrollo Social</w:t>
      </w:r>
      <w:r w:rsidR="00C641CE" w:rsidRPr="00A9435D">
        <w:rPr>
          <w:rFonts w:ascii="Times New Roman" w:hAnsi="Times New Roman"/>
        </w:rPr>
        <w:t xml:space="preserve"> del Distrito Federal. </w:t>
      </w:r>
      <w:r w:rsidRPr="00A9435D">
        <w:rPr>
          <w:rFonts w:ascii="Times New Roman" w:hAnsi="Times New Roman"/>
        </w:rPr>
        <w:t>La unidad técnico operativa responsable de llevar a cabo la Evaluación Interna del Programa Social es la Dirección del Deporte.</w:t>
      </w:r>
    </w:p>
    <w:p w:rsidR="00C641CE" w:rsidRPr="00A9435D" w:rsidRDefault="00C641CE" w:rsidP="00E25108">
      <w:pPr>
        <w:jc w:val="both"/>
        <w:rPr>
          <w:rFonts w:ascii="Times New Roman" w:hAnsi="Times New Roman"/>
        </w:rPr>
      </w:pPr>
    </w:p>
    <w:p w:rsidR="0018555D" w:rsidRPr="00A9435D" w:rsidRDefault="00C641CE" w:rsidP="00E25108">
      <w:pPr>
        <w:jc w:val="both"/>
        <w:rPr>
          <w:rFonts w:ascii="Times New Roman" w:hAnsi="Times New Roman"/>
        </w:rPr>
      </w:pPr>
      <w:r w:rsidRPr="00A9435D">
        <w:rPr>
          <w:rFonts w:ascii="Times New Roman" w:hAnsi="Times New Roman"/>
        </w:rPr>
        <w:t xml:space="preserve">Indicadores: </w:t>
      </w:r>
      <w:r w:rsidR="0018555D" w:rsidRPr="00A9435D">
        <w:rPr>
          <w:rFonts w:ascii="Times New Roman" w:hAnsi="Times New Roman"/>
        </w:rPr>
        <w:t xml:space="preserve">El logro de los objetivos y metas esperadas, el diseño, la operación, los resultados y el impacto alcanzado, así como la opinión de los beneficiarios y ciudadanos, </w:t>
      </w:r>
      <w:r w:rsidR="00AF35FF" w:rsidRPr="00A9435D">
        <w:rPr>
          <w:rFonts w:ascii="Times New Roman" w:hAnsi="Times New Roman"/>
        </w:rPr>
        <w:t>fueron</w:t>
      </w:r>
      <w:r w:rsidR="0018555D" w:rsidRPr="00A9435D">
        <w:rPr>
          <w:rFonts w:ascii="Times New Roman" w:hAnsi="Times New Roman"/>
        </w:rPr>
        <w:t xml:space="preserve"> valoradas a través de evaluaciones e indicadores, que para tal efecto, la Evaluación Interna, en apego a lo establecido en los Lineamientos para la Evaluación Interna de los Programas Sociales, emitidos por el Consejo de Evaluación del Desarro</w:t>
      </w:r>
      <w:r w:rsidR="00AF35FF" w:rsidRPr="00A9435D">
        <w:rPr>
          <w:rFonts w:ascii="Times New Roman" w:hAnsi="Times New Roman"/>
        </w:rPr>
        <w:t>llo Social del Distrito Federal. En l</w:t>
      </w:r>
      <w:r w:rsidR="0018555D" w:rsidRPr="00A9435D">
        <w:rPr>
          <w:rFonts w:ascii="Times New Roman" w:hAnsi="Times New Roman"/>
        </w:rPr>
        <w:t>os indicadores básicos de la evaluación del programa se encuentra el porcentaje de beneficiaros con permanencia en la disciplina deportiva que desarrollan.</w:t>
      </w:r>
    </w:p>
    <w:p w:rsidR="0018555D" w:rsidRPr="00A9435D" w:rsidRDefault="0018555D" w:rsidP="00E25108">
      <w:pPr>
        <w:jc w:val="both"/>
        <w:rPr>
          <w:rFonts w:ascii="Times New Roman" w:hAnsi="Times New Roman"/>
        </w:rPr>
      </w:pPr>
    </w:p>
    <w:p w:rsidR="00B93F4A" w:rsidRPr="00A9435D" w:rsidRDefault="00F32322" w:rsidP="00E25108">
      <w:pPr>
        <w:jc w:val="both"/>
        <w:rPr>
          <w:rFonts w:ascii="Times New Roman" w:hAnsi="Times New Roman"/>
          <w:b/>
        </w:rPr>
      </w:pPr>
      <w:r w:rsidRPr="00A9435D">
        <w:rPr>
          <w:rFonts w:ascii="Times New Roman" w:hAnsi="Times New Roman"/>
          <w:b/>
        </w:rPr>
        <w:t>Formas de Participaci</w:t>
      </w:r>
      <w:r w:rsidR="00B93F4A" w:rsidRPr="00A9435D">
        <w:rPr>
          <w:rFonts w:ascii="Times New Roman" w:hAnsi="Times New Roman"/>
          <w:b/>
        </w:rPr>
        <w:t xml:space="preserve">ón Social: </w:t>
      </w:r>
    </w:p>
    <w:p w:rsidR="00D97E1A" w:rsidRPr="00A9435D" w:rsidRDefault="00D97E1A" w:rsidP="00E25108">
      <w:pPr>
        <w:jc w:val="both"/>
        <w:rPr>
          <w:rFonts w:ascii="Times New Roman" w:hAnsi="Times New Roman"/>
        </w:rPr>
      </w:pPr>
    </w:p>
    <w:p w:rsidR="005A38E8" w:rsidRPr="00A9435D" w:rsidRDefault="00B93F4A" w:rsidP="00E25108">
      <w:pPr>
        <w:jc w:val="both"/>
        <w:rPr>
          <w:rFonts w:ascii="Times New Roman" w:hAnsi="Times New Roman"/>
        </w:rPr>
      </w:pPr>
      <w:r w:rsidRPr="00A9435D">
        <w:rPr>
          <w:rFonts w:ascii="Times New Roman" w:hAnsi="Times New Roman"/>
        </w:rPr>
        <w:t>La Dirección del Deporte promueve la participación entre la población de la Dele</w:t>
      </w:r>
      <w:r w:rsidR="005A38E8" w:rsidRPr="00A9435D">
        <w:rPr>
          <w:rFonts w:ascii="Times New Roman" w:hAnsi="Times New Roman"/>
        </w:rPr>
        <w:t xml:space="preserve">gación Azcapotzalco. </w:t>
      </w:r>
    </w:p>
    <w:p w:rsidR="005A38E8" w:rsidRPr="00A9435D" w:rsidRDefault="005A38E8" w:rsidP="00E25108">
      <w:pPr>
        <w:jc w:val="both"/>
        <w:rPr>
          <w:rFonts w:ascii="Times New Roman" w:hAnsi="Times New Roman"/>
        </w:rPr>
      </w:pPr>
      <w:r w:rsidRPr="00A9435D">
        <w:rPr>
          <w:rFonts w:ascii="Times New Roman" w:hAnsi="Times New Roman"/>
        </w:rPr>
        <w:t>Con los h</w:t>
      </w:r>
      <w:r w:rsidR="00B93F4A" w:rsidRPr="00A9435D">
        <w:rPr>
          <w:rFonts w:ascii="Times New Roman" w:hAnsi="Times New Roman"/>
        </w:rPr>
        <w:t>abitantes de la Delegación Azcapotzalco</w:t>
      </w:r>
      <w:r w:rsidRPr="00A9435D">
        <w:rPr>
          <w:rFonts w:ascii="Times New Roman" w:hAnsi="Times New Roman"/>
        </w:rPr>
        <w:t>,</w:t>
      </w:r>
      <w:r w:rsidR="00B93F4A" w:rsidRPr="00A9435D">
        <w:rPr>
          <w:rFonts w:ascii="Times New Roman" w:hAnsi="Times New Roman"/>
        </w:rPr>
        <w:t xml:space="preserve"> c</w:t>
      </w:r>
      <w:r w:rsidR="00E3506A" w:rsidRPr="00A9435D">
        <w:rPr>
          <w:rFonts w:ascii="Times New Roman" w:hAnsi="Times New Roman"/>
        </w:rPr>
        <w:t>oadyuvan</w:t>
      </w:r>
      <w:r w:rsidR="00B93F4A" w:rsidRPr="00A9435D">
        <w:rPr>
          <w:rFonts w:ascii="Times New Roman" w:hAnsi="Times New Roman"/>
        </w:rPr>
        <w:t xml:space="preserve"> al monitoreo y apoyo a beneficiarios (as). </w:t>
      </w:r>
    </w:p>
    <w:p w:rsidR="005A38E8" w:rsidRPr="00A9435D" w:rsidRDefault="005A38E8" w:rsidP="00E25108">
      <w:pPr>
        <w:jc w:val="both"/>
        <w:rPr>
          <w:rFonts w:ascii="Times New Roman" w:hAnsi="Times New Roman"/>
        </w:rPr>
      </w:pPr>
      <w:r w:rsidRPr="00A9435D">
        <w:rPr>
          <w:rFonts w:ascii="Times New Roman" w:hAnsi="Times New Roman"/>
        </w:rPr>
        <w:t>Con las</w:t>
      </w:r>
      <w:r w:rsidR="00B93F4A" w:rsidRPr="00A9435D">
        <w:rPr>
          <w:rFonts w:ascii="Times New Roman" w:hAnsi="Times New Roman"/>
        </w:rPr>
        <w:t xml:space="preserve"> Asociaciones Deportivas, Federaciones Deportivas y entrenadores depor</w:t>
      </w:r>
      <w:r w:rsidRPr="00A9435D">
        <w:rPr>
          <w:rFonts w:ascii="Times New Roman" w:hAnsi="Times New Roman"/>
        </w:rPr>
        <w:t>tivos debidamente acreditados, e</w:t>
      </w:r>
      <w:r w:rsidR="00B93F4A" w:rsidRPr="00A9435D">
        <w:rPr>
          <w:rFonts w:ascii="Times New Roman" w:hAnsi="Times New Roman"/>
        </w:rPr>
        <w:t xml:space="preserve">xiste una coordinación con ligas, federaciones, asociaciones, organizaciones deportivas, entrenadores y profesores. </w:t>
      </w:r>
    </w:p>
    <w:p w:rsidR="00B93F4A" w:rsidRPr="00A9435D" w:rsidRDefault="005A38E8" w:rsidP="00E25108">
      <w:pPr>
        <w:jc w:val="both"/>
        <w:rPr>
          <w:rFonts w:ascii="Times New Roman" w:hAnsi="Times New Roman"/>
        </w:rPr>
      </w:pPr>
      <w:r w:rsidRPr="00A9435D">
        <w:rPr>
          <w:rFonts w:ascii="Times New Roman" w:hAnsi="Times New Roman"/>
        </w:rPr>
        <w:t>La</w:t>
      </w:r>
      <w:r w:rsidR="00B93F4A" w:rsidRPr="00A9435D">
        <w:rPr>
          <w:rFonts w:ascii="Times New Roman" w:hAnsi="Times New Roman"/>
        </w:rPr>
        <w:t xml:space="preserve"> modalidad de participación social es a través de mesas de trabajo, pláticas, conferencias, talleres, y </w:t>
      </w:r>
      <w:r w:rsidRPr="00A9435D">
        <w:rPr>
          <w:rFonts w:ascii="Times New Roman" w:hAnsi="Times New Roman"/>
        </w:rPr>
        <w:t>demás actividades que contribuye</w:t>
      </w:r>
      <w:r w:rsidR="00B93F4A" w:rsidRPr="00A9435D">
        <w:rPr>
          <w:rFonts w:ascii="Times New Roman" w:hAnsi="Times New Roman"/>
        </w:rPr>
        <w:t>n a la formación integral de las personas beneficiarias e impulsar la mejora de su rendimiento deportivo.</w:t>
      </w:r>
    </w:p>
    <w:p w:rsidR="00B93F4A" w:rsidRDefault="00B93F4A" w:rsidP="00E25108">
      <w:pPr>
        <w:jc w:val="both"/>
        <w:rPr>
          <w:rFonts w:ascii="Times New Roman" w:hAnsi="Times New Roman"/>
        </w:rPr>
      </w:pPr>
    </w:p>
    <w:p w:rsidR="001C1877" w:rsidRDefault="001C1877" w:rsidP="00E25108">
      <w:pPr>
        <w:jc w:val="both"/>
        <w:rPr>
          <w:rFonts w:ascii="Times New Roman" w:hAnsi="Times New Roman"/>
        </w:rPr>
      </w:pPr>
    </w:p>
    <w:p w:rsidR="001C1877" w:rsidRPr="00A9435D" w:rsidRDefault="001C1877" w:rsidP="00E25108">
      <w:pPr>
        <w:jc w:val="both"/>
        <w:rPr>
          <w:rFonts w:ascii="Times New Roman" w:hAnsi="Times New Roman"/>
        </w:rPr>
      </w:pPr>
    </w:p>
    <w:p w:rsidR="00920F3A" w:rsidRPr="00A9435D" w:rsidRDefault="00F32322" w:rsidP="00E25108">
      <w:pPr>
        <w:jc w:val="both"/>
        <w:rPr>
          <w:rFonts w:ascii="Times New Roman" w:hAnsi="Times New Roman"/>
          <w:b/>
        </w:rPr>
      </w:pPr>
      <w:r w:rsidRPr="00A9435D">
        <w:rPr>
          <w:rFonts w:ascii="Times New Roman" w:hAnsi="Times New Roman"/>
          <w:b/>
        </w:rPr>
        <w:t xml:space="preserve">Articulación con Otros Programas Sociales. </w:t>
      </w:r>
    </w:p>
    <w:p w:rsidR="00D92920" w:rsidRPr="00A9435D" w:rsidRDefault="00D92920" w:rsidP="00E25108">
      <w:pPr>
        <w:jc w:val="both"/>
        <w:rPr>
          <w:rFonts w:ascii="Times New Roman" w:hAnsi="Times New Roman"/>
        </w:rPr>
      </w:pPr>
    </w:p>
    <w:p w:rsidR="00D92920" w:rsidRPr="00A9435D" w:rsidRDefault="00D92920" w:rsidP="00E25108">
      <w:pPr>
        <w:jc w:val="both"/>
        <w:rPr>
          <w:rFonts w:ascii="Times New Roman" w:hAnsi="Times New Roman"/>
        </w:rPr>
      </w:pPr>
      <w:r w:rsidRPr="00A9435D">
        <w:rPr>
          <w:rFonts w:ascii="Times New Roman" w:hAnsi="Times New Roman"/>
        </w:rPr>
        <w:t>No existió articulación con otros programas.</w:t>
      </w:r>
    </w:p>
    <w:p w:rsidR="00A86E54" w:rsidRPr="00A9435D" w:rsidRDefault="00A86E54" w:rsidP="00E25108">
      <w:pPr>
        <w:jc w:val="both"/>
        <w:rPr>
          <w:rFonts w:ascii="Times New Roman" w:hAnsi="Times New Roman"/>
          <w:u w:val="single"/>
        </w:rPr>
      </w:pPr>
    </w:p>
    <w:p w:rsidR="003A2275" w:rsidRPr="00A9435D" w:rsidRDefault="003A2275" w:rsidP="00E25108">
      <w:pPr>
        <w:jc w:val="both"/>
        <w:rPr>
          <w:rFonts w:ascii="Times New Roman" w:hAnsi="Times New Roman"/>
          <w:b/>
        </w:rPr>
      </w:pPr>
      <w:r w:rsidRPr="00A9435D">
        <w:rPr>
          <w:rFonts w:ascii="Times New Roman" w:hAnsi="Times New Roman"/>
          <w:b/>
        </w:rPr>
        <w:lastRenderedPageBreak/>
        <w:t>IV</w:t>
      </w:r>
      <w:r w:rsidR="005A3719" w:rsidRPr="00A9435D">
        <w:rPr>
          <w:rFonts w:ascii="Times New Roman" w:hAnsi="Times New Roman"/>
          <w:b/>
        </w:rPr>
        <w:t>.3</w:t>
      </w:r>
      <w:r w:rsidRPr="00A9435D">
        <w:rPr>
          <w:rFonts w:ascii="Times New Roman" w:hAnsi="Times New Roman"/>
          <w:b/>
        </w:rPr>
        <w:t>. Avance en la Cobertura de la Población Objetivo del Programa Social en 2016</w:t>
      </w:r>
    </w:p>
    <w:p w:rsidR="00F32322" w:rsidRPr="00A9435D" w:rsidRDefault="00F32322" w:rsidP="00E25108">
      <w:pPr>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828"/>
        <w:gridCol w:w="1559"/>
        <w:gridCol w:w="1417"/>
        <w:gridCol w:w="1499"/>
      </w:tblGrid>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Apartado</w:t>
            </w:r>
          </w:p>
        </w:tc>
        <w:tc>
          <w:tcPr>
            <w:tcW w:w="3828"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Reglas de Operación 2016</w:t>
            </w:r>
          </w:p>
        </w:tc>
        <w:tc>
          <w:tcPr>
            <w:tcW w:w="1559"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Cómo se realizó en la práctica</w:t>
            </w:r>
          </w:p>
        </w:tc>
        <w:tc>
          <w:tcPr>
            <w:tcW w:w="1417"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Nivel de cumplimiento</w:t>
            </w:r>
          </w:p>
        </w:tc>
        <w:tc>
          <w:tcPr>
            <w:tcW w:w="1499"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Justificación</w:t>
            </w: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Introducción</w:t>
            </w:r>
          </w:p>
        </w:tc>
        <w:tc>
          <w:tcPr>
            <w:tcW w:w="3828"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 xml:space="preserve">En la regla de operación del programa </w:t>
            </w:r>
            <w:r w:rsidR="00CE1399" w:rsidRPr="001C1877">
              <w:rPr>
                <w:rFonts w:ascii="Times New Roman" w:hAnsi="Times New Roman"/>
              </w:rPr>
              <w:t xml:space="preserve">de apoyo económico a niñas y niños chintololos se incluye la alineación programática y el diagnóstico.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 xml:space="preserve">No se precisa con </w:t>
            </w:r>
            <w:r w:rsidR="00C16259" w:rsidRPr="001C1877">
              <w:rPr>
                <w:rFonts w:ascii="Times New Roman" w:hAnsi="Times New Roman"/>
              </w:rPr>
              <w:t>claridad el número de población.</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Parcial</w:t>
            </w:r>
          </w:p>
        </w:tc>
        <w:tc>
          <w:tcPr>
            <w:tcW w:w="149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No se contaba con estadísticas de referencia para la población.</w:t>
            </w: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I. Dependencia o Entidad Responsable del Programa</w:t>
            </w:r>
          </w:p>
        </w:tc>
        <w:tc>
          <w:tcPr>
            <w:tcW w:w="3828"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La dependencia directamente responsable de la ejecución del programa s</w:t>
            </w:r>
            <w:r w:rsidR="00C16259" w:rsidRPr="001C1877">
              <w:rPr>
                <w:rFonts w:ascii="Times New Roman" w:hAnsi="Times New Roman"/>
              </w:rPr>
              <w:t xml:space="preserve">erá la Delegación Azcapotzalco, la Dirección General de Desarrollo Social. Responsable de validación; la Dirección del Deporte, la encargada de la Evaluación interna del programa social; la Subdirección de Fomento al Deporte, la encargada de la supervisión y control del cumplimiento de los procedimientos dispuestos en las reglas de operación del programa de desarrollo social; y la Jefatura de Unidad Departamental de Fomento y Difusión al Deporte. Atención a las solicitudes de las personas interesadas en ser beneficiarias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 xml:space="preserve">Las áreas responsables de la supervisión, la ejecución y, la </w:t>
            </w:r>
            <w:r w:rsidR="00C16259" w:rsidRPr="001C1877">
              <w:rPr>
                <w:rFonts w:ascii="Times New Roman" w:hAnsi="Times New Roman"/>
              </w:rPr>
              <w:t xml:space="preserve">evaluación interna del programa de apoyo económico a niñas y niños chintololos </w:t>
            </w:r>
            <w:r w:rsidRPr="001C1877">
              <w:rPr>
                <w:rFonts w:ascii="Times New Roman" w:hAnsi="Times New Roman"/>
              </w:rPr>
              <w:t>realizaron las actividades que le</w:t>
            </w:r>
            <w:r w:rsidR="00C16259" w:rsidRPr="001C1877">
              <w:rPr>
                <w:rFonts w:ascii="Times New Roman" w:hAnsi="Times New Roman"/>
              </w:rPr>
              <w:t>s correspondían del  programa.</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Satisfactorio</w:t>
            </w:r>
          </w:p>
          <w:p w:rsidR="005D04B5" w:rsidRPr="001C1877" w:rsidRDefault="005D04B5" w:rsidP="00E25108">
            <w:pPr>
              <w:jc w:val="both"/>
              <w:rPr>
                <w:rFonts w:ascii="Times New Roman" w:hAnsi="Times New Roman"/>
              </w:rPr>
            </w:pPr>
          </w:p>
        </w:tc>
        <w:tc>
          <w:tcPr>
            <w:tcW w:w="1499" w:type="dxa"/>
            <w:shd w:val="clear" w:color="auto" w:fill="auto"/>
          </w:tcPr>
          <w:p w:rsidR="005D04B5" w:rsidRPr="001C1877" w:rsidRDefault="005D04B5" w:rsidP="00E25108">
            <w:pPr>
              <w:jc w:val="both"/>
              <w:rPr>
                <w:rFonts w:ascii="Times New Roman" w:hAnsi="Times New Roman"/>
              </w:rPr>
            </w:pP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II. Objetivos y Alcances</w:t>
            </w:r>
          </w:p>
        </w:tc>
        <w:tc>
          <w:tcPr>
            <w:tcW w:w="3828" w:type="dxa"/>
            <w:shd w:val="clear" w:color="auto" w:fill="auto"/>
          </w:tcPr>
          <w:p w:rsidR="005D04B5" w:rsidRPr="00A03571" w:rsidRDefault="00C16259" w:rsidP="00E25108">
            <w:pPr>
              <w:jc w:val="both"/>
              <w:rPr>
                <w:rFonts w:ascii="Times New Roman" w:hAnsi="Times New Roman"/>
                <w:spacing w:val="-10"/>
              </w:rPr>
            </w:pPr>
            <w:r w:rsidRPr="00A03571">
              <w:rPr>
                <w:rFonts w:ascii="Times New Roman" w:hAnsi="Times New Roman"/>
                <w:spacing w:val="-10"/>
              </w:rPr>
              <w:t>Contribuir a la calidad de vida de niñas, niños y jóvenes de la Delegación Azcapotzalco, impulsando su participación y talento en actividades físicas y deportivas, incluyendo aspectos como una vida saludable, la prevención del consumo de sustancias psicoactivas, su integridad física y su integración comunitaria. Asimismo, evitar la deserción de la disciplina deportiva que p</w:t>
            </w:r>
            <w:r w:rsidR="00F652FC" w:rsidRPr="00A03571">
              <w:rPr>
                <w:rFonts w:ascii="Times New Roman" w:hAnsi="Times New Roman"/>
                <w:spacing w:val="-10"/>
              </w:rPr>
              <w:t xml:space="preserve">ractican por índole económica.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Se cumplió con los objetivos y alcances del programa. establecidos en la regla de operación.</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Satisfactorio</w:t>
            </w:r>
          </w:p>
        </w:tc>
        <w:tc>
          <w:tcPr>
            <w:tcW w:w="1499" w:type="dxa"/>
            <w:shd w:val="clear" w:color="auto" w:fill="auto"/>
          </w:tcPr>
          <w:p w:rsidR="005D04B5" w:rsidRPr="001C1877" w:rsidRDefault="005D04B5" w:rsidP="00E25108">
            <w:pPr>
              <w:jc w:val="both"/>
              <w:rPr>
                <w:rFonts w:ascii="Times New Roman" w:hAnsi="Times New Roman"/>
              </w:rPr>
            </w:pP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III. Metas Físicas</w:t>
            </w:r>
          </w:p>
        </w:tc>
        <w:tc>
          <w:tcPr>
            <w:tcW w:w="3828" w:type="dxa"/>
            <w:shd w:val="clear" w:color="auto" w:fill="auto"/>
          </w:tcPr>
          <w:p w:rsidR="005D04B5" w:rsidRPr="00A03571" w:rsidRDefault="005D04B5" w:rsidP="00E25108">
            <w:pPr>
              <w:jc w:val="both"/>
              <w:rPr>
                <w:rFonts w:ascii="Times New Roman" w:hAnsi="Times New Roman"/>
                <w:spacing w:val="-10"/>
              </w:rPr>
            </w:pPr>
            <w:r w:rsidRPr="001C1877">
              <w:rPr>
                <w:rFonts w:ascii="Times New Roman" w:hAnsi="Times New Roman"/>
              </w:rPr>
              <w:t xml:space="preserve">El programa </w:t>
            </w:r>
            <w:r w:rsidR="00964CCF" w:rsidRPr="001C1877">
              <w:rPr>
                <w:rFonts w:ascii="Times New Roman" w:hAnsi="Times New Roman"/>
              </w:rPr>
              <w:t xml:space="preserve">otorgó </w:t>
            </w:r>
            <w:r w:rsidR="00964CCF" w:rsidRPr="00A03571">
              <w:rPr>
                <w:rFonts w:ascii="Times New Roman" w:hAnsi="Times New Roman"/>
                <w:spacing w:val="-10"/>
              </w:rPr>
              <w:t xml:space="preserve">hasta 700  niñas, niños y jóvenes, de entre 06 a 19 años de edad de la Delegación Azcapotzalco, apoyándolos con la cantidad de $1.200.00 (mil doscientos pesos 00/100 M.N.) que es un costo total unitario por persona beneficiaria, distribuida en dos ministraciones de $600.00 (seiscientos pesos 00/100 M.N.) en los meses de noviembre y diciembre de 2016, a través de una tarjeta electrónica, cheque a favor del beneficiario y/o tutor o </w:t>
            </w:r>
            <w:r w:rsidR="00F652FC" w:rsidRPr="00A03571">
              <w:rPr>
                <w:rFonts w:ascii="Times New Roman" w:hAnsi="Times New Roman"/>
                <w:spacing w:val="-10"/>
              </w:rPr>
              <w:t xml:space="preserve">dispersión automática de pago.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 xml:space="preserve">El programa apoyó a </w:t>
            </w:r>
            <w:r w:rsidR="00964CCF" w:rsidRPr="001C1877">
              <w:rPr>
                <w:rFonts w:ascii="Times New Roman" w:hAnsi="Times New Roman"/>
              </w:rPr>
              <w:t>700</w:t>
            </w:r>
            <w:r w:rsidRPr="001C1877">
              <w:rPr>
                <w:rFonts w:ascii="Times New Roman" w:hAnsi="Times New Roman"/>
              </w:rPr>
              <w:t xml:space="preserve"> </w:t>
            </w:r>
            <w:r w:rsidR="00964CCF" w:rsidRPr="001C1877">
              <w:rPr>
                <w:rFonts w:ascii="Times New Roman" w:hAnsi="Times New Roman"/>
              </w:rPr>
              <w:t>niñas, niños y jóvenes,</w:t>
            </w:r>
            <w:r w:rsidRPr="001C1877">
              <w:rPr>
                <w:rFonts w:ascii="Times New Roman" w:hAnsi="Times New Roman"/>
              </w:rPr>
              <w:t xml:space="preserve"> con las características señaladas en la regla de operación, logrando el 100%</w:t>
            </w:r>
            <w:r w:rsidR="00964CCF" w:rsidRPr="001C1877">
              <w:rPr>
                <w:rFonts w:ascii="Times New Roman" w:hAnsi="Times New Roman"/>
              </w:rPr>
              <w:t xml:space="preserve"> </w:t>
            </w:r>
            <w:r w:rsidRPr="001C1877">
              <w:rPr>
                <w:rFonts w:ascii="Times New Roman" w:hAnsi="Times New Roman"/>
              </w:rPr>
              <w:t>de su meta.</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Satisfactorio</w:t>
            </w:r>
          </w:p>
        </w:tc>
        <w:tc>
          <w:tcPr>
            <w:tcW w:w="1499" w:type="dxa"/>
            <w:shd w:val="clear" w:color="auto" w:fill="auto"/>
          </w:tcPr>
          <w:p w:rsidR="005D04B5" w:rsidRPr="001C1877" w:rsidRDefault="005D04B5" w:rsidP="00E25108">
            <w:pPr>
              <w:jc w:val="both"/>
              <w:rPr>
                <w:rFonts w:ascii="Times New Roman" w:hAnsi="Times New Roman"/>
              </w:rPr>
            </w:pP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IV. Programación Presupuestal</w:t>
            </w:r>
          </w:p>
        </w:tc>
        <w:tc>
          <w:tcPr>
            <w:tcW w:w="3828" w:type="dxa"/>
            <w:shd w:val="clear" w:color="auto" w:fill="auto"/>
          </w:tcPr>
          <w:p w:rsidR="005D04B5" w:rsidRPr="001C1877" w:rsidRDefault="00964CCF" w:rsidP="00E25108">
            <w:pPr>
              <w:jc w:val="both"/>
              <w:rPr>
                <w:rFonts w:ascii="Times New Roman" w:hAnsi="Times New Roman"/>
              </w:rPr>
            </w:pPr>
            <w:r w:rsidRPr="001C1877">
              <w:rPr>
                <w:rFonts w:ascii="Times New Roman" w:hAnsi="Times New Roman"/>
              </w:rPr>
              <w:t>El Monto Total Autorizado. $840,000.00 (Ochocientos cuarenta mil pesos 00/100 M.N.) y el monto Unitario Anual por Beneficiario. $1,200.00 (mil doscientos pesos 00/100 M.N.)</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Los apoyos económicos se entregaron al 100%, sin embar</w:t>
            </w:r>
            <w:r w:rsidR="00964CCF" w:rsidRPr="001C1877">
              <w:rPr>
                <w:rFonts w:ascii="Times New Roman" w:hAnsi="Times New Roman"/>
              </w:rPr>
              <w:t>go, de forma desfasada,</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Parcial</w:t>
            </w:r>
          </w:p>
        </w:tc>
        <w:tc>
          <w:tcPr>
            <w:tcW w:w="1499" w:type="dxa"/>
            <w:shd w:val="clear" w:color="auto" w:fill="auto"/>
          </w:tcPr>
          <w:p w:rsidR="005D04B5" w:rsidRPr="001C1877" w:rsidRDefault="00964CCF" w:rsidP="00E25108">
            <w:pPr>
              <w:jc w:val="both"/>
              <w:rPr>
                <w:rFonts w:ascii="Times New Roman" w:hAnsi="Times New Roman"/>
              </w:rPr>
            </w:pPr>
            <w:r w:rsidRPr="001C1877">
              <w:rPr>
                <w:rFonts w:ascii="Times New Roman" w:hAnsi="Times New Roman"/>
              </w:rPr>
              <w:t xml:space="preserve">La entrega de los apoyos </w:t>
            </w:r>
            <w:r w:rsidR="005D04B5" w:rsidRPr="001C1877">
              <w:rPr>
                <w:rFonts w:ascii="Times New Roman" w:hAnsi="Times New Roman"/>
              </w:rPr>
              <w:t>se desfasaron debido a las modificaciones que sufrió el programa.</w:t>
            </w: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V. Requisitos y Procedimientos de Acceso</w:t>
            </w:r>
          </w:p>
        </w:tc>
        <w:tc>
          <w:tcPr>
            <w:tcW w:w="3828" w:type="dxa"/>
            <w:shd w:val="clear" w:color="auto" w:fill="auto"/>
          </w:tcPr>
          <w:p w:rsidR="00964CCF" w:rsidRPr="001C1877" w:rsidRDefault="00964CCF" w:rsidP="00E25108">
            <w:pPr>
              <w:jc w:val="both"/>
              <w:rPr>
                <w:rFonts w:ascii="Times New Roman" w:hAnsi="Times New Roman"/>
              </w:rPr>
            </w:pPr>
            <w:r w:rsidRPr="001C1877">
              <w:rPr>
                <w:rFonts w:ascii="Times New Roman" w:hAnsi="Times New Roman"/>
              </w:rPr>
              <w:t>Las personas q</w:t>
            </w:r>
            <w:r w:rsidR="00272AA7" w:rsidRPr="001C1877">
              <w:rPr>
                <w:rFonts w:ascii="Times New Roman" w:hAnsi="Times New Roman"/>
              </w:rPr>
              <w:t xml:space="preserve">ue deseen ser beneficiarias del </w:t>
            </w:r>
            <w:r w:rsidRPr="001C1877">
              <w:rPr>
                <w:rFonts w:ascii="Times New Roman" w:hAnsi="Times New Roman"/>
              </w:rPr>
              <w:t>programa “Ap</w:t>
            </w:r>
            <w:r w:rsidR="00272AA7" w:rsidRPr="001C1877">
              <w:rPr>
                <w:rFonts w:ascii="Times New Roman" w:hAnsi="Times New Roman"/>
              </w:rPr>
              <w:t xml:space="preserve">oyo Económico a Niñas y </w:t>
            </w:r>
            <w:r w:rsidRPr="001C1877">
              <w:rPr>
                <w:rFonts w:ascii="Times New Roman" w:hAnsi="Times New Roman"/>
              </w:rPr>
              <w:t>Niño</w:t>
            </w:r>
            <w:r w:rsidR="00272AA7" w:rsidRPr="001C1877">
              <w:rPr>
                <w:rFonts w:ascii="Times New Roman" w:hAnsi="Times New Roman"/>
              </w:rPr>
              <w:t xml:space="preserve">s chintololos, que destaquen en </w:t>
            </w:r>
            <w:r w:rsidRPr="001C1877">
              <w:rPr>
                <w:rFonts w:ascii="Times New Roman" w:hAnsi="Times New Roman"/>
              </w:rPr>
              <w:lastRenderedPageBreak/>
              <w:t xml:space="preserve">actividades deportivas” deberán: </w:t>
            </w:r>
          </w:p>
          <w:p w:rsidR="00964CCF" w:rsidRPr="001C1877" w:rsidRDefault="00964CCF" w:rsidP="00E25108">
            <w:pPr>
              <w:jc w:val="both"/>
              <w:rPr>
                <w:rFonts w:ascii="Times New Roman" w:hAnsi="Times New Roman"/>
              </w:rPr>
            </w:pPr>
          </w:p>
          <w:p w:rsidR="00964CCF" w:rsidRPr="001C1877" w:rsidRDefault="00964CCF" w:rsidP="00E25108">
            <w:pPr>
              <w:jc w:val="both"/>
              <w:rPr>
                <w:rFonts w:ascii="Times New Roman" w:hAnsi="Times New Roman"/>
              </w:rPr>
            </w:pPr>
            <w:r w:rsidRPr="001C1877">
              <w:rPr>
                <w:rFonts w:ascii="Times New Roman" w:hAnsi="Times New Roman"/>
              </w:rPr>
              <w:t>*Ser habitante de la Delegación Azcapotzalco.</w:t>
            </w:r>
          </w:p>
          <w:p w:rsidR="00964CCF" w:rsidRPr="001C1877" w:rsidRDefault="00964CCF" w:rsidP="00E25108">
            <w:pPr>
              <w:jc w:val="both"/>
              <w:rPr>
                <w:rFonts w:ascii="Times New Roman" w:hAnsi="Times New Roman"/>
              </w:rPr>
            </w:pPr>
            <w:r w:rsidRPr="001C1877">
              <w:rPr>
                <w:rFonts w:ascii="Times New Roman" w:hAnsi="Times New Roman"/>
              </w:rPr>
              <w:t xml:space="preserve">* Ser de nacionalidad mexicana. </w:t>
            </w:r>
          </w:p>
          <w:p w:rsidR="00964CCF" w:rsidRPr="001C1877" w:rsidRDefault="00964CCF" w:rsidP="00E25108">
            <w:pPr>
              <w:jc w:val="both"/>
              <w:rPr>
                <w:rFonts w:ascii="Times New Roman" w:hAnsi="Times New Roman"/>
              </w:rPr>
            </w:pPr>
            <w:r w:rsidRPr="001C1877">
              <w:rPr>
                <w:rFonts w:ascii="Times New Roman" w:hAnsi="Times New Roman"/>
              </w:rPr>
              <w:t xml:space="preserve">* Tener entre 06 y 19 años de edad. </w:t>
            </w:r>
          </w:p>
          <w:p w:rsidR="00964CCF" w:rsidRPr="001C1877" w:rsidRDefault="00964CCF" w:rsidP="00E25108">
            <w:pPr>
              <w:jc w:val="both"/>
              <w:rPr>
                <w:rFonts w:ascii="Times New Roman" w:hAnsi="Times New Roman"/>
              </w:rPr>
            </w:pPr>
            <w:r w:rsidRPr="001C1877">
              <w:rPr>
                <w:rFonts w:ascii="Times New Roman" w:hAnsi="Times New Roman"/>
              </w:rPr>
              <w:t xml:space="preserve">* Practicar una disciplina deportiva en algún Centro Deportivo adscrito a la Delegación Azcapotzalco o espacio público deportivo de la demarcación. </w:t>
            </w:r>
          </w:p>
          <w:p w:rsidR="00964CCF" w:rsidRPr="001C1877" w:rsidRDefault="00964CCF" w:rsidP="00E25108">
            <w:pPr>
              <w:jc w:val="both"/>
              <w:rPr>
                <w:rFonts w:ascii="Times New Roman" w:hAnsi="Times New Roman"/>
              </w:rPr>
            </w:pPr>
            <w:r w:rsidRPr="001C1877">
              <w:rPr>
                <w:rFonts w:ascii="Times New Roman" w:hAnsi="Times New Roman"/>
              </w:rPr>
              <w:t xml:space="preserve">* Tener un nivel competitivo técnico, práctico y disciplinado y representar a la delegación Azcapotzalco en todos los eventos estatales, nacionales e internacionales a los que sean convocados por la demarcación, su federación o asociación deportiva. </w:t>
            </w:r>
          </w:p>
          <w:p w:rsidR="00964CCF" w:rsidRPr="001C1877" w:rsidRDefault="00964CCF" w:rsidP="00E25108">
            <w:pPr>
              <w:jc w:val="both"/>
              <w:rPr>
                <w:rFonts w:ascii="Times New Roman" w:hAnsi="Times New Roman"/>
              </w:rPr>
            </w:pPr>
            <w:r w:rsidRPr="001C1877">
              <w:rPr>
                <w:rFonts w:ascii="Times New Roman" w:hAnsi="Times New Roman"/>
              </w:rPr>
              <w:t xml:space="preserve">* Presentar trimestralmente un informe de actividades que demuestre su desempeño en la disciplina deportiva que reporta, el cual lleve el aval de la asociación o liga deportiva a la que pertenece. </w:t>
            </w:r>
          </w:p>
          <w:p w:rsidR="00964CCF" w:rsidRPr="001C1877" w:rsidRDefault="00964CCF" w:rsidP="00E25108">
            <w:pPr>
              <w:jc w:val="both"/>
              <w:rPr>
                <w:rFonts w:ascii="Times New Roman" w:hAnsi="Times New Roman"/>
              </w:rPr>
            </w:pPr>
            <w:r w:rsidRPr="001C1877">
              <w:rPr>
                <w:rFonts w:ascii="Times New Roman" w:hAnsi="Times New Roman"/>
              </w:rPr>
              <w:t xml:space="preserve">* No representar a otra demarcación territorial en actividades deportivas. </w:t>
            </w:r>
          </w:p>
          <w:p w:rsidR="00964CCF" w:rsidRPr="001C1877" w:rsidRDefault="00964CCF" w:rsidP="00E25108">
            <w:pPr>
              <w:jc w:val="both"/>
              <w:rPr>
                <w:rFonts w:ascii="Times New Roman" w:hAnsi="Times New Roman"/>
              </w:rPr>
            </w:pPr>
            <w:r w:rsidRPr="001C1877">
              <w:rPr>
                <w:rFonts w:ascii="Times New Roman" w:hAnsi="Times New Roman"/>
              </w:rPr>
              <w:t xml:space="preserve"> </w:t>
            </w:r>
          </w:p>
          <w:p w:rsidR="005D04B5" w:rsidRPr="001C1877" w:rsidRDefault="00964CCF" w:rsidP="00E25108">
            <w:pPr>
              <w:jc w:val="both"/>
              <w:rPr>
                <w:rFonts w:ascii="Times New Roman" w:hAnsi="Times New Roman"/>
              </w:rPr>
            </w:pPr>
            <w:r w:rsidRPr="001C1877">
              <w:rPr>
                <w:rFonts w:ascii="Times New Roman" w:hAnsi="Times New Roman"/>
              </w:rPr>
              <w:t xml:space="preserve">A ninguna persona se le solicitarán mayores o menores requisitos que los contenidos en las reglas de operación del programa de desarrollo social.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lastRenderedPageBreak/>
              <w:t xml:space="preserve">Los requisitos y procedimientos de acceso del </w:t>
            </w:r>
            <w:r w:rsidRPr="001C1877">
              <w:rPr>
                <w:rFonts w:ascii="Times New Roman" w:hAnsi="Times New Roman"/>
              </w:rPr>
              <w:lastRenderedPageBreak/>
              <w:t>programa se llevaron a cabo.</w:t>
            </w:r>
          </w:p>
        </w:tc>
        <w:tc>
          <w:tcPr>
            <w:tcW w:w="1417" w:type="dxa"/>
            <w:shd w:val="clear" w:color="auto" w:fill="auto"/>
          </w:tcPr>
          <w:p w:rsidR="005D04B5" w:rsidRPr="001C1877" w:rsidRDefault="00964CCF" w:rsidP="00E25108">
            <w:pPr>
              <w:jc w:val="both"/>
              <w:rPr>
                <w:rFonts w:ascii="Times New Roman" w:hAnsi="Times New Roman"/>
              </w:rPr>
            </w:pPr>
            <w:r w:rsidRPr="001C1877">
              <w:rPr>
                <w:rFonts w:ascii="Times New Roman" w:hAnsi="Times New Roman"/>
              </w:rPr>
              <w:lastRenderedPageBreak/>
              <w:t>Parcial</w:t>
            </w:r>
          </w:p>
        </w:tc>
        <w:tc>
          <w:tcPr>
            <w:tcW w:w="1499" w:type="dxa"/>
            <w:shd w:val="clear" w:color="auto" w:fill="auto"/>
          </w:tcPr>
          <w:p w:rsidR="005D04B5" w:rsidRPr="001C1877" w:rsidRDefault="00964CCF" w:rsidP="00E25108">
            <w:pPr>
              <w:jc w:val="both"/>
              <w:rPr>
                <w:rFonts w:ascii="Times New Roman" w:hAnsi="Times New Roman"/>
              </w:rPr>
            </w:pPr>
            <w:r w:rsidRPr="001C1877">
              <w:rPr>
                <w:rFonts w:ascii="Times New Roman" w:hAnsi="Times New Roman"/>
              </w:rPr>
              <w:t xml:space="preserve">Se entregó un apoyo a una niña en rango </w:t>
            </w:r>
            <w:r w:rsidRPr="001C1877">
              <w:rPr>
                <w:rFonts w:ascii="Times New Roman" w:hAnsi="Times New Roman"/>
              </w:rPr>
              <w:lastRenderedPageBreak/>
              <w:t xml:space="preserve">de edad diferente al solicitado. </w:t>
            </w: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lastRenderedPageBreak/>
              <w:t>VI. Procedimientos de Instrumentación</w:t>
            </w:r>
          </w:p>
        </w:tc>
        <w:tc>
          <w:tcPr>
            <w:tcW w:w="3828" w:type="dxa"/>
            <w:shd w:val="clear" w:color="auto" w:fill="auto"/>
          </w:tcPr>
          <w:p w:rsidR="00964CCF" w:rsidRPr="001C1877" w:rsidRDefault="00964CCF" w:rsidP="00E25108">
            <w:pPr>
              <w:jc w:val="both"/>
              <w:rPr>
                <w:rFonts w:ascii="Times New Roman" w:hAnsi="Times New Roman"/>
              </w:rPr>
            </w:pPr>
            <w:r w:rsidRPr="001C1877">
              <w:rPr>
                <w:rFonts w:ascii="Times New Roman" w:hAnsi="Times New Roman"/>
              </w:rPr>
              <w:t xml:space="preserve">El programa se implementara por parte de la Dirección General de Desarrollo Social, a través de la Dirección de Deporte, la Subdirección de Fomento al Deporte y la Jefatura de Unidad de Fomento y Difusión al Deporte. </w:t>
            </w:r>
          </w:p>
          <w:p w:rsidR="005D04B5" w:rsidRPr="001C1877" w:rsidRDefault="005D04B5" w:rsidP="00E25108">
            <w:pPr>
              <w:jc w:val="both"/>
              <w:rPr>
                <w:rFonts w:ascii="Times New Roman" w:hAnsi="Times New Roman"/>
              </w:rPr>
            </w:pP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se realizaron cada uno de los pasos conforme lo establecido en las reglas de operación del programa.</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Satisfactorio</w:t>
            </w:r>
          </w:p>
        </w:tc>
        <w:tc>
          <w:tcPr>
            <w:tcW w:w="1499" w:type="dxa"/>
            <w:shd w:val="clear" w:color="auto" w:fill="auto"/>
          </w:tcPr>
          <w:p w:rsidR="005D04B5" w:rsidRPr="001C1877" w:rsidRDefault="005D04B5" w:rsidP="00E25108">
            <w:pPr>
              <w:jc w:val="both"/>
              <w:rPr>
                <w:rFonts w:ascii="Times New Roman" w:hAnsi="Times New Roman"/>
              </w:rPr>
            </w:pP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VII. Procedimiento de Queja o Inconformidad Ciudadana</w:t>
            </w:r>
          </w:p>
        </w:tc>
        <w:tc>
          <w:tcPr>
            <w:tcW w:w="3828" w:type="dxa"/>
            <w:shd w:val="clear" w:color="auto" w:fill="auto"/>
          </w:tcPr>
          <w:p w:rsidR="00964CCF" w:rsidRPr="001C1877" w:rsidRDefault="00964CCF" w:rsidP="00E25108">
            <w:pPr>
              <w:jc w:val="both"/>
              <w:rPr>
                <w:rFonts w:ascii="Times New Roman" w:hAnsi="Times New Roman"/>
              </w:rPr>
            </w:pPr>
            <w:r w:rsidRPr="001C1877">
              <w:rPr>
                <w:rFonts w:ascii="Times New Roman" w:hAnsi="Times New Roman"/>
              </w:rPr>
              <w:t>Los ciudadanos podrán presentar sus quejas</w:t>
            </w:r>
          </w:p>
          <w:p w:rsidR="00964CCF" w:rsidRPr="001C1877" w:rsidRDefault="00964CCF" w:rsidP="00E25108">
            <w:pPr>
              <w:jc w:val="both"/>
              <w:rPr>
                <w:rFonts w:ascii="Times New Roman" w:hAnsi="Times New Roman"/>
              </w:rPr>
            </w:pPr>
            <w:r w:rsidRPr="001C1877">
              <w:rPr>
                <w:rFonts w:ascii="Times New Roman" w:hAnsi="Times New Roman"/>
              </w:rPr>
              <w:t xml:space="preserve"> o inconformidades ante Contraloría Interna</w:t>
            </w:r>
          </w:p>
          <w:p w:rsidR="00964CCF" w:rsidRPr="001C1877" w:rsidRDefault="00964CCF" w:rsidP="00E25108">
            <w:pPr>
              <w:jc w:val="both"/>
              <w:rPr>
                <w:rFonts w:ascii="Times New Roman" w:hAnsi="Times New Roman"/>
              </w:rPr>
            </w:pPr>
            <w:r w:rsidRPr="001C1877">
              <w:rPr>
                <w:rFonts w:ascii="Times New Roman" w:hAnsi="Times New Roman"/>
              </w:rPr>
              <w:t xml:space="preserve"> de la delegación Azcapotzalco, por</w:t>
            </w:r>
            <w:r w:rsidR="00F652FC" w:rsidRPr="001C1877">
              <w:rPr>
                <w:rFonts w:ascii="Times New Roman" w:hAnsi="Times New Roman"/>
              </w:rPr>
              <w:t xml:space="preserve"> </w:t>
            </w:r>
            <w:r w:rsidRPr="001C1877">
              <w:rPr>
                <w:rFonts w:ascii="Times New Roman" w:hAnsi="Times New Roman"/>
              </w:rPr>
              <w:t>considerarse indebidamente excluidos de los</w:t>
            </w:r>
          </w:p>
          <w:p w:rsidR="00964CCF" w:rsidRPr="001C1877" w:rsidRDefault="00964CCF" w:rsidP="00E25108">
            <w:pPr>
              <w:jc w:val="both"/>
              <w:rPr>
                <w:rFonts w:ascii="Times New Roman" w:hAnsi="Times New Roman"/>
              </w:rPr>
            </w:pPr>
            <w:r w:rsidRPr="001C1877">
              <w:rPr>
                <w:rFonts w:ascii="Times New Roman" w:hAnsi="Times New Roman"/>
              </w:rPr>
              <w:t xml:space="preserve"> programas sociales o por incumplimiento de</w:t>
            </w:r>
          </w:p>
          <w:p w:rsidR="00964CCF" w:rsidRPr="001C1877" w:rsidRDefault="00964CCF" w:rsidP="00E25108">
            <w:pPr>
              <w:jc w:val="both"/>
              <w:rPr>
                <w:rFonts w:ascii="Times New Roman" w:hAnsi="Times New Roman"/>
              </w:rPr>
            </w:pPr>
            <w:r w:rsidRPr="001C1877">
              <w:rPr>
                <w:rFonts w:ascii="Times New Roman" w:hAnsi="Times New Roman"/>
              </w:rPr>
              <w:t xml:space="preserve"> la garantía de acceso a los programas. </w:t>
            </w:r>
          </w:p>
          <w:p w:rsidR="00964CCF" w:rsidRPr="001C1877" w:rsidRDefault="00964CCF" w:rsidP="00E25108">
            <w:pPr>
              <w:jc w:val="both"/>
              <w:rPr>
                <w:rFonts w:ascii="Times New Roman" w:hAnsi="Times New Roman"/>
              </w:rPr>
            </w:pPr>
            <w:r w:rsidRPr="001C1877">
              <w:rPr>
                <w:rFonts w:ascii="Times New Roman" w:hAnsi="Times New Roman"/>
              </w:rPr>
              <w:t xml:space="preserve"> </w:t>
            </w:r>
          </w:p>
          <w:p w:rsidR="005D04B5" w:rsidRPr="001C1877" w:rsidRDefault="00964CCF" w:rsidP="00E25108">
            <w:pPr>
              <w:jc w:val="both"/>
              <w:rPr>
                <w:rFonts w:ascii="Times New Roman" w:hAnsi="Times New Roman"/>
              </w:rPr>
            </w:pPr>
            <w:r w:rsidRPr="001C1877">
              <w:rPr>
                <w:rFonts w:ascii="Times New Roman" w:hAnsi="Times New Roman"/>
              </w:rPr>
              <w:t xml:space="preserve">Las personas interesadas podrán presentar quejas ante la Procuraduría Social de la Ciudad de México, sita en Calle Vallarta, Número 13, Colonia Tabacalera, Delegación Cuauhtémoc; y/o ante el Órgano de Control Interno de la Delegación Azcapotzalco, ubicada en calle Castilla Oriente y 22 de Febrero, 3er Piso, Colonia Azcapotzalco Centro, C.P.02008. También podrá registrar su queja a través del Servicio Público de Localización Telefónica, LOCATEL, quien deberá turnarla a la Procuraduría Social para su debida investigación y en su caso a la </w:t>
            </w:r>
            <w:r w:rsidRPr="001C1877">
              <w:rPr>
                <w:rFonts w:ascii="Times New Roman" w:hAnsi="Times New Roman"/>
              </w:rPr>
              <w:lastRenderedPageBreak/>
              <w:t xml:space="preserve">instancia correspondiente. De la misma forma, a la Contraloría General de la Ciudad de México.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lastRenderedPageBreak/>
              <w:t>Se establecen los requisitos mínimos para interponer la queja, y a quien debe estar dirigida la queja o denuncia y en caso de no recibir atención con que instancias de gobierno central puede acudir.</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Satisfactorio</w:t>
            </w:r>
          </w:p>
        </w:tc>
        <w:tc>
          <w:tcPr>
            <w:tcW w:w="1499" w:type="dxa"/>
            <w:shd w:val="clear" w:color="auto" w:fill="auto"/>
          </w:tcPr>
          <w:p w:rsidR="005D04B5" w:rsidRPr="001C1877" w:rsidRDefault="005D04B5" w:rsidP="00E25108">
            <w:pPr>
              <w:jc w:val="both"/>
              <w:rPr>
                <w:rFonts w:ascii="Times New Roman" w:hAnsi="Times New Roman"/>
              </w:rPr>
            </w:pP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lastRenderedPageBreak/>
              <w:t>VIII. Mecanismos de Exigibilidad</w:t>
            </w:r>
          </w:p>
        </w:tc>
        <w:tc>
          <w:tcPr>
            <w:tcW w:w="3828" w:type="dxa"/>
            <w:shd w:val="clear" w:color="auto" w:fill="auto"/>
          </w:tcPr>
          <w:p w:rsidR="00964CCF" w:rsidRPr="001C1877" w:rsidRDefault="00964CCF" w:rsidP="00680B1F">
            <w:pPr>
              <w:jc w:val="both"/>
              <w:rPr>
                <w:rFonts w:ascii="Times New Roman" w:hAnsi="Times New Roman"/>
              </w:rPr>
            </w:pPr>
            <w:r w:rsidRPr="001C1877">
              <w:rPr>
                <w:rFonts w:ascii="Times New Roman" w:hAnsi="Times New Roman"/>
              </w:rPr>
              <w:t>Los requisitos, derechos, obligaciones,</w:t>
            </w:r>
            <w:r w:rsidR="00680B1F" w:rsidRPr="001C1877">
              <w:rPr>
                <w:rFonts w:ascii="Times New Roman" w:hAnsi="Times New Roman"/>
              </w:rPr>
              <w:t xml:space="preserve"> </w:t>
            </w:r>
            <w:r w:rsidRPr="001C1877">
              <w:rPr>
                <w:rFonts w:ascii="Times New Roman" w:hAnsi="Times New Roman"/>
              </w:rPr>
              <w:t>procedimientos y plazos para que las</w:t>
            </w:r>
            <w:r w:rsidR="00680B1F" w:rsidRPr="001C1877">
              <w:rPr>
                <w:rFonts w:ascii="Times New Roman" w:hAnsi="Times New Roman"/>
              </w:rPr>
              <w:t xml:space="preserve"> </w:t>
            </w:r>
            <w:r w:rsidRPr="001C1877">
              <w:rPr>
                <w:rFonts w:ascii="Times New Roman" w:hAnsi="Times New Roman"/>
              </w:rPr>
              <w:t>personas beneficiarias puedan acceder a</w:t>
            </w:r>
            <w:r w:rsidR="00680B1F" w:rsidRPr="001C1877">
              <w:rPr>
                <w:rFonts w:ascii="Times New Roman" w:hAnsi="Times New Roman"/>
              </w:rPr>
              <w:t xml:space="preserve"> </w:t>
            </w:r>
            <w:r w:rsidRPr="001C1877">
              <w:rPr>
                <w:rFonts w:ascii="Times New Roman" w:hAnsi="Times New Roman"/>
              </w:rPr>
              <w:t>disfrute de los beneficios del programa</w:t>
            </w:r>
            <w:r w:rsidR="00680B1F" w:rsidRPr="001C1877">
              <w:rPr>
                <w:rFonts w:ascii="Times New Roman" w:hAnsi="Times New Roman"/>
              </w:rPr>
              <w:t xml:space="preserve"> </w:t>
            </w:r>
            <w:r w:rsidRPr="001C1877">
              <w:rPr>
                <w:rFonts w:ascii="Times New Roman" w:hAnsi="Times New Roman"/>
              </w:rPr>
              <w:t>social se encontrarán publicados en los</w:t>
            </w:r>
            <w:r w:rsidR="00680B1F" w:rsidRPr="001C1877">
              <w:rPr>
                <w:rFonts w:ascii="Times New Roman" w:hAnsi="Times New Roman"/>
              </w:rPr>
              <w:t xml:space="preserve"> </w:t>
            </w:r>
            <w:r w:rsidRPr="001C1877">
              <w:rPr>
                <w:rFonts w:ascii="Times New Roman" w:hAnsi="Times New Roman"/>
              </w:rPr>
              <w:t>medios de difusión previstos en las</w:t>
            </w:r>
            <w:r w:rsidR="00680B1F" w:rsidRPr="001C1877">
              <w:rPr>
                <w:rFonts w:ascii="Times New Roman" w:hAnsi="Times New Roman"/>
              </w:rPr>
              <w:t xml:space="preserve"> </w:t>
            </w:r>
            <w:r w:rsidRPr="001C1877">
              <w:rPr>
                <w:rFonts w:ascii="Times New Roman" w:hAnsi="Times New Roman"/>
              </w:rPr>
              <w:t xml:space="preserve">presentes Reglas de Operación. </w:t>
            </w:r>
          </w:p>
          <w:p w:rsidR="00964CCF" w:rsidRPr="001C1877" w:rsidRDefault="00964CCF" w:rsidP="00680B1F">
            <w:pPr>
              <w:jc w:val="both"/>
              <w:rPr>
                <w:rFonts w:ascii="Times New Roman" w:hAnsi="Times New Roman"/>
              </w:rPr>
            </w:pPr>
          </w:p>
          <w:p w:rsidR="005D04B5" w:rsidRPr="001C1877" w:rsidRDefault="00964CCF" w:rsidP="00680B1F">
            <w:pPr>
              <w:jc w:val="both"/>
              <w:rPr>
                <w:rFonts w:ascii="Times New Roman" w:hAnsi="Times New Roman"/>
                <w:u w:val="single"/>
              </w:rPr>
            </w:pPr>
            <w:r w:rsidRPr="001C1877">
              <w:rPr>
                <w:rFonts w:ascii="Times New Roman" w:hAnsi="Times New Roman"/>
              </w:rPr>
              <w:t>En caso de existir alguna queja o inconformidad ciudadana, esta deberá presentarse por escrito dirigida al titular de la demarcación e ingresarla a través de la coordinación del centro de servicios y atención ciudadana</w:t>
            </w:r>
            <w:r w:rsidRPr="001C1877">
              <w:rPr>
                <w:rFonts w:ascii="Times New Roman" w:hAnsi="Times New Roman"/>
                <w:u w:val="single"/>
              </w:rPr>
              <w:t xml:space="preserve"> </w:t>
            </w:r>
          </w:p>
          <w:p w:rsidR="00964CCF" w:rsidRPr="001C1877" w:rsidRDefault="00964CCF" w:rsidP="00680B1F">
            <w:pPr>
              <w:jc w:val="both"/>
              <w:rPr>
                <w:rFonts w:ascii="Times New Roman" w:hAnsi="Times New Roman"/>
                <w:u w:val="single"/>
              </w:rPr>
            </w:pPr>
          </w:p>
          <w:p w:rsidR="00680B1F" w:rsidRPr="00A9435D" w:rsidRDefault="00964CCF" w:rsidP="00680B1F">
            <w:pPr>
              <w:jc w:val="both"/>
              <w:rPr>
                <w:rFonts w:ascii="Times New Roman" w:hAnsi="Times New Roman"/>
                <w:spacing w:val="-10"/>
              </w:rPr>
            </w:pPr>
            <w:r w:rsidRPr="00A9435D">
              <w:rPr>
                <w:rFonts w:ascii="Times New Roman" w:hAnsi="Times New Roman"/>
                <w:spacing w:val="-10"/>
              </w:rPr>
              <w:t xml:space="preserve">Los casos en los que se podrán exigir los derechos por incumplimiento o por violación de los mismos pueden ocurrir en al menos los siguientes casos: </w:t>
            </w:r>
          </w:p>
          <w:p w:rsidR="00964CCF" w:rsidRPr="00A9435D" w:rsidRDefault="00964CCF" w:rsidP="00680B1F">
            <w:pPr>
              <w:jc w:val="both"/>
              <w:rPr>
                <w:rFonts w:ascii="Times New Roman" w:hAnsi="Times New Roman"/>
                <w:spacing w:val="-10"/>
              </w:rPr>
            </w:pPr>
            <w:r w:rsidRPr="00A9435D">
              <w:rPr>
                <w:rFonts w:ascii="Times New Roman" w:hAnsi="Times New Roman"/>
                <w:spacing w:val="-10"/>
              </w:rPr>
              <w:t xml:space="preserve"> </w:t>
            </w:r>
          </w:p>
          <w:p w:rsidR="00964CCF" w:rsidRPr="00A9435D" w:rsidRDefault="00964CCF" w:rsidP="00680B1F">
            <w:pPr>
              <w:jc w:val="both"/>
              <w:rPr>
                <w:rFonts w:ascii="Times New Roman" w:hAnsi="Times New Roman"/>
                <w:spacing w:val="-10"/>
              </w:rPr>
            </w:pPr>
            <w:r w:rsidRPr="00A9435D">
              <w:rPr>
                <w:rFonts w:ascii="Times New Roman" w:hAnsi="Times New Roman"/>
                <w:spacing w:val="-10"/>
              </w:rPr>
              <w:t xml:space="preserve">a. Cuando una persona solicitante cumpla con los requisitos y criterios de inclusión para acceder a determinado derecho (garantizado por un programa social) y exija a la autoridad administrativa ser beneficiaria del mismo. </w:t>
            </w:r>
          </w:p>
          <w:p w:rsidR="00964CCF" w:rsidRPr="00A9435D" w:rsidRDefault="00964CCF" w:rsidP="00680B1F">
            <w:pPr>
              <w:jc w:val="both"/>
              <w:rPr>
                <w:rFonts w:ascii="Times New Roman" w:hAnsi="Times New Roman"/>
                <w:spacing w:val="-10"/>
              </w:rPr>
            </w:pPr>
            <w:r w:rsidRPr="00A9435D">
              <w:rPr>
                <w:rFonts w:ascii="Times New Roman" w:hAnsi="Times New Roman"/>
                <w:spacing w:val="-10"/>
              </w:rPr>
              <w:t xml:space="preserve"> b. Cuando la persona beneficiaria de un programa social exija a la autoridad que se cumpla con dicho derecho de manera integral en tiempo y forma, como lo establece el programa.  </w:t>
            </w:r>
          </w:p>
          <w:p w:rsidR="00964CCF" w:rsidRPr="00A9435D" w:rsidRDefault="00964CCF" w:rsidP="00680B1F">
            <w:pPr>
              <w:jc w:val="both"/>
              <w:rPr>
                <w:rFonts w:ascii="Times New Roman" w:hAnsi="Times New Roman"/>
                <w:spacing w:val="-10"/>
              </w:rPr>
            </w:pPr>
            <w:r w:rsidRPr="00A9435D">
              <w:rPr>
                <w:rFonts w:ascii="Times New Roman" w:hAnsi="Times New Roman"/>
                <w:spacing w:val="-10"/>
              </w:rPr>
              <w:t>c. Cuando no se pueda satisfacer toda la demanda de incorporación a un programa por restricción presupuestal, y éstas exijan que las incorporaciones sean claras, transparentes, equitativas, sin favoritismos, ni discriminación.  La Contraloría General del Gobierno de la Ciudad de México, sita en Avenida Tlaxcoaque, Número 8, Edificio Juana de Arco, Colonia Centro, Teléfono 5627-9700; es el órgano competente para conocer las denuncias de violación e incumplimiento de derechos en</w:t>
            </w:r>
            <w:r w:rsidR="00680B1F" w:rsidRPr="00A9435D">
              <w:rPr>
                <w:rFonts w:ascii="Times New Roman" w:hAnsi="Times New Roman"/>
                <w:spacing w:val="-10"/>
              </w:rPr>
              <w:t xml:space="preserve"> materia de desarrollo social. </w:t>
            </w:r>
          </w:p>
        </w:tc>
        <w:tc>
          <w:tcPr>
            <w:tcW w:w="1559" w:type="dxa"/>
            <w:shd w:val="clear" w:color="auto" w:fill="auto"/>
          </w:tcPr>
          <w:p w:rsidR="005D04B5" w:rsidRPr="001C1877" w:rsidRDefault="00680B1F" w:rsidP="00680B1F">
            <w:pPr>
              <w:jc w:val="both"/>
              <w:rPr>
                <w:rFonts w:ascii="Times New Roman" w:hAnsi="Times New Roman"/>
              </w:rPr>
            </w:pPr>
            <w:r w:rsidRPr="001C1877">
              <w:rPr>
                <w:rFonts w:ascii="Times New Roman" w:hAnsi="Times New Roman"/>
              </w:rPr>
              <w:t>S</w:t>
            </w:r>
            <w:r w:rsidR="005D04B5" w:rsidRPr="001C1877">
              <w:rPr>
                <w:rFonts w:ascii="Times New Roman" w:hAnsi="Times New Roman"/>
              </w:rPr>
              <w:t>e llevaron a cabo los mecanismos de exigibilidad tal y como se establece en las reglas de operación del programa, garantizando los derechos de los beneficiarios del programa.</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Satisfactorio</w:t>
            </w:r>
          </w:p>
        </w:tc>
        <w:tc>
          <w:tcPr>
            <w:tcW w:w="1499" w:type="dxa"/>
            <w:shd w:val="clear" w:color="auto" w:fill="auto"/>
          </w:tcPr>
          <w:p w:rsidR="005D04B5" w:rsidRPr="001C1877" w:rsidRDefault="005D04B5" w:rsidP="00E25108">
            <w:pPr>
              <w:jc w:val="both"/>
              <w:rPr>
                <w:rFonts w:ascii="Times New Roman" w:hAnsi="Times New Roman"/>
              </w:rPr>
            </w:pP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IX. Mecanismos de Evaluación e Indicadores</w:t>
            </w:r>
          </w:p>
        </w:tc>
        <w:tc>
          <w:tcPr>
            <w:tcW w:w="3828" w:type="dxa"/>
            <w:shd w:val="clear" w:color="auto" w:fill="auto"/>
          </w:tcPr>
          <w:p w:rsidR="001A795F" w:rsidRPr="00A9435D" w:rsidRDefault="001A795F" w:rsidP="00E25108">
            <w:pPr>
              <w:jc w:val="both"/>
              <w:rPr>
                <w:rFonts w:ascii="Times New Roman" w:hAnsi="Times New Roman"/>
                <w:spacing w:val="-10"/>
              </w:rPr>
            </w:pPr>
            <w:r w:rsidRPr="00A9435D">
              <w:rPr>
                <w:rFonts w:ascii="Times New Roman" w:hAnsi="Times New Roman"/>
                <w:spacing w:val="-10"/>
              </w:rPr>
              <w:t xml:space="preserve">Programa Apoyo Económico a Niñas y Niños Chintololos que destaquen en actividades deportivas, en cumplimiento a lo señalado en los artículos de la Ley de Desarrollo Social para el Distrito Federal, podrá hacer pública la información relativa al presupuesto ejercido para determinar el grado de cobertura del programa.  </w:t>
            </w:r>
          </w:p>
          <w:p w:rsidR="001A795F" w:rsidRPr="00A9435D" w:rsidRDefault="001A795F" w:rsidP="00E25108">
            <w:pPr>
              <w:jc w:val="both"/>
              <w:rPr>
                <w:rFonts w:ascii="Times New Roman" w:hAnsi="Times New Roman"/>
                <w:spacing w:val="-10"/>
              </w:rPr>
            </w:pPr>
            <w:r w:rsidRPr="00A9435D">
              <w:rPr>
                <w:rFonts w:ascii="Times New Roman" w:hAnsi="Times New Roman"/>
                <w:spacing w:val="-10"/>
              </w:rPr>
              <w:t xml:space="preserve"> </w:t>
            </w:r>
          </w:p>
          <w:p w:rsidR="001A795F" w:rsidRPr="00A9435D" w:rsidRDefault="001A795F" w:rsidP="00E25108">
            <w:pPr>
              <w:jc w:val="both"/>
              <w:rPr>
                <w:rFonts w:ascii="Times New Roman" w:hAnsi="Times New Roman"/>
                <w:spacing w:val="-10"/>
              </w:rPr>
            </w:pPr>
            <w:r w:rsidRPr="00A9435D">
              <w:rPr>
                <w:rFonts w:ascii="Times New Roman" w:hAnsi="Times New Roman"/>
                <w:spacing w:val="-10"/>
              </w:rPr>
              <w:t xml:space="preserve">La evaluación externa del programa social será realizada de manera exclusiva e independiente por el Consejo de Evaluación del Desarrollo Social del Distrito Federal, en caso de encontrarse considerado en su Programa Anual de Evaluaciones Externas, como lo establece el </w:t>
            </w:r>
            <w:r w:rsidRPr="00A9435D">
              <w:rPr>
                <w:rFonts w:ascii="Times New Roman" w:hAnsi="Times New Roman"/>
                <w:spacing w:val="-10"/>
              </w:rPr>
              <w:lastRenderedPageBreak/>
              <w:t xml:space="preserve">artículo 42 de la Ley de Desarrollo Social para el Distrito Federal.  </w:t>
            </w:r>
          </w:p>
          <w:p w:rsidR="001A795F" w:rsidRPr="00A9435D" w:rsidRDefault="001A795F" w:rsidP="00E25108">
            <w:pPr>
              <w:jc w:val="both"/>
              <w:rPr>
                <w:rFonts w:ascii="Times New Roman" w:hAnsi="Times New Roman"/>
                <w:spacing w:val="-10"/>
              </w:rPr>
            </w:pPr>
            <w:r w:rsidRPr="00A9435D">
              <w:rPr>
                <w:rFonts w:ascii="Times New Roman" w:hAnsi="Times New Roman"/>
                <w:spacing w:val="-10"/>
              </w:rPr>
              <w:t xml:space="preserve"> </w:t>
            </w:r>
          </w:p>
          <w:p w:rsidR="001A795F" w:rsidRPr="00A9435D" w:rsidRDefault="001A795F" w:rsidP="00E25108">
            <w:pPr>
              <w:jc w:val="both"/>
              <w:rPr>
                <w:rFonts w:ascii="Times New Roman" w:hAnsi="Times New Roman"/>
                <w:spacing w:val="-10"/>
              </w:rPr>
            </w:pPr>
            <w:r w:rsidRPr="00A9435D">
              <w:rPr>
                <w:rFonts w:ascii="Times New Roman" w:hAnsi="Times New Roman"/>
                <w:spacing w:val="-10"/>
              </w:rPr>
              <w:t xml:space="preserve">La evaluación interna del programa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establecen el artículo 42 de la Ley de Desarrollo Social del Distrito Federal, en un plazo no mayor a seis meses después de finalizado el ejercicio fiscal. </w:t>
            </w:r>
          </w:p>
          <w:p w:rsidR="001A795F" w:rsidRPr="00A9435D" w:rsidRDefault="001A795F" w:rsidP="00E25108">
            <w:pPr>
              <w:jc w:val="both"/>
              <w:rPr>
                <w:rFonts w:ascii="Times New Roman" w:hAnsi="Times New Roman"/>
                <w:spacing w:val="-10"/>
              </w:rPr>
            </w:pPr>
            <w:r w:rsidRPr="00A9435D">
              <w:rPr>
                <w:rFonts w:ascii="Times New Roman" w:hAnsi="Times New Roman"/>
                <w:spacing w:val="-10"/>
              </w:rPr>
              <w:t xml:space="preserve"> </w:t>
            </w:r>
          </w:p>
          <w:p w:rsidR="00512AEE" w:rsidRPr="001C1877" w:rsidRDefault="001A795F" w:rsidP="00E25108">
            <w:pPr>
              <w:jc w:val="both"/>
              <w:rPr>
                <w:rFonts w:ascii="Times New Roman" w:hAnsi="Times New Roman"/>
              </w:rPr>
            </w:pPr>
            <w:r w:rsidRPr="001C1877">
              <w:rPr>
                <w:rFonts w:ascii="Times New Roman" w:hAnsi="Times New Roman"/>
              </w:rPr>
              <w:t xml:space="preserve">La unidad técnico operativa responsable de llevar a cabo la Evaluación Interna del Programa Social es la Dirección del Deporte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lastRenderedPageBreak/>
              <w:t xml:space="preserve">El área que realiza la evaluación interna es la </w:t>
            </w:r>
            <w:r w:rsidR="001A795F" w:rsidRPr="001C1877">
              <w:rPr>
                <w:rFonts w:ascii="Times New Roman" w:hAnsi="Times New Roman"/>
              </w:rPr>
              <w:t xml:space="preserve">Dirección del Deporte </w:t>
            </w:r>
          </w:p>
        </w:tc>
        <w:tc>
          <w:tcPr>
            <w:tcW w:w="1417" w:type="dxa"/>
            <w:shd w:val="clear" w:color="auto" w:fill="auto"/>
          </w:tcPr>
          <w:p w:rsidR="005D04B5" w:rsidRPr="001C1877" w:rsidRDefault="00512AEE" w:rsidP="00E25108">
            <w:pPr>
              <w:jc w:val="both"/>
              <w:rPr>
                <w:rFonts w:ascii="Times New Roman" w:hAnsi="Times New Roman"/>
              </w:rPr>
            </w:pPr>
            <w:r w:rsidRPr="001C1877">
              <w:rPr>
                <w:rFonts w:ascii="Times New Roman" w:hAnsi="Times New Roman"/>
              </w:rPr>
              <w:t>Satisfactorios</w:t>
            </w:r>
          </w:p>
        </w:tc>
        <w:tc>
          <w:tcPr>
            <w:tcW w:w="1499" w:type="dxa"/>
            <w:shd w:val="clear" w:color="auto" w:fill="auto"/>
          </w:tcPr>
          <w:p w:rsidR="005D04B5" w:rsidRPr="001C1877" w:rsidRDefault="005D04B5" w:rsidP="00E25108">
            <w:pPr>
              <w:jc w:val="both"/>
              <w:rPr>
                <w:rFonts w:ascii="Times New Roman" w:hAnsi="Times New Roman"/>
              </w:rPr>
            </w:pP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lastRenderedPageBreak/>
              <w:t>X. Formas de Participación Social</w:t>
            </w:r>
          </w:p>
        </w:tc>
        <w:tc>
          <w:tcPr>
            <w:tcW w:w="3828" w:type="dxa"/>
            <w:shd w:val="clear" w:color="auto" w:fill="auto"/>
          </w:tcPr>
          <w:p w:rsidR="00512AEE" w:rsidRPr="001C1877" w:rsidRDefault="00512AEE" w:rsidP="00E25108">
            <w:pPr>
              <w:jc w:val="both"/>
              <w:rPr>
                <w:rFonts w:ascii="Times New Roman" w:hAnsi="Times New Roman"/>
              </w:rPr>
            </w:pPr>
            <w:r w:rsidRPr="001C1877">
              <w:rPr>
                <w:rFonts w:ascii="Times New Roman" w:hAnsi="Times New Roman"/>
              </w:rPr>
              <w:t>Como lo menciona la Ley de Desarrollo</w:t>
            </w:r>
            <w:r w:rsidR="00F652FC" w:rsidRPr="001C1877">
              <w:rPr>
                <w:rFonts w:ascii="Times New Roman" w:hAnsi="Times New Roman"/>
              </w:rPr>
              <w:t xml:space="preserve"> </w:t>
            </w:r>
            <w:r w:rsidRPr="001C1877">
              <w:rPr>
                <w:rFonts w:ascii="Times New Roman" w:hAnsi="Times New Roman"/>
              </w:rPr>
              <w:t>Social para el Distrito Federal y de acuerdo</w:t>
            </w:r>
            <w:r w:rsidR="00F652FC" w:rsidRPr="001C1877">
              <w:rPr>
                <w:rFonts w:ascii="Times New Roman" w:hAnsi="Times New Roman"/>
              </w:rPr>
              <w:t xml:space="preserve"> </w:t>
            </w:r>
            <w:r w:rsidRPr="001C1877">
              <w:rPr>
                <w:rFonts w:ascii="Times New Roman" w:hAnsi="Times New Roman"/>
              </w:rPr>
              <w:t>a lo establecido por la Ley de Participación</w:t>
            </w:r>
            <w:r w:rsidR="00F652FC" w:rsidRPr="001C1877">
              <w:rPr>
                <w:rFonts w:ascii="Times New Roman" w:hAnsi="Times New Roman"/>
              </w:rPr>
              <w:t xml:space="preserve"> </w:t>
            </w:r>
            <w:r w:rsidRPr="001C1877">
              <w:rPr>
                <w:rFonts w:ascii="Times New Roman" w:hAnsi="Times New Roman"/>
              </w:rPr>
              <w:t>Ciudadana del Distrito Federal, la sociedad</w:t>
            </w:r>
            <w:r w:rsidR="00F652FC" w:rsidRPr="001C1877">
              <w:rPr>
                <w:rFonts w:ascii="Times New Roman" w:hAnsi="Times New Roman"/>
              </w:rPr>
              <w:t xml:space="preserve"> </w:t>
            </w:r>
            <w:r w:rsidRPr="001C1877">
              <w:rPr>
                <w:rFonts w:ascii="Times New Roman" w:hAnsi="Times New Roman"/>
              </w:rPr>
              <w:t>podrá participar activamente en la</w:t>
            </w:r>
            <w:r w:rsidR="00F652FC" w:rsidRPr="001C1877">
              <w:rPr>
                <w:rFonts w:ascii="Times New Roman" w:hAnsi="Times New Roman"/>
              </w:rPr>
              <w:t xml:space="preserve"> </w:t>
            </w:r>
            <w:r w:rsidRPr="001C1877">
              <w:rPr>
                <w:rFonts w:ascii="Times New Roman" w:hAnsi="Times New Roman"/>
              </w:rPr>
              <w:t>planeación, programación, implementación</w:t>
            </w:r>
            <w:r w:rsidR="00F652FC" w:rsidRPr="001C1877">
              <w:rPr>
                <w:rFonts w:ascii="Times New Roman" w:hAnsi="Times New Roman"/>
              </w:rPr>
              <w:t xml:space="preserve"> </w:t>
            </w:r>
            <w:r w:rsidRPr="001C1877">
              <w:rPr>
                <w:rFonts w:ascii="Times New Roman" w:hAnsi="Times New Roman"/>
              </w:rPr>
              <w:t>y evaluación de los programas y acciones de</w:t>
            </w:r>
            <w:r w:rsidR="00F652FC" w:rsidRPr="001C1877">
              <w:rPr>
                <w:rFonts w:ascii="Times New Roman" w:hAnsi="Times New Roman"/>
              </w:rPr>
              <w:t xml:space="preserve"> </w:t>
            </w:r>
            <w:r w:rsidRPr="001C1877">
              <w:rPr>
                <w:rFonts w:ascii="Times New Roman" w:hAnsi="Times New Roman"/>
              </w:rPr>
              <w:t>desarrollo social. La Dirección del Deporte</w:t>
            </w:r>
            <w:r w:rsidR="00F652FC" w:rsidRPr="001C1877">
              <w:rPr>
                <w:rFonts w:ascii="Times New Roman" w:hAnsi="Times New Roman"/>
              </w:rPr>
              <w:t xml:space="preserve"> </w:t>
            </w:r>
            <w:r w:rsidRPr="001C1877">
              <w:rPr>
                <w:rFonts w:ascii="Times New Roman" w:hAnsi="Times New Roman"/>
              </w:rPr>
              <w:t>promoverá la participación entre la</w:t>
            </w:r>
            <w:r w:rsidR="00F652FC" w:rsidRPr="001C1877">
              <w:rPr>
                <w:rFonts w:ascii="Times New Roman" w:hAnsi="Times New Roman"/>
              </w:rPr>
              <w:t xml:space="preserve"> </w:t>
            </w:r>
            <w:r w:rsidRPr="001C1877">
              <w:rPr>
                <w:rFonts w:ascii="Times New Roman" w:hAnsi="Times New Roman"/>
              </w:rPr>
              <w:t xml:space="preserve">población de la Delegación Azcapotzalco mediante lo siguiente: </w:t>
            </w:r>
          </w:p>
          <w:p w:rsidR="00512AEE" w:rsidRPr="001C1877" w:rsidRDefault="00512AEE" w:rsidP="00E25108">
            <w:pPr>
              <w:jc w:val="both"/>
              <w:rPr>
                <w:rFonts w:ascii="Times New Roman" w:hAnsi="Times New Roman"/>
              </w:rPr>
            </w:pPr>
            <w:r w:rsidRPr="001C1877">
              <w:rPr>
                <w:rFonts w:ascii="Times New Roman" w:hAnsi="Times New Roman"/>
              </w:rPr>
              <w:t xml:space="preserve">* Habitantes de la Delegación Azcapotzalco. En la etapa de implementación puede coadyuvar al monitoreo y apoyo a beneficiarios (as). La modalidad puede ser bajo la revisión y consulta de informes trimestrales de actividades de las personas beneficiarias.  </w:t>
            </w:r>
          </w:p>
          <w:p w:rsidR="00512AEE" w:rsidRPr="001C1877" w:rsidRDefault="00512AEE" w:rsidP="00E25108">
            <w:pPr>
              <w:jc w:val="both"/>
              <w:rPr>
                <w:rFonts w:ascii="Times New Roman" w:hAnsi="Times New Roman"/>
              </w:rPr>
            </w:pPr>
            <w:r w:rsidRPr="001C1877">
              <w:rPr>
                <w:rFonts w:ascii="Times New Roman" w:hAnsi="Times New Roman"/>
              </w:rPr>
              <w:t xml:space="preserve">* Asociaciones Deportivas, Federaciones Deportivas y entrenadores deportivos debidamente acreditados.  </w:t>
            </w:r>
          </w:p>
          <w:p w:rsidR="00512AEE" w:rsidRPr="001C1877" w:rsidRDefault="00512AEE" w:rsidP="00E25108">
            <w:pPr>
              <w:jc w:val="both"/>
              <w:rPr>
                <w:rFonts w:ascii="Times New Roman" w:hAnsi="Times New Roman"/>
              </w:rPr>
            </w:pPr>
          </w:p>
          <w:p w:rsidR="005D04B5" w:rsidRPr="001C1877" w:rsidRDefault="00512AEE" w:rsidP="001C1877">
            <w:pPr>
              <w:jc w:val="both"/>
              <w:rPr>
                <w:rFonts w:ascii="Times New Roman" w:hAnsi="Times New Roman"/>
              </w:rPr>
            </w:pPr>
            <w:r w:rsidRPr="001C1877">
              <w:rPr>
                <w:rFonts w:ascii="Times New Roman" w:hAnsi="Times New Roman"/>
              </w:rPr>
              <w:t>Para la difusión existirá una coordinación</w:t>
            </w:r>
            <w:r w:rsidR="00F652FC" w:rsidRPr="001C1877">
              <w:rPr>
                <w:rFonts w:ascii="Times New Roman" w:hAnsi="Times New Roman"/>
              </w:rPr>
              <w:t xml:space="preserve"> </w:t>
            </w:r>
            <w:r w:rsidRPr="001C1877">
              <w:rPr>
                <w:rFonts w:ascii="Times New Roman" w:hAnsi="Times New Roman"/>
              </w:rPr>
              <w:t>con ligas, federaciones, asociaciones,</w:t>
            </w:r>
            <w:r w:rsidR="00F652FC" w:rsidRPr="001C1877">
              <w:rPr>
                <w:rFonts w:ascii="Times New Roman" w:hAnsi="Times New Roman"/>
              </w:rPr>
              <w:t xml:space="preserve"> </w:t>
            </w:r>
            <w:r w:rsidRPr="001C1877">
              <w:rPr>
                <w:rFonts w:ascii="Times New Roman" w:hAnsi="Times New Roman"/>
              </w:rPr>
              <w:t>organizaci</w:t>
            </w:r>
            <w:r w:rsidR="00F652FC" w:rsidRPr="001C1877">
              <w:rPr>
                <w:rFonts w:ascii="Times New Roman" w:hAnsi="Times New Roman"/>
              </w:rPr>
              <w:t xml:space="preserve">ones deportivas, entrenadores y </w:t>
            </w:r>
            <w:r w:rsidRPr="001C1877">
              <w:rPr>
                <w:rFonts w:ascii="Times New Roman" w:hAnsi="Times New Roman"/>
              </w:rPr>
              <w:t>profesores. En la etapa de implementación</w:t>
            </w:r>
            <w:r w:rsidR="00F652FC" w:rsidRPr="001C1877">
              <w:rPr>
                <w:rFonts w:ascii="Times New Roman" w:hAnsi="Times New Roman"/>
              </w:rPr>
              <w:t xml:space="preserve"> </w:t>
            </w:r>
            <w:r w:rsidRPr="001C1877">
              <w:rPr>
                <w:rFonts w:ascii="Times New Roman" w:hAnsi="Times New Roman"/>
              </w:rPr>
              <w:t>pueden coadyuvar en foros, conferencias y</w:t>
            </w:r>
            <w:r w:rsidR="00F652FC" w:rsidRPr="001C1877">
              <w:rPr>
                <w:rFonts w:ascii="Times New Roman" w:hAnsi="Times New Roman"/>
              </w:rPr>
              <w:t xml:space="preserve"> </w:t>
            </w:r>
            <w:r w:rsidRPr="001C1877">
              <w:rPr>
                <w:rFonts w:ascii="Times New Roman" w:hAnsi="Times New Roman"/>
              </w:rPr>
              <w:t>demás espacios de deliberación sobre las</w:t>
            </w:r>
            <w:r w:rsidR="00F652FC" w:rsidRPr="001C1877">
              <w:rPr>
                <w:rFonts w:ascii="Times New Roman" w:hAnsi="Times New Roman"/>
              </w:rPr>
              <w:t xml:space="preserve"> </w:t>
            </w:r>
            <w:r w:rsidRPr="001C1877">
              <w:rPr>
                <w:rFonts w:ascii="Times New Roman" w:hAnsi="Times New Roman"/>
              </w:rPr>
              <w:t>acciones del programa. Para ello, la</w:t>
            </w:r>
            <w:r w:rsidR="00F652FC" w:rsidRPr="001C1877">
              <w:rPr>
                <w:rFonts w:ascii="Times New Roman" w:hAnsi="Times New Roman"/>
              </w:rPr>
              <w:t xml:space="preserve"> </w:t>
            </w:r>
            <w:r w:rsidRPr="001C1877">
              <w:rPr>
                <w:rFonts w:ascii="Times New Roman" w:hAnsi="Times New Roman"/>
              </w:rPr>
              <w:t>modalidad de participación social puede ser</w:t>
            </w:r>
            <w:r w:rsidR="00F652FC" w:rsidRPr="001C1877">
              <w:rPr>
                <w:rFonts w:ascii="Times New Roman" w:hAnsi="Times New Roman"/>
              </w:rPr>
              <w:t xml:space="preserve"> </w:t>
            </w:r>
            <w:r w:rsidRPr="001C1877">
              <w:rPr>
                <w:rFonts w:ascii="Times New Roman" w:hAnsi="Times New Roman"/>
              </w:rPr>
              <w:t>a través de mesas de trabajo, pláticas,</w:t>
            </w:r>
            <w:r w:rsidR="00F652FC" w:rsidRPr="001C1877">
              <w:rPr>
                <w:rFonts w:ascii="Times New Roman" w:hAnsi="Times New Roman"/>
              </w:rPr>
              <w:t xml:space="preserve"> </w:t>
            </w:r>
            <w:r w:rsidRPr="001C1877">
              <w:rPr>
                <w:rFonts w:ascii="Times New Roman" w:hAnsi="Times New Roman"/>
              </w:rPr>
              <w:t>conferencias, talleres, y demás actividades</w:t>
            </w:r>
            <w:r w:rsidR="00F652FC" w:rsidRPr="001C1877">
              <w:rPr>
                <w:rFonts w:ascii="Times New Roman" w:hAnsi="Times New Roman"/>
              </w:rPr>
              <w:t xml:space="preserve"> </w:t>
            </w:r>
            <w:r w:rsidRPr="001C1877">
              <w:rPr>
                <w:rFonts w:ascii="Times New Roman" w:hAnsi="Times New Roman"/>
              </w:rPr>
              <w:t>que contribuyan a la formación integral de</w:t>
            </w:r>
            <w:r w:rsidR="00F652FC" w:rsidRPr="001C1877">
              <w:rPr>
                <w:rFonts w:ascii="Times New Roman" w:hAnsi="Times New Roman"/>
              </w:rPr>
              <w:t xml:space="preserve"> </w:t>
            </w:r>
            <w:r w:rsidRPr="001C1877">
              <w:rPr>
                <w:rFonts w:ascii="Times New Roman" w:hAnsi="Times New Roman"/>
              </w:rPr>
              <w:t>las personas beneficiarias e impulsar la</w:t>
            </w:r>
            <w:r w:rsidR="00F652FC" w:rsidRPr="001C1877">
              <w:rPr>
                <w:rFonts w:ascii="Times New Roman" w:hAnsi="Times New Roman"/>
              </w:rPr>
              <w:t xml:space="preserve"> </w:t>
            </w:r>
            <w:r w:rsidRPr="001C1877">
              <w:rPr>
                <w:rFonts w:ascii="Times New Roman" w:hAnsi="Times New Roman"/>
              </w:rPr>
              <w:t xml:space="preserve">mejora de su rendimiento deportivo. </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No hubo participación para coordinación y difusión del programa.</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Parcial</w:t>
            </w:r>
          </w:p>
        </w:tc>
        <w:tc>
          <w:tcPr>
            <w:tcW w:w="149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Se invitará para que participen diverso actores de la sociedad civil.</w:t>
            </w:r>
          </w:p>
        </w:tc>
      </w:tr>
      <w:tr w:rsidR="00680B1F" w:rsidRPr="001C1877" w:rsidTr="00680B1F">
        <w:tc>
          <w:tcPr>
            <w:tcW w:w="1701" w:type="dxa"/>
            <w:shd w:val="clear" w:color="auto" w:fill="auto"/>
          </w:tcPr>
          <w:p w:rsidR="005D04B5" w:rsidRPr="001C1877" w:rsidRDefault="005D04B5" w:rsidP="00E25108">
            <w:pPr>
              <w:jc w:val="both"/>
              <w:rPr>
                <w:rFonts w:ascii="Times New Roman" w:hAnsi="Times New Roman"/>
                <w:b/>
              </w:rPr>
            </w:pPr>
            <w:r w:rsidRPr="001C1877">
              <w:rPr>
                <w:rFonts w:ascii="Times New Roman" w:hAnsi="Times New Roman"/>
                <w:b/>
              </w:rPr>
              <w:t>XI. Articulación con Otros Programas Sociales</w:t>
            </w:r>
          </w:p>
        </w:tc>
        <w:tc>
          <w:tcPr>
            <w:tcW w:w="3828" w:type="dxa"/>
            <w:shd w:val="clear" w:color="auto" w:fill="auto"/>
          </w:tcPr>
          <w:p w:rsidR="005D04B5" w:rsidRPr="001C1877" w:rsidRDefault="00E97D08" w:rsidP="00E25108">
            <w:pPr>
              <w:jc w:val="both"/>
              <w:rPr>
                <w:rFonts w:ascii="Times New Roman" w:hAnsi="Times New Roman"/>
              </w:rPr>
            </w:pPr>
            <w:r w:rsidRPr="001C1877">
              <w:rPr>
                <w:rFonts w:ascii="Times New Roman" w:hAnsi="Times New Roman"/>
              </w:rPr>
              <w:t xml:space="preserve">El Programa Apoyo Económico a Niñas Niños Chintololos que destaquen en actividades deportivas, forma parte de la política social que la delegación </w:t>
            </w:r>
            <w:r w:rsidRPr="001C1877">
              <w:rPr>
                <w:rFonts w:ascii="Times New Roman" w:hAnsi="Times New Roman"/>
              </w:rPr>
              <w:lastRenderedPageBreak/>
              <w:t>Azcapotzalco implementa a través de la Dirección del Deporte y se articuló con otros programas y acciones de fomento y difusión al deporte para la población abierta y apoyo a concursantes en diferentes actividades deportivas</w:t>
            </w:r>
          </w:p>
        </w:tc>
        <w:tc>
          <w:tcPr>
            <w:tcW w:w="155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lastRenderedPageBreak/>
              <w:t>No hubo articulación con otros programas sociales.</w:t>
            </w:r>
          </w:p>
        </w:tc>
        <w:tc>
          <w:tcPr>
            <w:tcW w:w="1417"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Insatisfactorio</w:t>
            </w:r>
          </w:p>
        </w:tc>
        <w:tc>
          <w:tcPr>
            <w:tcW w:w="1499" w:type="dxa"/>
            <w:shd w:val="clear" w:color="auto" w:fill="auto"/>
          </w:tcPr>
          <w:p w:rsidR="005D04B5" w:rsidRPr="001C1877" w:rsidRDefault="005D04B5" w:rsidP="00E25108">
            <w:pPr>
              <w:jc w:val="both"/>
              <w:rPr>
                <w:rFonts w:ascii="Times New Roman" w:hAnsi="Times New Roman"/>
              </w:rPr>
            </w:pPr>
            <w:r w:rsidRPr="001C1877">
              <w:rPr>
                <w:rFonts w:ascii="Times New Roman" w:hAnsi="Times New Roman"/>
              </w:rPr>
              <w:t xml:space="preserve">Posteriormente se revisará con que otros  programas se </w:t>
            </w:r>
            <w:r w:rsidRPr="001C1877">
              <w:rPr>
                <w:rFonts w:ascii="Times New Roman" w:hAnsi="Times New Roman"/>
              </w:rPr>
              <w:lastRenderedPageBreak/>
              <w:t>puede articular el programa</w:t>
            </w:r>
            <w:r w:rsidR="00E97D08" w:rsidRPr="001C1877">
              <w:rPr>
                <w:rFonts w:ascii="Times New Roman" w:hAnsi="Times New Roman"/>
              </w:rPr>
              <w:t xml:space="preserve"> de Apoyo Económico a Niñas Niños Chintololos</w:t>
            </w:r>
          </w:p>
        </w:tc>
      </w:tr>
    </w:tbl>
    <w:p w:rsidR="00A235BF" w:rsidRPr="00A9435D" w:rsidRDefault="00A235BF" w:rsidP="00E25108">
      <w:pPr>
        <w:jc w:val="both"/>
        <w:rPr>
          <w:rFonts w:ascii="Times New Roman" w:hAnsi="Times New Roman"/>
          <w:spacing w:val="-10"/>
        </w:rPr>
      </w:pPr>
    </w:p>
    <w:p w:rsidR="005D04B5" w:rsidRPr="00A9435D" w:rsidRDefault="005D04B5" w:rsidP="00E25108">
      <w:pPr>
        <w:jc w:val="both"/>
        <w:rPr>
          <w:rFonts w:ascii="Times New Roman" w:hAnsi="Times New Roman"/>
          <w:spacing w:val="-10"/>
        </w:rPr>
      </w:pPr>
      <w:r w:rsidRPr="00A9435D">
        <w:rPr>
          <w:rFonts w:ascii="Times New Roman" w:hAnsi="Times New Roman"/>
          <w:spacing w:val="-10"/>
        </w:rPr>
        <w:t>Perfil de la persona b</w:t>
      </w:r>
      <w:r w:rsidR="00F652FC" w:rsidRPr="00A9435D">
        <w:rPr>
          <w:rFonts w:ascii="Times New Roman" w:hAnsi="Times New Roman"/>
          <w:spacing w:val="-10"/>
        </w:rPr>
        <w:t>eneficiaria del programa social</w:t>
      </w:r>
    </w:p>
    <w:p w:rsidR="005D04B5" w:rsidRPr="00A9435D" w:rsidRDefault="005D04B5" w:rsidP="00E25108">
      <w:pPr>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2268"/>
        <w:gridCol w:w="3109"/>
      </w:tblGrid>
      <w:tr w:rsidR="00E25108" w:rsidRPr="001C1877" w:rsidTr="00580F94">
        <w:tc>
          <w:tcPr>
            <w:tcW w:w="4678" w:type="dxa"/>
            <w:shd w:val="clear" w:color="auto" w:fill="auto"/>
          </w:tcPr>
          <w:p w:rsidR="00DE49CB" w:rsidRPr="001C1877" w:rsidRDefault="00DE49CB" w:rsidP="001C1877">
            <w:pPr>
              <w:jc w:val="both"/>
              <w:rPr>
                <w:rFonts w:ascii="Times New Roman" w:hAnsi="Times New Roman"/>
                <w:b/>
              </w:rPr>
            </w:pPr>
            <w:r w:rsidRPr="001C1877">
              <w:rPr>
                <w:rFonts w:ascii="Times New Roman" w:hAnsi="Times New Roman"/>
                <w:b/>
              </w:rPr>
              <w:t>Perfil requerido por el programa social</w:t>
            </w:r>
          </w:p>
        </w:tc>
        <w:tc>
          <w:tcPr>
            <w:tcW w:w="2268" w:type="dxa"/>
            <w:shd w:val="clear" w:color="auto" w:fill="auto"/>
          </w:tcPr>
          <w:p w:rsidR="00DE49CB" w:rsidRPr="001C1877" w:rsidRDefault="00DE49CB" w:rsidP="001C1877">
            <w:pPr>
              <w:jc w:val="both"/>
              <w:rPr>
                <w:rFonts w:ascii="Times New Roman" w:hAnsi="Times New Roman"/>
                <w:b/>
              </w:rPr>
            </w:pPr>
            <w:r w:rsidRPr="001C1877">
              <w:rPr>
                <w:rFonts w:ascii="Times New Roman" w:hAnsi="Times New Roman"/>
                <w:b/>
              </w:rPr>
              <w:t>Porcentaje de personas beneficiarias que cubrieron el perfil en 2016</w:t>
            </w:r>
          </w:p>
        </w:tc>
        <w:tc>
          <w:tcPr>
            <w:tcW w:w="3109" w:type="dxa"/>
            <w:shd w:val="clear" w:color="auto" w:fill="auto"/>
          </w:tcPr>
          <w:p w:rsidR="00DE49CB" w:rsidRPr="001C1877" w:rsidRDefault="00DE49CB" w:rsidP="001C1877">
            <w:pPr>
              <w:jc w:val="both"/>
              <w:rPr>
                <w:rFonts w:ascii="Times New Roman" w:hAnsi="Times New Roman"/>
                <w:b/>
              </w:rPr>
            </w:pPr>
            <w:r w:rsidRPr="001C1877">
              <w:rPr>
                <w:rFonts w:ascii="Times New Roman" w:hAnsi="Times New Roman"/>
                <w:b/>
              </w:rPr>
              <w:t>Justificación</w:t>
            </w:r>
          </w:p>
        </w:tc>
      </w:tr>
      <w:tr w:rsidR="00DE49CB" w:rsidRPr="001C1877" w:rsidTr="00580F94">
        <w:tc>
          <w:tcPr>
            <w:tcW w:w="4678" w:type="dxa"/>
            <w:shd w:val="clear" w:color="auto" w:fill="auto"/>
          </w:tcPr>
          <w:p w:rsidR="009E0CA1" w:rsidRPr="001C1877" w:rsidRDefault="009E0CA1" w:rsidP="001C1877">
            <w:pPr>
              <w:jc w:val="both"/>
              <w:rPr>
                <w:rFonts w:ascii="Times New Roman" w:hAnsi="Times New Roman"/>
              </w:rPr>
            </w:pPr>
            <w:r w:rsidRPr="001C1877">
              <w:rPr>
                <w:rFonts w:ascii="Times New Roman" w:hAnsi="Times New Roman"/>
              </w:rPr>
              <w:t xml:space="preserve">- Ser habitante de la Delegación Azcapotzalco. </w:t>
            </w:r>
          </w:p>
          <w:p w:rsidR="009E0CA1" w:rsidRPr="001C1877" w:rsidRDefault="009E0CA1" w:rsidP="001C1877">
            <w:pPr>
              <w:jc w:val="both"/>
              <w:rPr>
                <w:rFonts w:ascii="Times New Roman" w:hAnsi="Times New Roman"/>
              </w:rPr>
            </w:pPr>
            <w:r w:rsidRPr="001C1877">
              <w:rPr>
                <w:rFonts w:ascii="Times New Roman" w:hAnsi="Times New Roman"/>
              </w:rPr>
              <w:t xml:space="preserve">- Ser de nacionalidad mexicana. </w:t>
            </w:r>
          </w:p>
          <w:p w:rsidR="00650F06" w:rsidRPr="001C1877" w:rsidRDefault="009E0CA1" w:rsidP="001C1877">
            <w:pPr>
              <w:jc w:val="both"/>
              <w:rPr>
                <w:rFonts w:ascii="Times New Roman" w:hAnsi="Times New Roman"/>
              </w:rPr>
            </w:pPr>
            <w:r w:rsidRPr="001C1877">
              <w:rPr>
                <w:rFonts w:ascii="Times New Roman" w:hAnsi="Times New Roman"/>
              </w:rPr>
              <w:t xml:space="preserve">- Tener entre </w:t>
            </w:r>
            <w:r w:rsidR="00620E01" w:rsidRPr="001C1877">
              <w:rPr>
                <w:rFonts w:ascii="Times New Roman" w:hAnsi="Times New Roman"/>
              </w:rPr>
              <w:t>06</w:t>
            </w:r>
            <w:r w:rsidRPr="001C1877">
              <w:rPr>
                <w:rFonts w:ascii="Times New Roman" w:hAnsi="Times New Roman"/>
              </w:rPr>
              <w:t xml:space="preserve"> y 19 años de edad.  Practicar una disciplina deportiva en algún Centro Deportivo adscrito a la Delegación Azcapotzalco o espacio público deportivo de la demarcación.</w:t>
            </w:r>
          </w:p>
          <w:p w:rsidR="00650F06" w:rsidRPr="001C1877" w:rsidRDefault="009E0CA1" w:rsidP="001C1877">
            <w:pPr>
              <w:jc w:val="both"/>
              <w:rPr>
                <w:rFonts w:ascii="Times New Roman" w:hAnsi="Times New Roman"/>
              </w:rPr>
            </w:pPr>
            <w:r w:rsidRPr="001C1877">
              <w:rPr>
                <w:rFonts w:ascii="Times New Roman" w:hAnsi="Times New Roman"/>
              </w:rPr>
              <w:t xml:space="preserve"> </w:t>
            </w:r>
            <w:r w:rsidR="00650F06" w:rsidRPr="001C1877">
              <w:rPr>
                <w:rFonts w:ascii="Times New Roman" w:hAnsi="Times New Roman"/>
              </w:rPr>
              <w:t>-</w:t>
            </w:r>
            <w:r w:rsidRPr="001C1877">
              <w:rPr>
                <w:rFonts w:ascii="Times New Roman" w:hAnsi="Times New Roman"/>
              </w:rPr>
              <w:t xml:space="preserve">Tener un nivel competitivo técnico, práctico y disciplinado y representar a la delegación Azcapotzalco en todos los eventos estatales, nacionales e internacionales a los que sean convocados por la demarcación, su federación o asociación deportiva. </w:t>
            </w:r>
          </w:p>
          <w:p w:rsidR="00650F06" w:rsidRPr="001C1877" w:rsidRDefault="00650F06" w:rsidP="001C1877">
            <w:pPr>
              <w:jc w:val="both"/>
              <w:rPr>
                <w:rFonts w:ascii="Times New Roman" w:hAnsi="Times New Roman"/>
              </w:rPr>
            </w:pPr>
            <w:r w:rsidRPr="001C1877">
              <w:rPr>
                <w:rFonts w:ascii="Times New Roman" w:hAnsi="Times New Roman"/>
              </w:rPr>
              <w:t>-</w:t>
            </w:r>
            <w:r w:rsidR="009E0CA1" w:rsidRPr="001C1877">
              <w:rPr>
                <w:rFonts w:ascii="Times New Roman" w:hAnsi="Times New Roman"/>
              </w:rPr>
              <w:t xml:space="preserve">Presentar trimestralmente un informe de actividades que demuestre su desempeño en la disciplina deportiva que reporta, el cual lleve el aval de la asociación o liga </w:t>
            </w:r>
            <w:r w:rsidRPr="001C1877">
              <w:rPr>
                <w:rFonts w:ascii="Times New Roman" w:hAnsi="Times New Roman"/>
              </w:rPr>
              <w:t xml:space="preserve">deportiva a la que pertenece. </w:t>
            </w:r>
          </w:p>
          <w:p w:rsidR="00DE49CB" w:rsidRPr="001C1877" w:rsidRDefault="00650F06" w:rsidP="001C1877">
            <w:pPr>
              <w:jc w:val="both"/>
              <w:rPr>
                <w:rFonts w:ascii="Times New Roman" w:hAnsi="Times New Roman"/>
              </w:rPr>
            </w:pPr>
            <w:r w:rsidRPr="001C1877">
              <w:rPr>
                <w:rFonts w:ascii="Times New Roman" w:hAnsi="Times New Roman"/>
              </w:rPr>
              <w:t>-</w:t>
            </w:r>
            <w:r w:rsidR="009E0CA1" w:rsidRPr="001C1877">
              <w:rPr>
                <w:rFonts w:ascii="Times New Roman" w:hAnsi="Times New Roman"/>
              </w:rPr>
              <w:t>No representar a otra demarcación territorial en actividades deportivas.</w:t>
            </w:r>
          </w:p>
        </w:tc>
        <w:tc>
          <w:tcPr>
            <w:tcW w:w="2268" w:type="dxa"/>
            <w:shd w:val="clear" w:color="auto" w:fill="auto"/>
          </w:tcPr>
          <w:p w:rsidR="00DE49CB" w:rsidRPr="001C1877" w:rsidRDefault="00620E01" w:rsidP="001C1877">
            <w:pPr>
              <w:jc w:val="both"/>
              <w:rPr>
                <w:rFonts w:ascii="Times New Roman" w:hAnsi="Times New Roman"/>
              </w:rPr>
            </w:pPr>
            <w:r w:rsidRPr="001C1877">
              <w:rPr>
                <w:rFonts w:ascii="Times New Roman" w:hAnsi="Times New Roman"/>
              </w:rPr>
              <w:t>99</w:t>
            </w:r>
            <w:r w:rsidR="00152CF8" w:rsidRPr="001C1877">
              <w:rPr>
                <w:rFonts w:ascii="Times New Roman" w:hAnsi="Times New Roman"/>
              </w:rPr>
              <w:t>%</w:t>
            </w:r>
          </w:p>
        </w:tc>
        <w:tc>
          <w:tcPr>
            <w:tcW w:w="3109" w:type="dxa"/>
            <w:shd w:val="clear" w:color="auto" w:fill="auto"/>
          </w:tcPr>
          <w:p w:rsidR="00DE49CB" w:rsidRPr="001C1877" w:rsidRDefault="00620E01" w:rsidP="001C1877">
            <w:pPr>
              <w:jc w:val="both"/>
              <w:rPr>
                <w:rFonts w:ascii="Times New Roman" w:hAnsi="Times New Roman"/>
              </w:rPr>
            </w:pPr>
            <w:r w:rsidRPr="001C1877">
              <w:rPr>
                <w:rFonts w:ascii="Times New Roman" w:hAnsi="Times New Roman"/>
              </w:rPr>
              <w:t>Las y los beneficiados por el programa cumplieron con el perfil solicitado y los requisitos establecidos en la Regla de Operación del Programa Apoyo Económico a Niñas Niños Chintololos, excepto una usuraria q</w:t>
            </w:r>
            <w:r w:rsidR="00A82B77" w:rsidRPr="001C1877">
              <w:rPr>
                <w:rFonts w:ascii="Times New Roman" w:hAnsi="Times New Roman"/>
              </w:rPr>
              <w:t>ue no cubría el rango de edad.</w:t>
            </w:r>
          </w:p>
        </w:tc>
      </w:tr>
    </w:tbl>
    <w:p w:rsidR="001968FB" w:rsidRPr="00A9435D" w:rsidRDefault="001968FB" w:rsidP="00E25108">
      <w:pPr>
        <w:jc w:val="both"/>
        <w:rPr>
          <w:rFonts w:ascii="Times New Roman" w:hAnsi="Times New Roman"/>
          <w:u w:val="single"/>
        </w:rPr>
      </w:pPr>
    </w:p>
    <w:p w:rsidR="001968FB" w:rsidRPr="00A9435D" w:rsidRDefault="001968FB" w:rsidP="00E25108">
      <w:pPr>
        <w:jc w:val="both"/>
        <w:rPr>
          <w:rFonts w:ascii="Times New Roman" w:hAnsi="Times New Roman"/>
        </w:rPr>
      </w:pPr>
      <w:r w:rsidRPr="00A9435D">
        <w:rPr>
          <w:rFonts w:ascii="Times New Roman" w:hAnsi="Times New Roman"/>
        </w:rPr>
        <w:t xml:space="preserve">Se lanza convocatoria abierta para que madres, padres o tutores inscriban a sus hijas o hijos deportistas. Esta convocatoria se le da </w:t>
      </w:r>
      <w:r w:rsidR="00473F8D" w:rsidRPr="00A9435D">
        <w:rPr>
          <w:rFonts w:ascii="Times New Roman" w:hAnsi="Times New Roman"/>
        </w:rPr>
        <w:t xml:space="preserve">difusión en la página de la Delegación Azcapotzalco, y por medio de los maestros e instructores del deportivo. </w:t>
      </w:r>
    </w:p>
    <w:p w:rsidR="00D97E1A" w:rsidRPr="00A9435D" w:rsidRDefault="00D97E1A" w:rsidP="00E25108">
      <w:pPr>
        <w:jc w:val="both"/>
        <w:rPr>
          <w:rFonts w:ascii="Times New Roman" w:hAnsi="Times New Roman"/>
        </w:rPr>
      </w:pPr>
    </w:p>
    <w:p w:rsidR="00473F8D" w:rsidRPr="00A9435D" w:rsidRDefault="00473F8D" w:rsidP="00E25108">
      <w:pPr>
        <w:jc w:val="both"/>
        <w:rPr>
          <w:rFonts w:ascii="Times New Roman" w:eastAsia="Times New Roman" w:hAnsi="Times New Roman"/>
        </w:rPr>
      </w:pPr>
      <w:r w:rsidRPr="00A9435D">
        <w:rPr>
          <w:rFonts w:ascii="Times New Roman" w:eastAsia="Times New Roman" w:hAnsi="Times New Roman"/>
        </w:rPr>
        <w:t>El programa está en condiciones de ofrecer la igualdad de oportunidades y las mismas posibilidades a todas las personas que cubran el perfil y los requisitos de ingreso al programa, independientemente de su condición física, su sexo, su origen étnico, su aspecto físico, su género, su ideología, su prefer</w:t>
      </w:r>
      <w:r w:rsidR="00E644CA" w:rsidRPr="00A9435D">
        <w:rPr>
          <w:rFonts w:ascii="Times New Roman" w:eastAsia="Times New Roman" w:hAnsi="Times New Roman"/>
        </w:rPr>
        <w:t>encia sexual, su religión, etc.</w:t>
      </w:r>
    </w:p>
    <w:p w:rsidR="00813936" w:rsidRPr="00A9435D" w:rsidRDefault="00813936" w:rsidP="00E25108">
      <w:pPr>
        <w:jc w:val="both"/>
        <w:rPr>
          <w:rFonts w:ascii="Times New Roman" w:hAnsi="Times New Roman"/>
        </w:rPr>
      </w:pPr>
    </w:p>
    <w:p w:rsidR="00DE49CB" w:rsidRPr="00A9435D" w:rsidRDefault="00580F94" w:rsidP="00E25108">
      <w:pPr>
        <w:jc w:val="both"/>
        <w:rPr>
          <w:rFonts w:ascii="Times New Roman" w:hAnsi="Times New Roman"/>
          <w:b/>
        </w:rPr>
      </w:pPr>
      <w:r w:rsidRPr="00A9435D">
        <w:rPr>
          <w:rFonts w:ascii="Times New Roman" w:hAnsi="Times New Roman"/>
          <w:b/>
        </w:rPr>
        <w:t xml:space="preserve">IV.4. </w:t>
      </w:r>
      <w:r w:rsidR="00DE49CB" w:rsidRPr="00A9435D">
        <w:rPr>
          <w:rFonts w:ascii="Times New Roman" w:hAnsi="Times New Roman"/>
          <w:b/>
        </w:rPr>
        <w:t>Descripción y Análisis de los Procesos del Programa Social</w:t>
      </w:r>
    </w:p>
    <w:p w:rsidR="00C41A60" w:rsidRPr="00A9435D" w:rsidRDefault="00C41A60" w:rsidP="00E25108">
      <w:pPr>
        <w:jc w:val="both"/>
        <w:rPr>
          <w:rFonts w:ascii="Times New Roman" w:hAnsi="Times New Roman"/>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260"/>
        <w:gridCol w:w="426"/>
        <w:gridCol w:w="425"/>
        <w:gridCol w:w="425"/>
        <w:gridCol w:w="425"/>
        <w:gridCol w:w="426"/>
        <w:gridCol w:w="425"/>
        <w:gridCol w:w="425"/>
        <w:gridCol w:w="425"/>
        <w:gridCol w:w="426"/>
        <w:gridCol w:w="425"/>
        <w:gridCol w:w="283"/>
        <w:gridCol w:w="284"/>
      </w:tblGrid>
      <w:tr w:rsidR="00F652FC" w:rsidRPr="001C1877" w:rsidTr="001C1877">
        <w:trPr>
          <w:trHeight w:val="20"/>
        </w:trPr>
        <w:tc>
          <w:tcPr>
            <w:tcW w:w="1843" w:type="dxa"/>
            <w:shd w:val="clear" w:color="auto" w:fill="FFFFFF"/>
            <w:vAlign w:val="center"/>
          </w:tcPr>
          <w:p w:rsidR="00C41A60" w:rsidRPr="001C1877" w:rsidRDefault="00C41A60" w:rsidP="00E25108">
            <w:pPr>
              <w:jc w:val="both"/>
              <w:rPr>
                <w:rFonts w:ascii="Times New Roman" w:hAnsi="Times New Roman"/>
                <w:b/>
              </w:rPr>
            </w:pPr>
            <w:r w:rsidRPr="001C1877">
              <w:rPr>
                <w:rFonts w:ascii="Times New Roman" w:hAnsi="Times New Roman"/>
                <w:b/>
              </w:rPr>
              <w:t>Nombre del proceso</w:t>
            </w:r>
          </w:p>
        </w:tc>
        <w:tc>
          <w:tcPr>
            <w:tcW w:w="3260" w:type="dxa"/>
            <w:shd w:val="clear" w:color="auto" w:fill="FFFFFF"/>
            <w:vAlign w:val="center"/>
          </w:tcPr>
          <w:p w:rsidR="00C41A60" w:rsidRPr="001C1877" w:rsidRDefault="00C41A60" w:rsidP="00E25108">
            <w:pPr>
              <w:jc w:val="both"/>
              <w:rPr>
                <w:rFonts w:ascii="Times New Roman" w:hAnsi="Times New Roman"/>
                <w:b/>
              </w:rPr>
            </w:pPr>
            <w:r w:rsidRPr="001C1877">
              <w:rPr>
                <w:rFonts w:ascii="Times New Roman" w:hAnsi="Times New Roman"/>
                <w:b/>
              </w:rPr>
              <w:t>Actividades</w:t>
            </w:r>
          </w:p>
        </w:tc>
        <w:tc>
          <w:tcPr>
            <w:tcW w:w="426"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E</w:t>
            </w:r>
          </w:p>
        </w:tc>
        <w:tc>
          <w:tcPr>
            <w:tcW w:w="425"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F</w:t>
            </w:r>
          </w:p>
        </w:tc>
        <w:tc>
          <w:tcPr>
            <w:tcW w:w="425"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M</w:t>
            </w:r>
          </w:p>
        </w:tc>
        <w:tc>
          <w:tcPr>
            <w:tcW w:w="425"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A</w:t>
            </w:r>
          </w:p>
        </w:tc>
        <w:tc>
          <w:tcPr>
            <w:tcW w:w="426"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M</w:t>
            </w:r>
          </w:p>
        </w:tc>
        <w:tc>
          <w:tcPr>
            <w:tcW w:w="425"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J</w:t>
            </w:r>
          </w:p>
        </w:tc>
        <w:tc>
          <w:tcPr>
            <w:tcW w:w="425"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J</w:t>
            </w:r>
          </w:p>
        </w:tc>
        <w:tc>
          <w:tcPr>
            <w:tcW w:w="425"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A</w:t>
            </w:r>
          </w:p>
        </w:tc>
        <w:tc>
          <w:tcPr>
            <w:tcW w:w="426"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S</w:t>
            </w:r>
          </w:p>
        </w:tc>
        <w:tc>
          <w:tcPr>
            <w:tcW w:w="425"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O</w:t>
            </w:r>
          </w:p>
        </w:tc>
        <w:tc>
          <w:tcPr>
            <w:tcW w:w="283"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N</w:t>
            </w:r>
          </w:p>
        </w:tc>
        <w:tc>
          <w:tcPr>
            <w:tcW w:w="284" w:type="dxa"/>
            <w:shd w:val="clear" w:color="auto" w:fill="FFFFFF"/>
          </w:tcPr>
          <w:p w:rsidR="00C41A60" w:rsidRPr="00A9435D" w:rsidRDefault="00C41A60" w:rsidP="00E25108">
            <w:pPr>
              <w:jc w:val="both"/>
              <w:rPr>
                <w:rFonts w:ascii="Times New Roman" w:eastAsia="Times New Roman" w:hAnsi="Times New Roman"/>
                <w:b/>
              </w:rPr>
            </w:pPr>
            <w:r w:rsidRPr="00A9435D">
              <w:rPr>
                <w:rFonts w:ascii="Times New Roman" w:eastAsia="Times New Roman" w:hAnsi="Times New Roman"/>
                <w:b/>
              </w:rPr>
              <w:t>D</w:t>
            </w:r>
          </w:p>
        </w:tc>
      </w:tr>
      <w:tr w:rsidR="00C41A60" w:rsidRPr="001C1877" w:rsidTr="001C1877">
        <w:trPr>
          <w:trHeight w:val="20"/>
        </w:trPr>
        <w:tc>
          <w:tcPr>
            <w:tcW w:w="1843" w:type="dxa"/>
            <w:vMerge w:val="restart"/>
            <w:shd w:val="clear" w:color="auto" w:fill="auto"/>
            <w:vAlign w:val="center"/>
          </w:tcPr>
          <w:p w:rsidR="00C41A60" w:rsidRPr="001C1877" w:rsidRDefault="00C41A60" w:rsidP="00E25108">
            <w:pPr>
              <w:jc w:val="both"/>
              <w:rPr>
                <w:rFonts w:ascii="Times New Roman" w:hAnsi="Times New Roman"/>
                <w:b/>
              </w:rPr>
            </w:pPr>
            <w:r w:rsidRPr="001C1877">
              <w:rPr>
                <w:rFonts w:ascii="Times New Roman" w:hAnsi="Times New Roman"/>
                <w:b/>
              </w:rPr>
              <w:t>Establecer los requisitos y procedimientos de acceso al programa.</w:t>
            </w:r>
          </w:p>
        </w:tc>
        <w:tc>
          <w:tcPr>
            <w:tcW w:w="3260" w:type="dxa"/>
            <w:shd w:val="clear" w:color="auto" w:fill="FFFFFF"/>
            <w:vAlign w:val="center"/>
          </w:tcPr>
          <w:p w:rsidR="00C41A60" w:rsidRPr="001C1877" w:rsidRDefault="00C41A60" w:rsidP="00E25108">
            <w:pPr>
              <w:jc w:val="both"/>
              <w:rPr>
                <w:rFonts w:ascii="Times New Roman" w:hAnsi="Times New Roman"/>
              </w:rPr>
            </w:pPr>
            <w:r w:rsidRPr="001C1877">
              <w:rPr>
                <w:rFonts w:ascii="Times New Roman" w:hAnsi="Times New Roman"/>
              </w:rPr>
              <w:t>-Difundir el programa a través de volantes y carteles por parte del personal operativo adscrito a la J.U.D de Fomento al Deporte</w:t>
            </w:r>
          </w:p>
        </w:tc>
        <w:tc>
          <w:tcPr>
            <w:tcW w:w="426" w:type="dxa"/>
            <w:shd w:val="clear" w:color="auto" w:fill="FFFFFF"/>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426" w:type="dxa"/>
            <w:shd w:val="clear" w:color="auto" w:fill="auto"/>
          </w:tcPr>
          <w:p w:rsidR="00C41A60" w:rsidRPr="00A9435D" w:rsidRDefault="00C41A60" w:rsidP="00E25108">
            <w:pPr>
              <w:jc w:val="both"/>
              <w:rPr>
                <w:rFonts w:ascii="Times New Roman" w:eastAsia="Times New Roman" w:hAnsi="Times New Roman"/>
              </w:rPr>
            </w:pPr>
          </w:p>
        </w:tc>
        <w:tc>
          <w:tcPr>
            <w:tcW w:w="425" w:type="dxa"/>
            <w:shd w:val="clear" w:color="auto" w:fill="C9C9C9"/>
          </w:tcPr>
          <w:p w:rsidR="00C41A60" w:rsidRPr="00A9435D" w:rsidRDefault="00C41A60" w:rsidP="00E25108">
            <w:pPr>
              <w:jc w:val="both"/>
              <w:rPr>
                <w:rFonts w:ascii="Times New Roman" w:eastAsia="Times New Roman" w:hAnsi="Times New Roman"/>
              </w:rPr>
            </w:pPr>
          </w:p>
        </w:tc>
        <w:tc>
          <w:tcPr>
            <w:tcW w:w="425" w:type="dxa"/>
            <w:shd w:val="clear" w:color="auto" w:fill="C9C9C9"/>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426" w:type="dxa"/>
            <w:shd w:val="clear" w:color="auto" w:fill="auto"/>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283" w:type="dxa"/>
            <w:shd w:val="clear" w:color="auto" w:fill="auto"/>
          </w:tcPr>
          <w:p w:rsidR="00C41A60" w:rsidRPr="00A9435D" w:rsidRDefault="00C41A60" w:rsidP="00E25108">
            <w:pPr>
              <w:jc w:val="both"/>
              <w:rPr>
                <w:rFonts w:ascii="Times New Roman" w:eastAsia="Times New Roman" w:hAnsi="Times New Roman"/>
              </w:rPr>
            </w:pPr>
          </w:p>
        </w:tc>
        <w:tc>
          <w:tcPr>
            <w:tcW w:w="284" w:type="dxa"/>
            <w:shd w:val="clear" w:color="auto" w:fill="auto"/>
          </w:tcPr>
          <w:p w:rsidR="00C41A60" w:rsidRPr="00A9435D" w:rsidRDefault="00C41A60" w:rsidP="00E25108">
            <w:pPr>
              <w:jc w:val="both"/>
              <w:rPr>
                <w:rFonts w:ascii="Times New Roman" w:eastAsia="Times New Roman" w:hAnsi="Times New Roman"/>
              </w:rPr>
            </w:pPr>
          </w:p>
        </w:tc>
      </w:tr>
      <w:tr w:rsidR="00C41A60" w:rsidRPr="001C1877" w:rsidTr="001C1877">
        <w:trPr>
          <w:trHeight w:val="20"/>
        </w:trPr>
        <w:tc>
          <w:tcPr>
            <w:tcW w:w="1843" w:type="dxa"/>
            <w:vMerge/>
            <w:shd w:val="clear" w:color="auto" w:fill="auto"/>
            <w:vAlign w:val="center"/>
          </w:tcPr>
          <w:p w:rsidR="00C41A60" w:rsidRPr="001C1877" w:rsidRDefault="00C41A60" w:rsidP="00E25108">
            <w:pPr>
              <w:jc w:val="both"/>
              <w:rPr>
                <w:rFonts w:ascii="Times New Roman" w:hAnsi="Times New Roman"/>
                <w:b/>
              </w:rPr>
            </w:pPr>
          </w:p>
        </w:tc>
        <w:tc>
          <w:tcPr>
            <w:tcW w:w="3260" w:type="dxa"/>
            <w:shd w:val="clear" w:color="auto" w:fill="FFFFFF"/>
            <w:vAlign w:val="center"/>
          </w:tcPr>
          <w:p w:rsidR="00C41A60" w:rsidRPr="001C1877" w:rsidRDefault="00C41A60" w:rsidP="00E25108">
            <w:pPr>
              <w:jc w:val="both"/>
              <w:rPr>
                <w:rFonts w:ascii="Times New Roman" w:hAnsi="Times New Roman"/>
              </w:rPr>
            </w:pPr>
            <w:r w:rsidRPr="001C1877">
              <w:rPr>
                <w:rFonts w:ascii="Times New Roman" w:hAnsi="Times New Roman"/>
              </w:rPr>
              <w:t>-Recibir solicitudes al programa a través en la Subdirección de Fomento al Deporte</w:t>
            </w:r>
          </w:p>
        </w:tc>
        <w:tc>
          <w:tcPr>
            <w:tcW w:w="426" w:type="dxa"/>
            <w:shd w:val="clear" w:color="auto" w:fill="FFFFFF"/>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425" w:type="dxa"/>
            <w:shd w:val="clear" w:color="auto" w:fill="auto"/>
          </w:tcPr>
          <w:p w:rsidR="00C41A60" w:rsidRPr="00A9435D" w:rsidRDefault="00C41A60" w:rsidP="00E25108">
            <w:pPr>
              <w:jc w:val="both"/>
              <w:rPr>
                <w:rFonts w:ascii="Times New Roman" w:eastAsia="Times New Roman" w:hAnsi="Times New Roman"/>
              </w:rPr>
            </w:pPr>
          </w:p>
        </w:tc>
        <w:tc>
          <w:tcPr>
            <w:tcW w:w="426" w:type="dxa"/>
            <w:shd w:val="clear" w:color="auto" w:fill="auto"/>
          </w:tcPr>
          <w:p w:rsidR="00C41A60" w:rsidRPr="00A9435D" w:rsidRDefault="00C41A60" w:rsidP="00E25108">
            <w:pPr>
              <w:jc w:val="both"/>
              <w:rPr>
                <w:rFonts w:ascii="Times New Roman" w:eastAsia="Times New Roman" w:hAnsi="Times New Roman"/>
              </w:rPr>
            </w:pPr>
          </w:p>
        </w:tc>
        <w:tc>
          <w:tcPr>
            <w:tcW w:w="425" w:type="dxa"/>
            <w:shd w:val="clear" w:color="auto" w:fill="C9C9C9"/>
          </w:tcPr>
          <w:p w:rsidR="00C41A60" w:rsidRPr="00A9435D" w:rsidRDefault="00C41A60" w:rsidP="00E25108">
            <w:pPr>
              <w:jc w:val="both"/>
              <w:rPr>
                <w:rFonts w:ascii="Times New Roman" w:eastAsia="Times New Roman" w:hAnsi="Times New Roman"/>
              </w:rPr>
            </w:pPr>
          </w:p>
        </w:tc>
        <w:tc>
          <w:tcPr>
            <w:tcW w:w="425" w:type="dxa"/>
            <w:shd w:val="clear" w:color="auto" w:fill="C9C9C9"/>
          </w:tcPr>
          <w:p w:rsidR="00C41A60" w:rsidRPr="00A9435D" w:rsidRDefault="00C41A60" w:rsidP="00E25108">
            <w:pPr>
              <w:jc w:val="both"/>
              <w:rPr>
                <w:rFonts w:ascii="Times New Roman" w:eastAsia="Times New Roman" w:hAnsi="Times New Roman"/>
              </w:rPr>
            </w:pPr>
          </w:p>
        </w:tc>
        <w:tc>
          <w:tcPr>
            <w:tcW w:w="425" w:type="dxa"/>
            <w:shd w:val="clear" w:color="auto" w:fill="C9C9C9"/>
          </w:tcPr>
          <w:p w:rsidR="00C41A60" w:rsidRPr="00A9435D" w:rsidRDefault="00C41A60" w:rsidP="00E25108">
            <w:pPr>
              <w:jc w:val="both"/>
              <w:rPr>
                <w:rFonts w:ascii="Times New Roman" w:eastAsia="Times New Roman" w:hAnsi="Times New Roman"/>
              </w:rPr>
            </w:pPr>
          </w:p>
        </w:tc>
        <w:tc>
          <w:tcPr>
            <w:tcW w:w="426" w:type="dxa"/>
            <w:shd w:val="clear" w:color="auto" w:fill="C9C9C9"/>
          </w:tcPr>
          <w:p w:rsidR="00C41A60" w:rsidRPr="00A9435D" w:rsidRDefault="00C41A60" w:rsidP="00E25108">
            <w:pPr>
              <w:jc w:val="both"/>
              <w:rPr>
                <w:rFonts w:ascii="Times New Roman" w:eastAsia="Times New Roman" w:hAnsi="Times New Roman"/>
              </w:rPr>
            </w:pPr>
          </w:p>
        </w:tc>
        <w:tc>
          <w:tcPr>
            <w:tcW w:w="425" w:type="dxa"/>
            <w:shd w:val="clear" w:color="auto" w:fill="C9C9C9"/>
          </w:tcPr>
          <w:p w:rsidR="00C41A60" w:rsidRPr="00A9435D" w:rsidRDefault="00C41A60" w:rsidP="00E25108">
            <w:pPr>
              <w:jc w:val="both"/>
              <w:rPr>
                <w:rFonts w:ascii="Times New Roman" w:eastAsia="Times New Roman" w:hAnsi="Times New Roman"/>
              </w:rPr>
            </w:pPr>
          </w:p>
        </w:tc>
        <w:tc>
          <w:tcPr>
            <w:tcW w:w="283" w:type="dxa"/>
            <w:shd w:val="clear" w:color="auto" w:fill="C9C9C9"/>
          </w:tcPr>
          <w:p w:rsidR="00C41A60" w:rsidRPr="00A9435D" w:rsidRDefault="00C41A60" w:rsidP="00E25108">
            <w:pPr>
              <w:jc w:val="both"/>
              <w:rPr>
                <w:rFonts w:ascii="Times New Roman" w:eastAsia="Times New Roman" w:hAnsi="Times New Roman"/>
              </w:rPr>
            </w:pPr>
          </w:p>
        </w:tc>
        <w:tc>
          <w:tcPr>
            <w:tcW w:w="284" w:type="dxa"/>
            <w:shd w:val="clear" w:color="auto" w:fill="auto"/>
          </w:tcPr>
          <w:p w:rsidR="00C41A60" w:rsidRPr="00A9435D" w:rsidRDefault="00C41A60" w:rsidP="00E25108">
            <w:pPr>
              <w:jc w:val="both"/>
              <w:rPr>
                <w:rFonts w:ascii="Times New Roman" w:eastAsia="Times New Roman" w:hAnsi="Times New Roman"/>
              </w:rPr>
            </w:pPr>
          </w:p>
        </w:tc>
      </w:tr>
      <w:tr w:rsidR="00C41A60" w:rsidRPr="001C1877" w:rsidTr="001C1877">
        <w:trPr>
          <w:trHeight w:val="20"/>
        </w:trPr>
        <w:tc>
          <w:tcPr>
            <w:tcW w:w="1843" w:type="dxa"/>
            <w:vMerge/>
            <w:shd w:val="clear" w:color="auto" w:fill="auto"/>
            <w:vAlign w:val="center"/>
          </w:tcPr>
          <w:p w:rsidR="00C41A60" w:rsidRPr="001C1877" w:rsidRDefault="00C41A60" w:rsidP="00E25108">
            <w:pPr>
              <w:jc w:val="both"/>
              <w:rPr>
                <w:rFonts w:ascii="Times New Roman" w:hAnsi="Times New Roman"/>
                <w:b/>
              </w:rPr>
            </w:pPr>
          </w:p>
        </w:tc>
        <w:tc>
          <w:tcPr>
            <w:tcW w:w="3260" w:type="dxa"/>
            <w:shd w:val="clear" w:color="auto" w:fill="FFFFFF"/>
            <w:vAlign w:val="center"/>
          </w:tcPr>
          <w:p w:rsidR="00C41A60" w:rsidRPr="001C1877" w:rsidRDefault="00C41A60" w:rsidP="00E25108">
            <w:pPr>
              <w:jc w:val="both"/>
              <w:rPr>
                <w:rFonts w:ascii="Times New Roman" w:hAnsi="Times New Roman"/>
              </w:rPr>
            </w:pPr>
            <w:r w:rsidRPr="001C1877">
              <w:rPr>
                <w:rFonts w:ascii="Times New Roman" w:hAnsi="Times New Roman"/>
              </w:rPr>
              <w:t>-Elaborar el padrón de beneficiarios por parte del personal adscrito a la J.U.D de Fomento al Deporte</w:t>
            </w:r>
          </w:p>
        </w:tc>
        <w:tc>
          <w:tcPr>
            <w:tcW w:w="426" w:type="dxa"/>
            <w:shd w:val="clear" w:color="auto" w:fill="FFFFFF"/>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C9C9C9"/>
          </w:tcPr>
          <w:p w:rsidR="00C41A60" w:rsidRPr="001C1877" w:rsidRDefault="00C41A60" w:rsidP="00E25108">
            <w:pPr>
              <w:jc w:val="both"/>
              <w:rPr>
                <w:rFonts w:ascii="Times New Roman" w:hAnsi="Times New Roman"/>
              </w:rPr>
            </w:pPr>
          </w:p>
        </w:tc>
        <w:tc>
          <w:tcPr>
            <w:tcW w:w="283" w:type="dxa"/>
            <w:shd w:val="clear" w:color="auto" w:fill="auto"/>
          </w:tcPr>
          <w:p w:rsidR="00C41A60" w:rsidRPr="001C1877" w:rsidRDefault="00C41A60" w:rsidP="00E25108">
            <w:pPr>
              <w:jc w:val="both"/>
              <w:rPr>
                <w:rFonts w:ascii="Times New Roman" w:hAnsi="Times New Roman"/>
              </w:rPr>
            </w:pPr>
          </w:p>
        </w:tc>
        <w:tc>
          <w:tcPr>
            <w:tcW w:w="284" w:type="dxa"/>
            <w:shd w:val="clear" w:color="auto" w:fill="auto"/>
          </w:tcPr>
          <w:p w:rsidR="00C41A60" w:rsidRPr="001C1877" w:rsidRDefault="00C41A60" w:rsidP="00E25108">
            <w:pPr>
              <w:jc w:val="both"/>
              <w:rPr>
                <w:rFonts w:ascii="Times New Roman" w:hAnsi="Times New Roman"/>
              </w:rPr>
            </w:pPr>
          </w:p>
        </w:tc>
      </w:tr>
      <w:tr w:rsidR="00C41A60" w:rsidRPr="001C1877" w:rsidTr="001C1877">
        <w:trPr>
          <w:trHeight w:val="20"/>
        </w:trPr>
        <w:tc>
          <w:tcPr>
            <w:tcW w:w="1843" w:type="dxa"/>
            <w:shd w:val="clear" w:color="auto" w:fill="auto"/>
            <w:vAlign w:val="center"/>
          </w:tcPr>
          <w:p w:rsidR="00C41A60" w:rsidRPr="001C1877" w:rsidRDefault="00C41A60" w:rsidP="00E25108">
            <w:pPr>
              <w:jc w:val="both"/>
              <w:rPr>
                <w:rFonts w:ascii="Times New Roman" w:hAnsi="Times New Roman"/>
                <w:b/>
              </w:rPr>
            </w:pPr>
            <w:r w:rsidRPr="001C1877">
              <w:rPr>
                <w:rFonts w:ascii="Times New Roman" w:hAnsi="Times New Roman"/>
                <w:b/>
              </w:rPr>
              <w:t>Establecer los procedimientos de instrumentación.</w:t>
            </w:r>
          </w:p>
        </w:tc>
        <w:tc>
          <w:tcPr>
            <w:tcW w:w="3260" w:type="dxa"/>
            <w:shd w:val="clear" w:color="auto" w:fill="FFFFFF"/>
            <w:vAlign w:val="center"/>
          </w:tcPr>
          <w:p w:rsidR="00C41A60" w:rsidRPr="001C1877" w:rsidRDefault="00C41A60" w:rsidP="00E25108">
            <w:pPr>
              <w:jc w:val="both"/>
              <w:rPr>
                <w:rFonts w:ascii="Times New Roman" w:hAnsi="Times New Roman"/>
              </w:rPr>
            </w:pPr>
            <w:r w:rsidRPr="001C1877">
              <w:rPr>
                <w:rFonts w:ascii="Times New Roman" w:hAnsi="Times New Roman"/>
              </w:rPr>
              <w:t xml:space="preserve">-Notificar por la página de internet para la entrega de las ayudas del programa por parte del personal adscrito a la J.U.D de Fomento al </w:t>
            </w:r>
            <w:r w:rsidRPr="001C1877">
              <w:rPr>
                <w:rFonts w:ascii="Times New Roman" w:hAnsi="Times New Roman"/>
              </w:rPr>
              <w:lastRenderedPageBreak/>
              <w:t>Deporte</w:t>
            </w:r>
          </w:p>
        </w:tc>
        <w:tc>
          <w:tcPr>
            <w:tcW w:w="426" w:type="dxa"/>
            <w:shd w:val="clear" w:color="auto" w:fill="FFFFFF"/>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283" w:type="dxa"/>
            <w:shd w:val="clear" w:color="auto" w:fill="C9C9C9"/>
          </w:tcPr>
          <w:p w:rsidR="00C41A60" w:rsidRPr="001C1877" w:rsidRDefault="00C41A60" w:rsidP="00E25108">
            <w:pPr>
              <w:jc w:val="both"/>
              <w:rPr>
                <w:rFonts w:ascii="Times New Roman" w:hAnsi="Times New Roman"/>
              </w:rPr>
            </w:pPr>
          </w:p>
        </w:tc>
        <w:tc>
          <w:tcPr>
            <w:tcW w:w="284" w:type="dxa"/>
            <w:shd w:val="clear" w:color="auto" w:fill="C9C9C9"/>
          </w:tcPr>
          <w:p w:rsidR="00C41A60" w:rsidRPr="001C1877" w:rsidRDefault="00C41A60" w:rsidP="00E25108">
            <w:pPr>
              <w:jc w:val="both"/>
              <w:rPr>
                <w:rFonts w:ascii="Times New Roman" w:hAnsi="Times New Roman"/>
              </w:rPr>
            </w:pPr>
          </w:p>
        </w:tc>
      </w:tr>
      <w:tr w:rsidR="00C41A60" w:rsidRPr="001C1877" w:rsidTr="001C1877">
        <w:trPr>
          <w:trHeight w:val="230"/>
        </w:trPr>
        <w:tc>
          <w:tcPr>
            <w:tcW w:w="1843" w:type="dxa"/>
            <w:shd w:val="clear" w:color="auto" w:fill="auto"/>
            <w:vAlign w:val="center"/>
          </w:tcPr>
          <w:p w:rsidR="00C41A60" w:rsidRPr="001C1877" w:rsidRDefault="00C41A60" w:rsidP="00E25108">
            <w:pPr>
              <w:jc w:val="both"/>
              <w:rPr>
                <w:rFonts w:ascii="Times New Roman" w:hAnsi="Times New Roman"/>
                <w:b/>
              </w:rPr>
            </w:pPr>
            <w:r w:rsidRPr="001C1877">
              <w:rPr>
                <w:rFonts w:ascii="Times New Roman" w:hAnsi="Times New Roman"/>
                <w:b/>
              </w:rPr>
              <w:lastRenderedPageBreak/>
              <w:t>Brindar atención a los procedimientos de queja o inconformidad.</w:t>
            </w:r>
          </w:p>
        </w:tc>
        <w:tc>
          <w:tcPr>
            <w:tcW w:w="3260" w:type="dxa"/>
            <w:shd w:val="clear" w:color="auto" w:fill="FFFFFF"/>
            <w:vAlign w:val="center"/>
          </w:tcPr>
          <w:p w:rsidR="00C41A60" w:rsidRPr="001C1877" w:rsidRDefault="00C41A60" w:rsidP="00E25108">
            <w:pPr>
              <w:jc w:val="both"/>
              <w:rPr>
                <w:rFonts w:ascii="Times New Roman" w:hAnsi="Times New Roman"/>
              </w:rPr>
            </w:pPr>
            <w:r w:rsidRPr="001C1877">
              <w:rPr>
                <w:rFonts w:ascii="Times New Roman" w:hAnsi="Times New Roman"/>
              </w:rPr>
              <w:t>-Subsanar y/o aclarar la queja o inconformidad por parte de la Subdirección de Fomento al Deporte</w:t>
            </w:r>
          </w:p>
        </w:tc>
        <w:tc>
          <w:tcPr>
            <w:tcW w:w="426" w:type="dxa"/>
            <w:shd w:val="clear" w:color="auto" w:fill="FFFFFF"/>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283" w:type="dxa"/>
            <w:shd w:val="clear" w:color="auto" w:fill="auto"/>
          </w:tcPr>
          <w:p w:rsidR="00C41A60" w:rsidRPr="001C1877" w:rsidRDefault="00C41A60" w:rsidP="00E25108">
            <w:pPr>
              <w:jc w:val="both"/>
              <w:rPr>
                <w:rFonts w:ascii="Times New Roman" w:hAnsi="Times New Roman"/>
              </w:rPr>
            </w:pPr>
          </w:p>
        </w:tc>
        <w:tc>
          <w:tcPr>
            <w:tcW w:w="284" w:type="dxa"/>
            <w:shd w:val="clear" w:color="auto" w:fill="C9C9C9"/>
          </w:tcPr>
          <w:p w:rsidR="00C41A60" w:rsidRPr="001C1877" w:rsidRDefault="00C41A60" w:rsidP="00E25108">
            <w:pPr>
              <w:jc w:val="both"/>
              <w:rPr>
                <w:rFonts w:ascii="Times New Roman" w:hAnsi="Times New Roman"/>
              </w:rPr>
            </w:pPr>
          </w:p>
        </w:tc>
      </w:tr>
      <w:tr w:rsidR="00C41A60" w:rsidRPr="001C1877" w:rsidTr="001C1877">
        <w:trPr>
          <w:trHeight w:val="230"/>
        </w:trPr>
        <w:tc>
          <w:tcPr>
            <w:tcW w:w="1843" w:type="dxa"/>
            <w:shd w:val="clear" w:color="auto" w:fill="auto"/>
            <w:vAlign w:val="center"/>
          </w:tcPr>
          <w:p w:rsidR="00C41A60" w:rsidRPr="001C1877" w:rsidRDefault="00C41A60" w:rsidP="00E25108">
            <w:pPr>
              <w:jc w:val="both"/>
              <w:rPr>
                <w:rFonts w:ascii="Times New Roman" w:hAnsi="Times New Roman"/>
                <w:b/>
              </w:rPr>
            </w:pPr>
            <w:r w:rsidRPr="001C1877">
              <w:rPr>
                <w:rFonts w:ascii="Times New Roman" w:hAnsi="Times New Roman"/>
                <w:b/>
              </w:rPr>
              <w:t>Dar atención a los mecanismos de  evaluación e indicadores</w:t>
            </w:r>
          </w:p>
        </w:tc>
        <w:tc>
          <w:tcPr>
            <w:tcW w:w="3260" w:type="dxa"/>
            <w:shd w:val="clear" w:color="auto" w:fill="FFFFFF"/>
          </w:tcPr>
          <w:p w:rsidR="00C41A60" w:rsidRPr="001C1877" w:rsidRDefault="00C41A60" w:rsidP="00E25108">
            <w:pPr>
              <w:jc w:val="both"/>
              <w:rPr>
                <w:rFonts w:ascii="Times New Roman" w:hAnsi="Times New Roman"/>
              </w:rPr>
            </w:pPr>
            <w:r w:rsidRPr="001C1877">
              <w:rPr>
                <w:rFonts w:ascii="Times New Roman" w:hAnsi="Times New Roman"/>
              </w:rPr>
              <w:t>Aplicación de encuestas de Satisfacción por parte de la J.U.D. de Programas Sociales.</w:t>
            </w:r>
          </w:p>
        </w:tc>
        <w:tc>
          <w:tcPr>
            <w:tcW w:w="426" w:type="dxa"/>
            <w:shd w:val="clear" w:color="auto" w:fill="FFFFFF"/>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426" w:type="dxa"/>
            <w:shd w:val="clear" w:color="auto" w:fill="auto"/>
          </w:tcPr>
          <w:p w:rsidR="00C41A60" w:rsidRPr="001C1877" w:rsidRDefault="00C41A60" w:rsidP="00E25108">
            <w:pPr>
              <w:jc w:val="both"/>
              <w:rPr>
                <w:rFonts w:ascii="Times New Roman" w:hAnsi="Times New Roman"/>
              </w:rPr>
            </w:pPr>
          </w:p>
        </w:tc>
        <w:tc>
          <w:tcPr>
            <w:tcW w:w="425" w:type="dxa"/>
            <w:shd w:val="clear" w:color="auto" w:fill="auto"/>
          </w:tcPr>
          <w:p w:rsidR="00C41A60" w:rsidRPr="001C1877" w:rsidRDefault="00C41A60" w:rsidP="00E25108">
            <w:pPr>
              <w:jc w:val="both"/>
              <w:rPr>
                <w:rFonts w:ascii="Times New Roman" w:hAnsi="Times New Roman"/>
              </w:rPr>
            </w:pPr>
          </w:p>
        </w:tc>
        <w:tc>
          <w:tcPr>
            <w:tcW w:w="283" w:type="dxa"/>
            <w:shd w:val="clear" w:color="auto" w:fill="auto"/>
          </w:tcPr>
          <w:p w:rsidR="00C41A60" w:rsidRPr="001C1877" w:rsidRDefault="00C41A60" w:rsidP="00E25108">
            <w:pPr>
              <w:jc w:val="both"/>
              <w:rPr>
                <w:rFonts w:ascii="Times New Roman" w:hAnsi="Times New Roman"/>
              </w:rPr>
            </w:pPr>
          </w:p>
        </w:tc>
        <w:tc>
          <w:tcPr>
            <w:tcW w:w="284" w:type="dxa"/>
            <w:shd w:val="clear" w:color="auto" w:fill="C9C9C9"/>
          </w:tcPr>
          <w:p w:rsidR="00C41A60" w:rsidRPr="001C1877" w:rsidRDefault="00C41A60" w:rsidP="00E25108">
            <w:pPr>
              <w:jc w:val="both"/>
              <w:rPr>
                <w:rFonts w:ascii="Times New Roman" w:hAnsi="Times New Roman"/>
              </w:rPr>
            </w:pPr>
          </w:p>
        </w:tc>
      </w:tr>
    </w:tbl>
    <w:p w:rsidR="00C41A60" w:rsidRPr="00A9435D" w:rsidRDefault="00C41A60" w:rsidP="00E25108">
      <w:pPr>
        <w:jc w:val="both"/>
        <w:rPr>
          <w:rFonts w:ascii="Times New Roman" w:hAnsi="Times New Roma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222"/>
      </w:tblGrid>
      <w:tr w:rsidR="005F1CDA" w:rsidRPr="001C1877" w:rsidTr="00580F94">
        <w:tc>
          <w:tcPr>
            <w:tcW w:w="1701" w:type="dxa"/>
            <w:shd w:val="clear" w:color="auto" w:fill="auto"/>
          </w:tcPr>
          <w:p w:rsidR="00D35400" w:rsidRPr="001C1877" w:rsidRDefault="00D35400" w:rsidP="001C1877">
            <w:pPr>
              <w:jc w:val="both"/>
              <w:rPr>
                <w:rFonts w:ascii="Times New Roman" w:hAnsi="Times New Roman"/>
                <w:b/>
              </w:rPr>
            </w:pPr>
            <w:r w:rsidRPr="001C1877">
              <w:rPr>
                <w:rFonts w:ascii="Times New Roman" w:hAnsi="Times New Roman"/>
                <w:b/>
              </w:rPr>
              <w:t xml:space="preserve">Planeación </w:t>
            </w:r>
          </w:p>
        </w:tc>
        <w:tc>
          <w:tcPr>
            <w:tcW w:w="8222" w:type="dxa"/>
            <w:shd w:val="clear" w:color="auto" w:fill="FFFFFF"/>
          </w:tcPr>
          <w:p w:rsidR="00D35400" w:rsidRPr="001C1877" w:rsidRDefault="00D35400" w:rsidP="001C1877">
            <w:pPr>
              <w:jc w:val="both"/>
              <w:rPr>
                <w:rFonts w:ascii="Times New Roman" w:hAnsi="Times New Roman"/>
              </w:rPr>
            </w:pPr>
            <w:r w:rsidRPr="001C1877">
              <w:rPr>
                <w:rFonts w:ascii="Times New Roman" w:hAnsi="Times New Roman"/>
              </w:rPr>
              <w:t xml:space="preserve">Se busca contribuir a garantizar el derecho al deporte de hasta 700 niñas, niños y jóvenes, de la Delegación Azcapotzalco, a través de la entrega de $1,200.00 (un mil doscientos pesos 00/100 M.N.) en dos ministraciones de $600.00 (seiscientos pesos 00/100 M.N.) a través de una tarjeta electrónica, cheque a favor del beneficiario y/o tutor o dispersión automática de pago que se podrá utilizar referentemente y de manera responsable, para la adquisición de materiales deportivos y trasladarse a sus actividades. </w:t>
            </w:r>
          </w:p>
          <w:p w:rsidR="00D35400" w:rsidRPr="001C1877" w:rsidRDefault="00D35400" w:rsidP="001C1877">
            <w:pPr>
              <w:jc w:val="both"/>
              <w:rPr>
                <w:rFonts w:ascii="Times New Roman" w:hAnsi="Times New Roman"/>
              </w:rPr>
            </w:pPr>
          </w:p>
          <w:p w:rsidR="00D35400" w:rsidRPr="001C1877" w:rsidRDefault="00D35400" w:rsidP="001C1877">
            <w:pPr>
              <w:jc w:val="both"/>
              <w:rPr>
                <w:rFonts w:ascii="Times New Roman" w:hAnsi="Times New Roman"/>
              </w:rPr>
            </w:pPr>
            <w:r w:rsidRPr="001C1877">
              <w:rPr>
                <w:rFonts w:ascii="Times New Roman" w:hAnsi="Times New Roman"/>
              </w:rPr>
              <w:t xml:space="preserve">Se espera beneficiar hasta 700 niñas, niños y jóvenes, de entre 06 a 19 años de edad de la Delegación Azcapotzalco, apoyándolos con la cantidad de $1.200.00 (mil doscientos pesos 00/100 M.N.) que es un costo total unitario por persona beneficiaria, distribuida en dos ministraciones de $600.00 (seiscientos pesos 00/100 M.N.) en los meses de noviembre y diciembre de 2016, a través de una tarjeta electrónica, cheque a favor del beneficiario y/o tutor o dispersión automática de pago.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El programa social no se encuentra en condiciones de alcanzar la universalidad, en atención al monto presupuestal que será destinado al mismo, el cual consiste en $840,000.00 (Ochocientos cuarenta mil pesos 00/100 M.N.); en ese sentido, se priorizará a las personas que presenten un mayor grado de vulnerabilidad, de acuerdo a la Unidad Territorial en la que vivan y su clasificación según el Sistema de Información de Desarrollo Social del Distrito Federal.</w:t>
            </w:r>
          </w:p>
          <w:p w:rsidR="00D35400" w:rsidRPr="001C1877" w:rsidRDefault="00D35400" w:rsidP="001C1877">
            <w:pPr>
              <w:jc w:val="both"/>
              <w:rPr>
                <w:rFonts w:ascii="Times New Roman" w:hAnsi="Times New Roman"/>
              </w:rPr>
            </w:pPr>
          </w:p>
          <w:p w:rsidR="00D35400" w:rsidRPr="001C1877" w:rsidRDefault="00D35400" w:rsidP="001C1877">
            <w:pPr>
              <w:jc w:val="both"/>
              <w:rPr>
                <w:rFonts w:ascii="Times New Roman" w:hAnsi="Times New Roman"/>
                <w:u w:val="single"/>
              </w:rPr>
            </w:pPr>
            <w:r w:rsidRPr="001C1877">
              <w:rPr>
                <w:rFonts w:ascii="Times New Roman" w:hAnsi="Times New Roman"/>
              </w:rPr>
              <w:t>a) Monto Total Autorizado. $840,000.00 (Ochocientos cuarenta mil pesos 00/100 M.N.) b) Monto Unitario Anual por Beneficiario. $1,200.00 (mi</w:t>
            </w:r>
            <w:r w:rsidR="005F1CDA" w:rsidRPr="001C1877">
              <w:rPr>
                <w:rFonts w:ascii="Times New Roman" w:hAnsi="Times New Roman"/>
              </w:rPr>
              <w:t>l doscientos pesos 00/100 M.N.)</w:t>
            </w:r>
          </w:p>
        </w:tc>
      </w:tr>
      <w:tr w:rsidR="00E25108" w:rsidRPr="001C1877" w:rsidTr="00580F94">
        <w:tc>
          <w:tcPr>
            <w:tcW w:w="1701" w:type="dxa"/>
            <w:shd w:val="clear" w:color="auto" w:fill="auto"/>
          </w:tcPr>
          <w:p w:rsidR="00D35400" w:rsidRPr="001C1877" w:rsidRDefault="00D35400" w:rsidP="001C1877">
            <w:pPr>
              <w:jc w:val="both"/>
              <w:rPr>
                <w:rFonts w:ascii="Times New Roman" w:hAnsi="Times New Roman"/>
                <w:b/>
              </w:rPr>
            </w:pPr>
            <w:r w:rsidRPr="001C1877">
              <w:rPr>
                <w:rFonts w:ascii="Times New Roman" w:hAnsi="Times New Roman"/>
                <w:b/>
              </w:rPr>
              <w:t>Difusión</w:t>
            </w:r>
          </w:p>
        </w:tc>
        <w:tc>
          <w:tcPr>
            <w:tcW w:w="8222" w:type="dxa"/>
            <w:shd w:val="clear" w:color="auto" w:fill="FFFFFF"/>
          </w:tcPr>
          <w:p w:rsidR="00D35400" w:rsidRPr="001C1877" w:rsidRDefault="00D35400" w:rsidP="001C1877">
            <w:pPr>
              <w:jc w:val="both"/>
              <w:rPr>
                <w:rFonts w:ascii="Times New Roman" w:hAnsi="Times New Roman"/>
              </w:rPr>
            </w:pPr>
            <w:r w:rsidRPr="001C1877">
              <w:rPr>
                <w:rFonts w:ascii="Times New Roman" w:hAnsi="Times New Roman"/>
              </w:rPr>
              <w:t xml:space="preserve">La convocatoria para ingresar al programa se realizará apegada a los marcos legales y será publicada en la Gaceta Oficial de la Ciudad de México, en el Sistema de Información del Desarrollo Social, a través del portal de Internet de la Delegación Azcapotzalco www.azcapotzalco.df.gob.mx, redes sociales de la Delegación, en los centros o espacios deportivos de la Delegación Azcapotzalco (Deportivo Azcapotzalco, Deportivo 20 de Noviembre, Deportivo Victoria de las Democracias, Deportivo Ceylán, Deportivo Renovación y Deportivo Xochinahuac) y a través de las diversas Asociaciones, Ligas  o Federaciones de las disciplinas.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xml:space="preserve">Para informes se atenderá en las oficinas de la Subdirección de Fomento al Deporte ubicadas en Av. San Pablo y Eje 5 Norte Col. Santa Bárbara, C.P 02230  y en el teléfono 53824554. </w:t>
            </w:r>
          </w:p>
        </w:tc>
      </w:tr>
      <w:tr w:rsidR="005F1CDA" w:rsidRPr="001C1877" w:rsidTr="00580F94">
        <w:tc>
          <w:tcPr>
            <w:tcW w:w="1701" w:type="dxa"/>
            <w:shd w:val="clear" w:color="auto" w:fill="auto"/>
          </w:tcPr>
          <w:p w:rsidR="00D35400" w:rsidRPr="001C1877" w:rsidRDefault="00D35400" w:rsidP="001C1877">
            <w:pPr>
              <w:jc w:val="both"/>
              <w:rPr>
                <w:rFonts w:ascii="Times New Roman" w:hAnsi="Times New Roman"/>
                <w:b/>
              </w:rPr>
            </w:pPr>
            <w:r w:rsidRPr="001C1877">
              <w:rPr>
                <w:rFonts w:ascii="Times New Roman" w:hAnsi="Times New Roman"/>
                <w:b/>
              </w:rPr>
              <w:t>Solicitud</w:t>
            </w:r>
          </w:p>
        </w:tc>
        <w:tc>
          <w:tcPr>
            <w:tcW w:w="8222" w:type="dxa"/>
            <w:shd w:val="clear" w:color="auto" w:fill="FFFFFF"/>
          </w:tcPr>
          <w:p w:rsidR="00D35400" w:rsidRPr="001C1877" w:rsidRDefault="00D35400" w:rsidP="001C1877">
            <w:pPr>
              <w:jc w:val="both"/>
              <w:rPr>
                <w:rFonts w:ascii="Times New Roman" w:hAnsi="Times New Roman"/>
                <w:u w:val="single"/>
              </w:rPr>
            </w:pPr>
            <w:r w:rsidRPr="001C1877">
              <w:rPr>
                <w:rFonts w:ascii="Times New Roman" w:hAnsi="Times New Roman"/>
              </w:rPr>
              <w:t xml:space="preserve">Las personas que deseen ser beneficiarias del programa “Apoyo Económico a Niñas y Niños chintololos, que destaquen en actividades deportivas” deberán: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5F1CDA" w:rsidRPr="001C1877" w:rsidRDefault="00D35400" w:rsidP="001C1877">
            <w:pPr>
              <w:jc w:val="both"/>
              <w:rPr>
                <w:rFonts w:ascii="Times New Roman" w:hAnsi="Times New Roman"/>
              </w:rPr>
            </w:pPr>
            <w:r w:rsidRPr="001C1877">
              <w:rPr>
                <w:rFonts w:ascii="Times New Roman" w:hAnsi="Times New Roman"/>
              </w:rPr>
              <w:t xml:space="preserve">* Ser habitante de la Delegación Azcapotzalco. </w:t>
            </w:r>
          </w:p>
          <w:p w:rsidR="005F1CDA" w:rsidRPr="001C1877" w:rsidRDefault="00D35400" w:rsidP="001C1877">
            <w:pPr>
              <w:jc w:val="both"/>
              <w:rPr>
                <w:rFonts w:ascii="Times New Roman" w:hAnsi="Times New Roman"/>
              </w:rPr>
            </w:pPr>
            <w:r w:rsidRPr="001C1877">
              <w:rPr>
                <w:rFonts w:ascii="Times New Roman" w:hAnsi="Times New Roman"/>
              </w:rPr>
              <w:t xml:space="preserve">* Ser de nacionalidad mexicana. </w:t>
            </w:r>
          </w:p>
          <w:p w:rsidR="005F1CDA" w:rsidRPr="001C1877" w:rsidRDefault="00D35400" w:rsidP="001C1877">
            <w:pPr>
              <w:jc w:val="both"/>
              <w:rPr>
                <w:rFonts w:ascii="Times New Roman" w:hAnsi="Times New Roman"/>
              </w:rPr>
            </w:pPr>
            <w:r w:rsidRPr="001C1877">
              <w:rPr>
                <w:rFonts w:ascii="Times New Roman" w:hAnsi="Times New Roman"/>
              </w:rPr>
              <w:t xml:space="preserve">* Tener entre 6 y 19 años de edad. </w:t>
            </w:r>
          </w:p>
          <w:p w:rsidR="005F1CDA" w:rsidRPr="001C1877" w:rsidRDefault="00D35400" w:rsidP="001C1877">
            <w:pPr>
              <w:jc w:val="both"/>
              <w:rPr>
                <w:rFonts w:ascii="Times New Roman" w:hAnsi="Times New Roman"/>
              </w:rPr>
            </w:pPr>
            <w:r w:rsidRPr="001C1877">
              <w:rPr>
                <w:rFonts w:ascii="Times New Roman" w:hAnsi="Times New Roman"/>
              </w:rPr>
              <w:t xml:space="preserve">* Practicar una disciplina deportiva en algún Centro Deportivo adscrito a la Delegación Azcapotzalco o espacio público deportivo de la demarcación. </w:t>
            </w:r>
          </w:p>
          <w:p w:rsidR="005F1CDA" w:rsidRPr="001C1877" w:rsidRDefault="00D35400" w:rsidP="001C1877">
            <w:pPr>
              <w:jc w:val="both"/>
              <w:rPr>
                <w:rFonts w:ascii="Times New Roman" w:hAnsi="Times New Roman"/>
              </w:rPr>
            </w:pPr>
            <w:r w:rsidRPr="001C1877">
              <w:rPr>
                <w:rFonts w:ascii="Times New Roman" w:hAnsi="Times New Roman"/>
              </w:rPr>
              <w:t xml:space="preserve">* Tener un nivel competitivo técnico, práctico y disciplinado y representar a la delegación Azcapotzalco en todos los eventos estatales, nacionales e internacionales a los que sean convocados por la demarcación, su federación o asociación deportiva. </w:t>
            </w:r>
          </w:p>
          <w:p w:rsidR="005F1CDA" w:rsidRPr="001C1877" w:rsidRDefault="00D35400" w:rsidP="001C1877">
            <w:pPr>
              <w:jc w:val="both"/>
              <w:rPr>
                <w:rFonts w:ascii="Times New Roman" w:hAnsi="Times New Roman"/>
              </w:rPr>
            </w:pPr>
            <w:r w:rsidRPr="001C1877">
              <w:rPr>
                <w:rFonts w:ascii="Times New Roman" w:hAnsi="Times New Roman"/>
              </w:rPr>
              <w:t xml:space="preserve">* Presentar trimestralmente un informe de actividades que demuestre su desempeño en la disciplina deportiva que reporta, el cual lleve el aval de la asociación o liga deportiva a la que pertenece. </w:t>
            </w:r>
          </w:p>
          <w:p w:rsidR="00D35400" w:rsidRPr="001C1877" w:rsidRDefault="00D35400" w:rsidP="001C1877">
            <w:pPr>
              <w:jc w:val="both"/>
              <w:rPr>
                <w:rFonts w:ascii="Times New Roman" w:hAnsi="Times New Roman"/>
              </w:rPr>
            </w:pPr>
            <w:r w:rsidRPr="001C1877">
              <w:rPr>
                <w:rFonts w:ascii="Times New Roman" w:hAnsi="Times New Roman"/>
              </w:rPr>
              <w:t xml:space="preserve">* No representar a otra demarcación territorial en actividades deportivas.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lastRenderedPageBreak/>
              <w:t>A ninguna persona se le solicitarán mayores o menores requisitos que los contenidos en las reglas de operación del programa de desarrollo social. En ningún caso, las o los servidores públicos, podrán solicitar o proceder de manera diferente a lo establecido en las presentes reglas de op</w:t>
            </w:r>
            <w:r w:rsidR="005F1CDA" w:rsidRPr="001C1877">
              <w:rPr>
                <w:rFonts w:ascii="Times New Roman" w:hAnsi="Times New Roman"/>
              </w:rPr>
              <w:t>eración</w:t>
            </w:r>
          </w:p>
        </w:tc>
      </w:tr>
      <w:tr w:rsidR="00E25108" w:rsidRPr="001C1877" w:rsidTr="00580F94">
        <w:tc>
          <w:tcPr>
            <w:tcW w:w="1701" w:type="dxa"/>
            <w:shd w:val="clear" w:color="auto" w:fill="auto"/>
          </w:tcPr>
          <w:p w:rsidR="00D35400" w:rsidRPr="001C1877" w:rsidRDefault="00D35400" w:rsidP="001C1877">
            <w:pPr>
              <w:jc w:val="both"/>
              <w:rPr>
                <w:rFonts w:ascii="Times New Roman" w:hAnsi="Times New Roman"/>
                <w:b/>
              </w:rPr>
            </w:pPr>
            <w:r w:rsidRPr="001C1877">
              <w:rPr>
                <w:rFonts w:ascii="Times New Roman" w:hAnsi="Times New Roman"/>
                <w:b/>
              </w:rPr>
              <w:lastRenderedPageBreak/>
              <w:t xml:space="preserve">Incorporación </w:t>
            </w:r>
          </w:p>
        </w:tc>
        <w:tc>
          <w:tcPr>
            <w:tcW w:w="8222" w:type="dxa"/>
            <w:shd w:val="clear" w:color="auto" w:fill="FFFFFF"/>
          </w:tcPr>
          <w:p w:rsidR="00D35400" w:rsidRPr="001C1877" w:rsidRDefault="00D35400" w:rsidP="001C1877">
            <w:pPr>
              <w:jc w:val="both"/>
              <w:rPr>
                <w:rFonts w:ascii="Times New Roman" w:hAnsi="Times New Roman"/>
                <w:u w:val="single"/>
              </w:rPr>
            </w:pPr>
            <w:r w:rsidRPr="001C1877">
              <w:rPr>
                <w:rFonts w:ascii="Times New Roman" w:hAnsi="Times New Roman"/>
              </w:rPr>
              <w:t>El proceso se conforma con la entrega de documentación</w:t>
            </w:r>
            <w:r w:rsidRPr="001C1877">
              <w:rPr>
                <w:rFonts w:ascii="Times New Roman" w:hAnsi="Times New Roman"/>
                <w:u w:val="single"/>
              </w:rPr>
              <w:t xml:space="preserve">; </w:t>
            </w:r>
            <w:r w:rsidRPr="001C1877">
              <w:rPr>
                <w:rFonts w:ascii="Times New Roman" w:hAnsi="Times New Roman"/>
              </w:rPr>
              <w:t xml:space="preserve">deberán presentar la siguiente documentación en original para cotejo y en una copia fotostática simple para la creación del expediente respectivo: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Clave Única de Registro de Población (C.U.R.P).  • Comprobante de domicilio no mayor a 3 meses, que podrá ser: Boleta de cobro de derechos por el suministro de agua; Boleta de cobro del impuesto predial; Boleta de cobro de servicio telefónico doméstico; Boleta de cobro de suministro de gas doméstico; o Boleta de cobro de suministro de energía eléctrica.  • Identificación oficial: Credencial de elector emitida por el Instituto Nacional Electoral, pasaporte, cédula profesional o cartilla de servicio militar o credencial escolar. • Presentar una breve semblanza curricular de su desempeño en alguna disciplina deportiva  • Presentar un programa de actividades o competencias que desarrollara durante el segundo semestre de 2016. • Solicitud de inscripción al programa emitida por la delegación Azcapotzalco.</w:t>
            </w:r>
          </w:p>
        </w:tc>
      </w:tr>
      <w:tr w:rsidR="00E25108" w:rsidRPr="001C1877" w:rsidTr="00580F94">
        <w:tc>
          <w:tcPr>
            <w:tcW w:w="1701" w:type="dxa"/>
            <w:shd w:val="clear" w:color="auto" w:fill="auto"/>
          </w:tcPr>
          <w:p w:rsidR="00D35400" w:rsidRPr="001C1877" w:rsidRDefault="00D35400" w:rsidP="001C1877">
            <w:pPr>
              <w:jc w:val="both"/>
              <w:rPr>
                <w:rFonts w:ascii="Times New Roman" w:hAnsi="Times New Roman"/>
                <w:b/>
              </w:rPr>
            </w:pPr>
            <w:r w:rsidRPr="001C1877">
              <w:rPr>
                <w:rFonts w:ascii="Times New Roman" w:hAnsi="Times New Roman"/>
                <w:b/>
              </w:rPr>
              <w:t>Obtención de bienes y/o servicios</w:t>
            </w:r>
          </w:p>
        </w:tc>
        <w:tc>
          <w:tcPr>
            <w:tcW w:w="8222" w:type="dxa"/>
            <w:shd w:val="clear" w:color="auto" w:fill="FFFFFF"/>
          </w:tcPr>
          <w:p w:rsidR="00D35400" w:rsidRPr="001C1877" w:rsidRDefault="00D35400" w:rsidP="001C1877">
            <w:pPr>
              <w:jc w:val="both"/>
              <w:rPr>
                <w:rFonts w:ascii="Times New Roman" w:hAnsi="Times New Roman"/>
              </w:rPr>
            </w:pPr>
            <w:r w:rsidRPr="001C1877">
              <w:rPr>
                <w:rFonts w:ascii="Times New Roman" w:hAnsi="Times New Roman"/>
              </w:rPr>
              <w:t>No se entregan bienes o servicios a las o los</w:t>
            </w:r>
            <w:r w:rsidR="00A03571" w:rsidRPr="001C1877">
              <w:rPr>
                <w:rFonts w:ascii="Times New Roman" w:hAnsi="Times New Roman"/>
              </w:rPr>
              <w:t xml:space="preserve"> beneficiarios</w:t>
            </w:r>
            <w:r w:rsidRPr="001C1877">
              <w:rPr>
                <w:rFonts w:ascii="Times New Roman" w:hAnsi="Times New Roman"/>
              </w:rPr>
              <w:t xml:space="preserve"> Sólo es el apoyo económico para que puedan utilizarlo en sus necesidades deportivas. </w:t>
            </w:r>
          </w:p>
        </w:tc>
      </w:tr>
      <w:tr w:rsidR="00E25108" w:rsidRPr="001C1877" w:rsidTr="00580F94">
        <w:tc>
          <w:tcPr>
            <w:tcW w:w="1701" w:type="dxa"/>
            <w:shd w:val="clear" w:color="auto" w:fill="auto"/>
          </w:tcPr>
          <w:p w:rsidR="00D35400" w:rsidRPr="001C1877" w:rsidRDefault="00D35400" w:rsidP="001C1877">
            <w:pPr>
              <w:jc w:val="both"/>
              <w:rPr>
                <w:rFonts w:ascii="Times New Roman" w:hAnsi="Times New Roman"/>
                <w:b/>
              </w:rPr>
            </w:pPr>
            <w:r w:rsidRPr="001C1877">
              <w:rPr>
                <w:rFonts w:ascii="Times New Roman" w:hAnsi="Times New Roman"/>
                <w:b/>
              </w:rPr>
              <w:t>Entrega</w:t>
            </w:r>
          </w:p>
        </w:tc>
        <w:tc>
          <w:tcPr>
            <w:tcW w:w="8222" w:type="dxa"/>
            <w:shd w:val="clear" w:color="auto" w:fill="FFFFFF"/>
          </w:tcPr>
          <w:p w:rsidR="00D35400" w:rsidRPr="001C1877" w:rsidRDefault="00D35400" w:rsidP="001C1877">
            <w:pPr>
              <w:jc w:val="both"/>
              <w:rPr>
                <w:rFonts w:ascii="Times New Roman" w:hAnsi="Times New Roman"/>
              </w:rPr>
            </w:pPr>
            <w:r w:rsidRPr="001C1877">
              <w:rPr>
                <w:rFonts w:ascii="Times New Roman" w:hAnsi="Times New Roman"/>
              </w:rPr>
              <w:t xml:space="preserve">De acuerdo a lo estipulado en el artículo 33 de la Ley de Desarrollo Social para el Distrito Federal y 50 de su Reglamento, el acceso al programa será a través de convocatoria, la cual será publicada en la Gaceta Oficial del Distrito Federal, en dos periódicos de circulación local y en la página oficial de Internet.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xml:space="preserve">Solo podrán ser beneficiarias, las personas que cumplan con los requisitos y aporten la documentación completa solicitada en una sola exhibición y en ningún caso se podrá realizar el trámite de la persona solicitante cuando presente su documentación incompleta. Las solicitudes de registro se deberán presentar por los interesados y en el caso de los menores de edad a través del Padre, Madre o Tutor y el registro de solicitudes se realizara en las oficinas de la Jefatura de Unidad Departamental de Difusión y Fomento al Deporte de la Dirección de Deporte ubicada en Av. San Pablo y Eje 5 norte Col. Santa Bárbara Tel.53824554.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xml:space="preserve">Los requisitos, documentos, forma de acceso y criterios de selección de personas beneficiarias del programa, serán públicos y podrán ser consultados en la Dirección del Deporte y la Subdirección de Fomento Deportivo, ubicadas en Av. San Pablo y Eje 5 Norte Col. Santa Bárbara, C.P 02230  y en el teléfono 53824554.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xml:space="preserve">Para el caso que existieran más solicitudes que recursos a otorgar, los criterios para establecer la prioridad que tienen las solicitudes y determinar las personas que serán beneficiarias del Programa Social serán los siguientes: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xml:space="preserve">1. Se dará prioridad a personas que formen parte de alguna etnia, tengan condiciones de mayor vulnerabilidad o padezcan alguna enfermedad crónica degenerativa.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xml:space="preserve">2. Se priorizará a las personas que presenten un mayor grado de vulnerabilidad, que tengan un alto o muy alto grado de marginación de acuerdo a la clasificación que tenga la unidad territorial en la que viven según el Sistema de Información del Desarrollo Social del Distrito Federal (SIDESO).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 xml:space="preserve">3. En caso de que dos personas se encuentren en los supuestos anteriores, se atenderá a quien hubiese solicitado primero su ingreso al programa. Una vez que los solicitantes sean incorporados al Programa Social, formarán parte de un Padrón de Beneficiarios, que conforme a la Ley de Desarrollo Social para el Distrito Federal será de carácter público, siendo reservados sus datos personales, de acuerdo con la normatividad vigente; los cuales en ningún caso podrán emplearse para propósitos de proselitismo político, religioso o comercial, ni para ningún otro fin distinto al establecido en las presentes Reglas de Operación.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lastRenderedPageBreak/>
              <w:t xml:space="preserve">El listado de personas beneficiarias será publicado en la página oficial de Internet de la Delegación y el padrón definitivo una vez que sea integrado se publicará en la Gaceta Oficial de la Ciudad del Distrito Federal, de acuerdo a lo establecido en los artículos 34 de la Ley de Desarrollo Social para el Distrito Federal y 50 de su Reglamento.  </w:t>
            </w:r>
          </w:p>
          <w:p w:rsidR="00D35400" w:rsidRPr="001C1877" w:rsidRDefault="00D35400" w:rsidP="001C1877">
            <w:pPr>
              <w:jc w:val="both"/>
              <w:rPr>
                <w:rFonts w:ascii="Times New Roman" w:hAnsi="Times New Roman"/>
              </w:rPr>
            </w:pPr>
            <w:r w:rsidRPr="001C1877">
              <w:rPr>
                <w:rFonts w:ascii="Times New Roman" w:hAnsi="Times New Roman"/>
              </w:rPr>
              <w:t xml:space="preserve"> </w:t>
            </w:r>
          </w:p>
          <w:p w:rsidR="00D35400" w:rsidRPr="001C1877" w:rsidRDefault="00D35400" w:rsidP="001C1877">
            <w:pPr>
              <w:jc w:val="both"/>
              <w:rPr>
                <w:rFonts w:ascii="Times New Roman" w:hAnsi="Times New Roman"/>
              </w:rPr>
            </w:pPr>
            <w:r w:rsidRPr="001C1877">
              <w:rPr>
                <w:rFonts w:ascii="Times New Roman" w:hAnsi="Times New Roman"/>
              </w:rPr>
              <w:t>En ningún caso las y los servidores públicos podrán solicitar o proceder de manera diferente a lo establecido en las reglas de operación.</w:t>
            </w:r>
          </w:p>
        </w:tc>
      </w:tr>
      <w:tr w:rsidR="005F1CDA" w:rsidRPr="001C1877" w:rsidTr="00580F94">
        <w:tc>
          <w:tcPr>
            <w:tcW w:w="1701" w:type="dxa"/>
            <w:shd w:val="clear" w:color="auto" w:fill="auto"/>
          </w:tcPr>
          <w:p w:rsidR="00D35400" w:rsidRPr="001C1877" w:rsidRDefault="00D35400" w:rsidP="001C1877">
            <w:pPr>
              <w:shd w:val="clear" w:color="auto" w:fill="FFFFFF"/>
              <w:jc w:val="both"/>
              <w:rPr>
                <w:rFonts w:ascii="Times New Roman" w:hAnsi="Times New Roman"/>
                <w:b/>
              </w:rPr>
            </w:pPr>
            <w:r w:rsidRPr="001C1877">
              <w:rPr>
                <w:rFonts w:ascii="Times New Roman" w:hAnsi="Times New Roman"/>
                <w:b/>
              </w:rPr>
              <w:lastRenderedPageBreak/>
              <w:t>Incidencias</w:t>
            </w:r>
          </w:p>
        </w:tc>
        <w:tc>
          <w:tcPr>
            <w:tcW w:w="8222" w:type="dxa"/>
            <w:shd w:val="clear" w:color="auto" w:fill="FFFFFF"/>
          </w:tcPr>
          <w:p w:rsidR="00D35400" w:rsidRPr="001C1877" w:rsidRDefault="00D35400" w:rsidP="001C1877">
            <w:pPr>
              <w:shd w:val="clear" w:color="auto" w:fill="FFFFFF"/>
              <w:jc w:val="both"/>
              <w:rPr>
                <w:rFonts w:ascii="Times New Roman" w:hAnsi="Times New Roman"/>
              </w:rPr>
            </w:pPr>
            <w:r w:rsidRPr="001C1877">
              <w:rPr>
                <w:rFonts w:ascii="Times New Roman" w:hAnsi="Times New Roman"/>
              </w:rPr>
              <w:t xml:space="preserve">La Dirección General de Desarrollo Social, será la responsable de validación final de cada una de las etapas que den cumplimiento a la implementación del programa de desarrollo social. Para lo cual, se podrá auxiliar de plataformas tecnológicas, medios magnéticos, instrumentos tecnológicos, software y/o sistemas que garanticen un control eficiente y eficaz en la aplicación de las presentes reglas. La Dirección del Deporte, será la encargada de la evaluación interna del programa de desarrollo social, a que hace referencia la Ley de Desarrollo Social para el Distrito Federal. La Subdirección de Fomento al Deporte, será la instancia encargada de llevar a cabo el seguimiento, la supervisión y control del cumplimiento de los procedimientos dispuestos en las reglas de operación del programa de desarrollo social en la implementación del programa. Jefatura de Unidad Departamental de Fomento y Difusión al Deporte, implementará y operará el programa social. </w:t>
            </w:r>
          </w:p>
          <w:p w:rsidR="00D35400" w:rsidRPr="001C1877" w:rsidRDefault="00D35400" w:rsidP="001C1877">
            <w:pPr>
              <w:shd w:val="clear" w:color="auto" w:fill="FFFFFF"/>
              <w:jc w:val="both"/>
              <w:rPr>
                <w:rFonts w:ascii="Times New Roman" w:hAnsi="Times New Roman"/>
              </w:rPr>
            </w:pPr>
            <w:r w:rsidRPr="001C1877">
              <w:rPr>
                <w:rFonts w:ascii="Times New Roman" w:hAnsi="Times New Roman"/>
              </w:rPr>
              <w:t xml:space="preserve">Los ciudadanos podrán presentar sus quejas o inconformidades ante Contraloría Interna de la delegación Azcapotzalco, por considerarse indebidamente excluidos de los programas sociales o por incumplimiento de la garantía de acceso a los programas. </w:t>
            </w:r>
          </w:p>
          <w:p w:rsidR="00D35400" w:rsidRPr="001C1877" w:rsidRDefault="00D35400" w:rsidP="001C1877">
            <w:pPr>
              <w:shd w:val="clear" w:color="auto" w:fill="FFFFFF"/>
              <w:jc w:val="both"/>
              <w:rPr>
                <w:rFonts w:ascii="Times New Roman" w:hAnsi="Times New Roman"/>
              </w:rPr>
            </w:pPr>
            <w:r w:rsidRPr="001C1877">
              <w:rPr>
                <w:rFonts w:ascii="Times New Roman" w:hAnsi="Times New Roman"/>
              </w:rPr>
              <w:t xml:space="preserve"> </w:t>
            </w:r>
          </w:p>
          <w:p w:rsidR="00D35400" w:rsidRPr="001C1877" w:rsidRDefault="00D35400" w:rsidP="001C1877">
            <w:pPr>
              <w:shd w:val="clear" w:color="auto" w:fill="FFFFFF"/>
              <w:jc w:val="both"/>
              <w:rPr>
                <w:rFonts w:ascii="Times New Roman" w:hAnsi="Times New Roman"/>
                <w:u w:val="single"/>
              </w:rPr>
            </w:pPr>
            <w:r w:rsidRPr="001C1877">
              <w:rPr>
                <w:rFonts w:ascii="Times New Roman" w:hAnsi="Times New Roman"/>
              </w:rPr>
              <w:t>Las personas interesadas podrán presentar quejas ante la Procuraduría Social de la Ciudad de México, sita en Calle Vallarta, Número 13, Colonia Tabacalera, Delegación Cuauhtémoc; y/o ante el Órgano de Control Interno de la Delegación Azcapotzalco, ubicada en calle Castilla Oriente y 22 de Febrero, 3er Piso, Colonia Azcapotzalco Centro, C.P.02008. También podrá registrar su queja a través del Servicio Público de Localización Telefónica, LOCATEL, quien deberá turnarla a la Procuraduría Social para su debida investigación y en su caso a la instancia correspondiente. De la misma forma, a la Contraloría General de la Ciudad de México.</w:t>
            </w:r>
          </w:p>
        </w:tc>
      </w:tr>
      <w:tr w:rsidR="005F1CDA" w:rsidRPr="001C1877" w:rsidTr="00580F94">
        <w:tc>
          <w:tcPr>
            <w:tcW w:w="1701" w:type="dxa"/>
            <w:shd w:val="clear" w:color="auto" w:fill="auto"/>
          </w:tcPr>
          <w:p w:rsidR="00D35400" w:rsidRPr="001C1877" w:rsidRDefault="00D35400" w:rsidP="001C1877">
            <w:pPr>
              <w:shd w:val="clear" w:color="auto" w:fill="FFFFFF"/>
              <w:jc w:val="both"/>
              <w:rPr>
                <w:rFonts w:ascii="Times New Roman" w:hAnsi="Times New Roman"/>
                <w:b/>
              </w:rPr>
            </w:pPr>
            <w:r w:rsidRPr="001C1877">
              <w:rPr>
                <w:rFonts w:ascii="Times New Roman" w:hAnsi="Times New Roman"/>
                <w:b/>
              </w:rPr>
              <w:t xml:space="preserve">Seguimiento y monitoreo </w:t>
            </w:r>
          </w:p>
        </w:tc>
        <w:tc>
          <w:tcPr>
            <w:tcW w:w="8222" w:type="dxa"/>
            <w:shd w:val="clear" w:color="auto" w:fill="FFFFFF"/>
          </w:tcPr>
          <w:p w:rsidR="00D35400" w:rsidRPr="001C1877" w:rsidRDefault="00A235BF" w:rsidP="001C1877">
            <w:pPr>
              <w:shd w:val="clear" w:color="auto" w:fill="FFFFFF"/>
              <w:jc w:val="both"/>
              <w:rPr>
                <w:rFonts w:ascii="Times New Roman" w:hAnsi="Times New Roman"/>
              </w:rPr>
            </w:pPr>
            <w:r w:rsidRPr="001C1877">
              <w:rPr>
                <w:rFonts w:ascii="Times New Roman" w:hAnsi="Times New Roman"/>
              </w:rPr>
              <w:t>N</w:t>
            </w:r>
            <w:r w:rsidR="00D35400" w:rsidRPr="001C1877">
              <w:rPr>
                <w:rFonts w:ascii="Times New Roman" w:hAnsi="Times New Roman"/>
              </w:rPr>
              <w:t xml:space="preserve">o se entregan bienes, no hay un seguimiento </w:t>
            </w:r>
          </w:p>
        </w:tc>
      </w:tr>
    </w:tbl>
    <w:p w:rsidR="00C41A60" w:rsidRPr="00A9435D" w:rsidRDefault="00C41A60" w:rsidP="00E25108">
      <w:pPr>
        <w:jc w:val="both"/>
        <w:rPr>
          <w:rFonts w:ascii="Times New Roman" w:hAnsi="Times New Roman"/>
          <w:u w:val="single"/>
        </w:rPr>
      </w:pPr>
    </w:p>
    <w:p w:rsidR="00C41A60" w:rsidRPr="00A9435D" w:rsidRDefault="00C41A60" w:rsidP="00E25108">
      <w:pPr>
        <w:jc w:val="both"/>
        <w:rPr>
          <w:rFonts w:ascii="Times New Roman" w:hAnsi="Times New Roman"/>
          <w:u w:val="single"/>
        </w:rPr>
      </w:pPr>
      <w:r w:rsidRPr="00A9435D">
        <w:rPr>
          <w:rFonts w:ascii="Times New Roman" w:hAnsi="Times New Roman"/>
          <w:u w:val="single"/>
        </w:rPr>
        <w:t xml:space="preserve">A. Actividad de inicio </w:t>
      </w:r>
    </w:p>
    <w:p w:rsidR="00C41A60" w:rsidRPr="00A9435D" w:rsidRDefault="00C41A60" w:rsidP="00E25108">
      <w:pPr>
        <w:jc w:val="both"/>
        <w:rPr>
          <w:rFonts w:ascii="Times New Roman" w:hAnsi="Times New Roman"/>
          <w:u w:val="single"/>
        </w:rPr>
      </w:pPr>
      <w:r w:rsidRPr="00A9435D">
        <w:rPr>
          <w:rFonts w:ascii="Times New Roman" w:hAnsi="Times New Roman"/>
          <w:u w:val="single"/>
        </w:rPr>
        <w:t>B. Actividad de fin</w:t>
      </w:r>
    </w:p>
    <w:p w:rsidR="00C41A60" w:rsidRPr="00A9435D" w:rsidRDefault="00C41A60" w:rsidP="00E25108">
      <w:pPr>
        <w:jc w:val="both"/>
        <w:rPr>
          <w:rFonts w:ascii="Times New Roman" w:hAnsi="Times New Roman"/>
          <w:u w:val="single"/>
        </w:rPr>
      </w:pPr>
      <w:r w:rsidRPr="00A9435D">
        <w:rPr>
          <w:rFonts w:ascii="Times New Roman" w:hAnsi="Times New Roman"/>
          <w:u w:val="single"/>
        </w:rPr>
        <w:t xml:space="preserve">C. Tiempo aproximado de duración del proceso </w:t>
      </w:r>
    </w:p>
    <w:p w:rsidR="00C41A60" w:rsidRPr="00A9435D" w:rsidRDefault="00C41A60" w:rsidP="00E25108">
      <w:pPr>
        <w:jc w:val="both"/>
        <w:rPr>
          <w:rFonts w:ascii="Times New Roman" w:hAnsi="Times New Roman"/>
          <w:u w:val="single"/>
        </w:rPr>
      </w:pPr>
      <w:r w:rsidRPr="00A9435D">
        <w:rPr>
          <w:rFonts w:ascii="Times New Roman" w:hAnsi="Times New Roman"/>
          <w:u w:val="single"/>
        </w:rPr>
        <w:t xml:space="preserve">D. Número de servidores públicos que participan </w:t>
      </w:r>
    </w:p>
    <w:p w:rsidR="00C41A60" w:rsidRPr="00A9435D" w:rsidRDefault="00C41A60" w:rsidP="00E25108">
      <w:pPr>
        <w:jc w:val="both"/>
        <w:rPr>
          <w:rFonts w:ascii="Times New Roman" w:hAnsi="Times New Roman"/>
          <w:u w:val="single"/>
        </w:rPr>
      </w:pPr>
      <w:r w:rsidRPr="00A9435D">
        <w:rPr>
          <w:rFonts w:ascii="Times New Roman" w:hAnsi="Times New Roman"/>
          <w:u w:val="single"/>
        </w:rPr>
        <w:t xml:space="preserve">E. Recursos financieros  </w:t>
      </w:r>
    </w:p>
    <w:p w:rsidR="00C41A60" w:rsidRPr="00A9435D" w:rsidRDefault="00C41A60" w:rsidP="00E25108">
      <w:pPr>
        <w:jc w:val="both"/>
        <w:rPr>
          <w:rFonts w:ascii="Times New Roman" w:hAnsi="Times New Roman"/>
          <w:u w:val="single"/>
        </w:rPr>
      </w:pPr>
      <w:r w:rsidRPr="00A9435D">
        <w:rPr>
          <w:rFonts w:ascii="Times New Roman" w:hAnsi="Times New Roman"/>
          <w:u w:val="single"/>
        </w:rPr>
        <w:t xml:space="preserve">F. Infraestructura </w:t>
      </w:r>
    </w:p>
    <w:p w:rsidR="00C41A60" w:rsidRPr="00A9435D" w:rsidRDefault="00C41A60" w:rsidP="00E25108">
      <w:pPr>
        <w:jc w:val="both"/>
        <w:rPr>
          <w:rFonts w:ascii="Times New Roman" w:hAnsi="Times New Roman"/>
          <w:u w:val="single"/>
        </w:rPr>
      </w:pPr>
      <w:r w:rsidRPr="00A9435D">
        <w:rPr>
          <w:rFonts w:ascii="Times New Roman" w:hAnsi="Times New Roman"/>
          <w:u w:val="single"/>
        </w:rPr>
        <w:t xml:space="preserve">G. Productos del Proceso </w:t>
      </w:r>
    </w:p>
    <w:p w:rsidR="00C41A60" w:rsidRPr="00A9435D" w:rsidRDefault="00C41A60" w:rsidP="00E25108">
      <w:pPr>
        <w:jc w:val="both"/>
        <w:rPr>
          <w:rFonts w:ascii="Times New Roman" w:hAnsi="Times New Roman"/>
          <w:u w:val="single"/>
        </w:rPr>
      </w:pPr>
      <w:r w:rsidRPr="00A9435D">
        <w:rPr>
          <w:rFonts w:ascii="Times New Roman" w:hAnsi="Times New Roman"/>
          <w:u w:val="single"/>
        </w:rPr>
        <w:t xml:space="preserve">H. Tipo de información recolectada </w:t>
      </w:r>
    </w:p>
    <w:p w:rsidR="00C41A60" w:rsidRPr="00A9435D" w:rsidRDefault="00C41A60" w:rsidP="00E25108">
      <w:pPr>
        <w:jc w:val="both"/>
        <w:rPr>
          <w:rFonts w:ascii="Times New Roman" w:hAnsi="Times New Roman"/>
          <w:u w:val="single"/>
        </w:rPr>
      </w:pPr>
      <w:r w:rsidRPr="00A9435D">
        <w:rPr>
          <w:rFonts w:ascii="Times New Roman" w:hAnsi="Times New Roman"/>
          <w:u w:val="single"/>
        </w:rPr>
        <w:t>I. Sistemas empleados para la recolección de información.</w:t>
      </w:r>
    </w:p>
    <w:p w:rsidR="006741FE" w:rsidRPr="00A9435D" w:rsidRDefault="006741FE" w:rsidP="00E25108">
      <w:pPr>
        <w:jc w:val="both"/>
        <w:rPr>
          <w:rFonts w:ascii="Times New Roman" w:hAnsi="Times New Roman"/>
          <w:u w:val="single"/>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268"/>
        <w:gridCol w:w="1276"/>
        <w:gridCol w:w="4677"/>
      </w:tblGrid>
      <w:tr w:rsidR="00E25108" w:rsidRPr="001C1877" w:rsidTr="001C1877">
        <w:tc>
          <w:tcPr>
            <w:tcW w:w="1526" w:type="dxa"/>
            <w:shd w:val="clear" w:color="auto" w:fill="auto"/>
          </w:tcPr>
          <w:p w:rsidR="006741FE" w:rsidRPr="001C1877" w:rsidRDefault="006741FE" w:rsidP="001C1877">
            <w:pPr>
              <w:jc w:val="both"/>
              <w:rPr>
                <w:rFonts w:ascii="Times New Roman" w:hAnsi="Times New Roman"/>
                <w:b/>
                <w:u w:val="single"/>
              </w:rPr>
            </w:pPr>
            <w:r w:rsidRPr="001C1877">
              <w:rPr>
                <w:rFonts w:ascii="Times New Roman" w:hAnsi="Times New Roman"/>
                <w:b/>
              </w:rPr>
              <w:t>Proceso en el Modelo General</w:t>
            </w:r>
          </w:p>
        </w:tc>
        <w:tc>
          <w:tcPr>
            <w:tcW w:w="2268" w:type="dxa"/>
            <w:shd w:val="clear" w:color="auto" w:fill="auto"/>
          </w:tcPr>
          <w:p w:rsidR="006741FE" w:rsidRPr="001C1877" w:rsidRDefault="006741FE" w:rsidP="001C1877">
            <w:pPr>
              <w:jc w:val="both"/>
              <w:rPr>
                <w:rFonts w:ascii="Times New Roman" w:hAnsi="Times New Roman"/>
                <w:b/>
                <w:u w:val="single"/>
              </w:rPr>
            </w:pPr>
            <w:r w:rsidRPr="001C1877">
              <w:rPr>
                <w:rFonts w:ascii="Times New Roman" w:hAnsi="Times New Roman"/>
                <w:b/>
              </w:rPr>
              <w:t>Nombre del o los Procesos identificados como equivalentes</w:t>
            </w:r>
          </w:p>
        </w:tc>
        <w:tc>
          <w:tcPr>
            <w:tcW w:w="5953" w:type="dxa"/>
            <w:gridSpan w:val="2"/>
            <w:shd w:val="clear" w:color="auto" w:fill="auto"/>
          </w:tcPr>
          <w:p w:rsidR="006741FE" w:rsidRPr="001C1877" w:rsidRDefault="006741FE" w:rsidP="001C1877">
            <w:pPr>
              <w:jc w:val="both"/>
              <w:rPr>
                <w:rFonts w:ascii="Times New Roman" w:hAnsi="Times New Roman"/>
                <w:b/>
              </w:rPr>
            </w:pPr>
            <w:r w:rsidRPr="001C1877">
              <w:rPr>
                <w:rFonts w:ascii="Times New Roman" w:hAnsi="Times New Roman"/>
                <w:b/>
              </w:rPr>
              <w:t xml:space="preserve">Principales características </w:t>
            </w:r>
          </w:p>
        </w:tc>
      </w:tr>
      <w:tr w:rsidR="005F1CDA" w:rsidRPr="001C1877" w:rsidTr="001C1877">
        <w:tc>
          <w:tcPr>
            <w:tcW w:w="1526" w:type="dxa"/>
            <w:vMerge w:val="restart"/>
            <w:shd w:val="clear" w:color="auto" w:fill="auto"/>
            <w:vAlign w:val="center"/>
          </w:tcPr>
          <w:p w:rsidR="00306465" w:rsidRPr="001C1877" w:rsidRDefault="00306465" w:rsidP="001C1877">
            <w:pPr>
              <w:jc w:val="both"/>
              <w:rPr>
                <w:rFonts w:ascii="Times New Roman" w:hAnsi="Times New Roman"/>
                <w:b/>
              </w:rPr>
            </w:pPr>
            <w:r w:rsidRPr="001C1877">
              <w:rPr>
                <w:rFonts w:ascii="Times New Roman" w:hAnsi="Times New Roman"/>
                <w:b/>
              </w:rPr>
              <w:t>Planeación</w:t>
            </w:r>
          </w:p>
        </w:tc>
        <w:tc>
          <w:tcPr>
            <w:tcW w:w="2268" w:type="dxa"/>
            <w:vMerge w:val="restart"/>
            <w:shd w:val="clear" w:color="auto" w:fill="auto"/>
          </w:tcPr>
          <w:p w:rsidR="00306465" w:rsidRPr="001C1877" w:rsidRDefault="00306465" w:rsidP="001C1877">
            <w:pPr>
              <w:jc w:val="both"/>
              <w:rPr>
                <w:rFonts w:ascii="Times New Roman" w:hAnsi="Times New Roman"/>
                <w:u w:val="single"/>
              </w:rPr>
            </w:pPr>
            <w:r w:rsidRPr="001C1877">
              <w:rPr>
                <w:rFonts w:ascii="Times New Roman" w:hAnsi="Times New Roman"/>
              </w:rPr>
              <w:t>No estipula.</w:t>
            </w: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Secuencia</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G</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E25108" w:rsidRPr="001C1877" w:rsidTr="001C1877">
        <w:tc>
          <w:tcPr>
            <w:tcW w:w="1526" w:type="dxa"/>
            <w:vMerge/>
            <w:shd w:val="clear" w:color="auto" w:fill="auto"/>
          </w:tcPr>
          <w:p w:rsidR="00306465" w:rsidRPr="001C1877" w:rsidRDefault="00306465" w:rsidP="001C1877">
            <w:pPr>
              <w:jc w:val="both"/>
              <w:rPr>
                <w:rFonts w:ascii="Times New Roman" w:hAnsi="Times New Roman"/>
                <w:b/>
                <w:u w:val="single"/>
              </w:rPr>
            </w:pPr>
          </w:p>
        </w:tc>
        <w:tc>
          <w:tcPr>
            <w:tcW w:w="2268" w:type="dxa"/>
            <w:vMerge/>
            <w:shd w:val="clear" w:color="auto" w:fill="auto"/>
          </w:tcPr>
          <w:p w:rsidR="00306465" w:rsidRPr="001C1877" w:rsidRDefault="00306465" w:rsidP="001C1877">
            <w:pPr>
              <w:jc w:val="both"/>
              <w:rPr>
                <w:rFonts w:ascii="Times New Roman" w:hAnsi="Times New Roman"/>
                <w:u w:val="single"/>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val="restart"/>
            <w:shd w:val="clear" w:color="auto" w:fill="auto"/>
          </w:tcPr>
          <w:p w:rsidR="00814066" w:rsidRPr="001C1877" w:rsidRDefault="00814066" w:rsidP="001C1877">
            <w:pPr>
              <w:jc w:val="both"/>
              <w:rPr>
                <w:rFonts w:ascii="Times New Roman" w:hAnsi="Times New Roman"/>
                <w:b/>
              </w:rPr>
            </w:pPr>
            <w:r w:rsidRPr="001C1877">
              <w:rPr>
                <w:rFonts w:ascii="Times New Roman" w:hAnsi="Times New Roman"/>
                <w:b/>
              </w:rPr>
              <w:t>Difusión</w:t>
            </w:r>
          </w:p>
          <w:p w:rsidR="005E5F8A" w:rsidRPr="001C1877" w:rsidRDefault="005E5F8A" w:rsidP="001C1877">
            <w:pPr>
              <w:jc w:val="both"/>
              <w:rPr>
                <w:rFonts w:ascii="Times New Roman" w:hAnsi="Times New Roman"/>
                <w:b/>
                <w:u w:val="single"/>
              </w:rPr>
            </w:pPr>
          </w:p>
          <w:p w:rsidR="005E5F8A" w:rsidRPr="001C1877" w:rsidRDefault="005E5F8A" w:rsidP="001C1877">
            <w:pPr>
              <w:jc w:val="both"/>
              <w:rPr>
                <w:rFonts w:ascii="Times New Roman" w:hAnsi="Times New Roman"/>
                <w:b/>
                <w:u w:val="single"/>
              </w:rPr>
            </w:pPr>
          </w:p>
        </w:tc>
        <w:tc>
          <w:tcPr>
            <w:tcW w:w="2268" w:type="dxa"/>
            <w:vMerge w:val="restart"/>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rPr>
              <w:lastRenderedPageBreak/>
              <w:t xml:space="preserve">Difusión, requisitos, </w:t>
            </w:r>
            <w:r w:rsidRPr="001C1877">
              <w:rPr>
                <w:rFonts w:ascii="Times New Roman" w:hAnsi="Times New Roman"/>
              </w:rPr>
              <w:lastRenderedPageBreak/>
              <w:t>documentación y procedimientos de acceso</w:t>
            </w: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lastRenderedPageBreak/>
              <w:t>Secuencia</w:t>
            </w:r>
          </w:p>
        </w:tc>
        <w:tc>
          <w:tcPr>
            <w:tcW w:w="4677" w:type="dxa"/>
            <w:shd w:val="clear" w:color="auto" w:fill="auto"/>
          </w:tcPr>
          <w:p w:rsidR="00814066" w:rsidRPr="001C1877" w:rsidRDefault="00306465" w:rsidP="001C1877">
            <w:pPr>
              <w:jc w:val="both"/>
              <w:rPr>
                <w:rFonts w:ascii="Times New Roman" w:hAnsi="Times New Roman"/>
              </w:rPr>
            </w:pPr>
            <w:r w:rsidRPr="001C1877">
              <w:rPr>
                <w:rFonts w:ascii="Times New Roman" w:hAnsi="Times New Roman"/>
              </w:rPr>
              <w:t>1</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rPr>
              <w:t>A partir de la publicación de las Reglas de Operación</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rPr>
              <w:t>Concluye cuando el programa se difundió en la demarcación</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rPr>
              <w:t>Dos meses</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spacing w:val="-10"/>
              </w:rPr>
              <w:t>De 2 a 5 servidores</w:t>
            </w:r>
            <w:r w:rsidR="003D2046" w:rsidRPr="001C1877">
              <w:rPr>
                <w:rFonts w:ascii="Times New Roman" w:hAnsi="Times New Roman"/>
                <w:spacing w:val="-10"/>
              </w:rPr>
              <w:t xml:space="preserve"> públicos</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814066" w:rsidRPr="001C1877" w:rsidRDefault="001E6F63" w:rsidP="001C1877">
            <w:pPr>
              <w:jc w:val="both"/>
              <w:rPr>
                <w:rFonts w:ascii="Times New Roman" w:hAnsi="Times New Roman"/>
              </w:rPr>
            </w:pPr>
            <w:r w:rsidRPr="001C1877">
              <w:rPr>
                <w:rFonts w:ascii="Times New Roman" w:hAnsi="Times New Roman"/>
              </w:rPr>
              <w:t>Página electrónica y redes sociales de la delegación</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G</w:t>
            </w:r>
          </w:p>
        </w:tc>
        <w:tc>
          <w:tcPr>
            <w:tcW w:w="4677" w:type="dxa"/>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rPr>
              <w:t>Volante y  cartel</w:t>
            </w:r>
          </w:p>
        </w:tc>
      </w:tr>
      <w:tr w:rsidR="005F1CDA"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rPr>
              <w:t>No estipula.</w:t>
            </w:r>
          </w:p>
        </w:tc>
      </w:tr>
      <w:tr w:rsidR="00E25108" w:rsidRPr="001C1877" w:rsidTr="001C1877">
        <w:tc>
          <w:tcPr>
            <w:tcW w:w="1526" w:type="dxa"/>
            <w:vMerge/>
            <w:shd w:val="clear" w:color="auto" w:fill="auto"/>
          </w:tcPr>
          <w:p w:rsidR="00814066" w:rsidRPr="001C1877" w:rsidRDefault="00814066" w:rsidP="001C1877">
            <w:pPr>
              <w:jc w:val="both"/>
              <w:rPr>
                <w:rFonts w:ascii="Times New Roman" w:hAnsi="Times New Roman"/>
              </w:rPr>
            </w:pPr>
          </w:p>
        </w:tc>
        <w:tc>
          <w:tcPr>
            <w:tcW w:w="2268" w:type="dxa"/>
            <w:vMerge/>
            <w:shd w:val="clear" w:color="auto" w:fill="auto"/>
          </w:tcPr>
          <w:p w:rsidR="00814066" w:rsidRPr="001C1877" w:rsidRDefault="00814066" w:rsidP="001C1877">
            <w:pPr>
              <w:jc w:val="both"/>
              <w:rPr>
                <w:rFonts w:ascii="Times New Roman" w:hAnsi="Times New Roman"/>
                <w:u w:val="single"/>
              </w:rPr>
            </w:pPr>
          </w:p>
        </w:tc>
        <w:tc>
          <w:tcPr>
            <w:tcW w:w="1276" w:type="dxa"/>
            <w:shd w:val="clear" w:color="auto" w:fill="auto"/>
          </w:tcPr>
          <w:p w:rsidR="00814066" w:rsidRPr="001C1877" w:rsidRDefault="00814066"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814066" w:rsidRPr="001C1877" w:rsidRDefault="00814066" w:rsidP="001C1877">
            <w:pPr>
              <w:jc w:val="both"/>
              <w:rPr>
                <w:rFonts w:ascii="Times New Roman" w:hAnsi="Times New Roman"/>
                <w:u w:val="single"/>
              </w:rPr>
            </w:pPr>
            <w:r w:rsidRPr="001C1877">
              <w:rPr>
                <w:rFonts w:ascii="Times New Roman" w:hAnsi="Times New Roman"/>
              </w:rPr>
              <w:t>Ninguno</w:t>
            </w:r>
          </w:p>
        </w:tc>
      </w:tr>
      <w:tr w:rsidR="005F1CDA" w:rsidRPr="001C1877" w:rsidTr="001C1877">
        <w:tc>
          <w:tcPr>
            <w:tcW w:w="1526" w:type="dxa"/>
            <w:vMerge w:val="restart"/>
            <w:shd w:val="clear" w:color="auto" w:fill="auto"/>
          </w:tcPr>
          <w:p w:rsidR="00417E16" w:rsidRPr="001C1877" w:rsidRDefault="00417E16" w:rsidP="001C1877">
            <w:pPr>
              <w:jc w:val="both"/>
              <w:rPr>
                <w:rFonts w:ascii="Times New Roman" w:hAnsi="Times New Roman"/>
                <w:b/>
              </w:rPr>
            </w:pPr>
            <w:r w:rsidRPr="001C1877">
              <w:rPr>
                <w:rFonts w:ascii="Times New Roman" w:hAnsi="Times New Roman"/>
                <w:b/>
              </w:rPr>
              <w:t>Solicitud</w:t>
            </w:r>
          </w:p>
          <w:p w:rsidR="005E5F8A" w:rsidRPr="001C1877" w:rsidRDefault="005E5F8A" w:rsidP="001C1877">
            <w:pPr>
              <w:jc w:val="both"/>
              <w:rPr>
                <w:rFonts w:ascii="Times New Roman" w:hAnsi="Times New Roman"/>
                <w:b/>
                <w:u w:val="single"/>
              </w:rPr>
            </w:pPr>
          </w:p>
          <w:p w:rsidR="005E5F8A" w:rsidRPr="001C1877" w:rsidRDefault="005E5F8A" w:rsidP="001C1877">
            <w:pPr>
              <w:jc w:val="both"/>
              <w:rPr>
                <w:rFonts w:ascii="Times New Roman" w:hAnsi="Times New Roman"/>
                <w:b/>
              </w:rPr>
            </w:pPr>
          </w:p>
        </w:tc>
        <w:tc>
          <w:tcPr>
            <w:tcW w:w="2268" w:type="dxa"/>
            <w:vMerge w:val="restart"/>
            <w:shd w:val="clear" w:color="auto" w:fill="auto"/>
          </w:tcPr>
          <w:p w:rsidR="00417E16" w:rsidRPr="001C1877" w:rsidRDefault="003D2046" w:rsidP="001C1877">
            <w:pPr>
              <w:jc w:val="both"/>
              <w:rPr>
                <w:rFonts w:ascii="Times New Roman" w:hAnsi="Times New Roman"/>
              </w:rPr>
            </w:pPr>
            <w:r w:rsidRPr="001C1877">
              <w:rPr>
                <w:rFonts w:ascii="Times New Roman" w:hAnsi="Times New Roman"/>
              </w:rPr>
              <w:t>Procedimiento de acc</w:t>
            </w:r>
            <w:r w:rsidR="00417E16" w:rsidRPr="001C1877">
              <w:rPr>
                <w:rFonts w:ascii="Times New Roman" w:hAnsi="Times New Roman"/>
              </w:rPr>
              <w:t>eso</w:t>
            </w:r>
          </w:p>
          <w:p w:rsidR="003D2046" w:rsidRPr="001C1877" w:rsidRDefault="003D2046" w:rsidP="001C1877">
            <w:pPr>
              <w:jc w:val="both"/>
              <w:rPr>
                <w:rFonts w:ascii="Times New Roman" w:hAnsi="Times New Roman"/>
              </w:rPr>
            </w:pPr>
          </w:p>
          <w:p w:rsidR="003D2046" w:rsidRPr="001C1877" w:rsidRDefault="003D2046" w:rsidP="001C1877">
            <w:pPr>
              <w:jc w:val="both"/>
              <w:rPr>
                <w:rFonts w:ascii="Times New Roman" w:hAnsi="Times New Roman"/>
              </w:rPr>
            </w:pPr>
          </w:p>
          <w:p w:rsidR="003D2046" w:rsidRPr="001C1877" w:rsidRDefault="003D2046" w:rsidP="001C1877">
            <w:pPr>
              <w:jc w:val="both"/>
              <w:rPr>
                <w:rFonts w:ascii="Times New Roman" w:hAnsi="Times New Roman"/>
              </w:rPr>
            </w:pPr>
          </w:p>
          <w:p w:rsidR="003D2046" w:rsidRPr="001C1877" w:rsidRDefault="003D2046" w:rsidP="001C1877">
            <w:pPr>
              <w:jc w:val="both"/>
              <w:rPr>
                <w:rFonts w:ascii="Times New Roman" w:hAnsi="Times New Roman"/>
                <w:u w:val="single"/>
              </w:rPr>
            </w:pPr>
          </w:p>
          <w:p w:rsidR="003D2046" w:rsidRPr="001C1877" w:rsidRDefault="003D2046" w:rsidP="001C1877">
            <w:pPr>
              <w:jc w:val="both"/>
              <w:rPr>
                <w:rFonts w:ascii="Times New Roman" w:hAnsi="Times New Roman"/>
                <w:u w:val="single"/>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Secuencia</w:t>
            </w:r>
          </w:p>
        </w:tc>
        <w:tc>
          <w:tcPr>
            <w:tcW w:w="4677" w:type="dxa"/>
            <w:shd w:val="clear" w:color="auto" w:fill="auto"/>
          </w:tcPr>
          <w:p w:rsidR="00417E16" w:rsidRPr="001C1877" w:rsidRDefault="00306465" w:rsidP="001C1877">
            <w:pPr>
              <w:jc w:val="both"/>
              <w:rPr>
                <w:rFonts w:ascii="Times New Roman" w:hAnsi="Times New Roman"/>
              </w:rPr>
            </w:pPr>
            <w:r w:rsidRPr="001C1877">
              <w:rPr>
                <w:rFonts w:ascii="Times New Roman" w:hAnsi="Times New Roman"/>
              </w:rPr>
              <w:t>2</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 xml:space="preserve">Recepción de solicitudes que ingresan al Centro de Servicios y Atención Ciudadana (C.E.S.A.C). y en las </w:t>
            </w:r>
            <w:r w:rsidR="005E5F8A" w:rsidRPr="001C1877">
              <w:rPr>
                <w:rFonts w:ascii="Times New Roman" w:hAnsi="Times New Roman"/>
              </w:rPr>
              <w:t>oficinas</w:t>
            </w:r>
            <w:r w:rsidRPr="001C1877">
              <w:rPr>
                <w:rFonts w:ascii="Times New Roman" w:hAnsi="Times New Roman"/>
              </w:rPr>
              <w:t xml:space="preserve"> de la Dirección del Deporte</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1 día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spacing w:val="-10"/>
              </w:rPr>
              <w:t>De 2 a 5 servidores</w:t>
            </w:r>
            <w:r w:rsidR="003D2046" w:rsidRPr="001C1877">
              <w:rPr>
                <w:rFonts w:ascii="Times New Roman" w:hAnsi="Times New Roman"/>
                <w:spacing w:val="-10"/>
              </w:rPr>
              <w:t xml:space="preserve">  públicos</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G</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Solicitudes ingresadas al C.E.S.A.C y  Solicitudes ingresadas a la JUD de Fomento al Deporte</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Escrita.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b/>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3D2046" w:rsidRPr="001C1877" w:rsidRDefault="005E5F8A" w:rsidP="001C1877">
            <w:pPr>
              <w:jc w:val="both"/>
              <w:rPr>
                <w:rFonts w:ascii="Times New Roman" w:hAnsi="Times New Roman"/>
              </w:rPr>
            </w:pPr>
            <w:r w:rsidRPr="001C1877">
              <w:rPr>
                <w:rFonts w:ascii="Times New Roman" w:hAnsi="Times New Roman"/>
              </w:rPr>
              <w:t>Base de datos del C.E.S.A.C y  Base de datos de la  JUD de Fomento al Deporte</w:t>
            </w:r>
          </w:p>
          <w:p w:rsidR="003D2046" w:rsidRPr="001C1877" w:rsidRDefault="003D2046" w:rsidP="001C1877">
            <w:pPr>
              <w:jc w:val="both"/>
              <w:rPr>
                <w:rFonts w:ascii="Times New Roman" w:hAnsi="Times New Roman"/>
              </w:rPr>
            </w:pPr>
          </w:p>
        </w:tc>
      </w:tr>
      <w:tr w:rsidR="005F1CDA" w:rsidRPr="001C1877" w:rsidTr="001C1877">
        <w:tc>
          <w:tcPr>
            <w:tcW w:w="1526" w:type="dxa"/>
            <w:vMerge w:val="restart"/>
            <w:shd w:val="clear" w:color="auto" w:fill="auto"/>
          </w:tcPr>
          <w:p w:rsidR="00417E16" w:rsidRPr="001C1877" w:rsidRDefault="00417E16" w:rsidP="001C1877">
            <w:pPr>
              <w:jc w:val="both"/>
              <w:rPr>
                <w:rFonts w:ascii="Times New Roman" w:hAnsi="Times New Roman"/>
                <w:b/>
              </w:rPr>
            </w:pPr>
            <w:r w:rsidRPr="001C1877">
              <w:rPr>
                <w:rFonts w:ascii="Times New Roman" w:hAnsi="Times New Roman"/>
                <w:b/>
              </w:rPr>
              <w:t>Incorporación</w:t>
            </w:r>
          </w:p>
          <w:p w:rsidR="005E5F8A" w:rsidRPr="001C1877" w:rsidRDefault="005E5F8A" w:rsidP="001C1877">
            <w:pPr>
              <w:jc w:val="both"/>
              <w:rPr>
                <w:rFonts w:ascii="Times New Roman" w:hAnsi="Times New Roman"/>
                <w:b/>
              </w:rPr>
            </w:pPr>
          </w:p>
        </w:tc>
        <w:tc>
          <w:tcPr>
            <w:tcW w:w="2268" w:type="dxa"/>
            <w:vMerge w:val="restart"/>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Documentación requerida</w:t>
            </w: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Secuencia</w:t>
            </w:r>
          </w:p>
        </w:tc>
        <w:tc>
          <w:tcPr>
            <w:tcW w:w="4677" w:type="dxa"/>
            <w:shd w:val="clear" w:color="auto" w:fill="auto"/>
          </w:tcPr>
          <w:p w:rsidR="00417E16" w:rsidRPr="001C1877" w:rsidRDefault="00306465" w:rsidP="001C1877">
            <w:pPr>
              <w:jc w:val="both"/>
              <w:rPr>
                <w:rFonts w:ascii="Times New Roman" w:hAnsi="Times New Roman"/>
              </w:rPr>
            </w:pPr>
            <w:r w:rsidRPr="001C1877">
              <w:rPr>
                <w:rFonts w:ascii="Times New Roman" w:hAnsi="Times New Roman"/>
              </w:rPr>
              <w:t>3</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A partir de que la solicitante cumpla con todos los requisitos.</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417E16" w:rsidRPr="001C1877" w:rsidRDefault="00834D1F" w:rsidP="001C1877">
            <w:pPr>
              <w:jc w:val="both"/>
              <w:rPr>
                <w:rFonts w:ascii="Times New Roman" w:hAnsi="Times New Roman"/>
              </w:rPr>
            </w:pPr>
            <w:r w:rsidRPr="001C1877">
              <w:rPr>
                <w:rFonts w:ascii="Times New Roman" w:hAnsi="Times New Roman"/>
              </w:rPr>
              <w:t>Concluye cuando se entrega la ficha de conclusión de trámite a la solicitante.</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Un día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spacing w:val="-10"/>
              </w:rPr>
              <w:t>De 2 a 5 servidores</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G</w:t>
            </w:r>
          </w:p>
        </w:tc>
        <w:tc>
          <w:tcPr>
            <w:tcW w:w="4677" w:type="dxa"/>
            <w:shd w:val="clear" w:color="auto" w:fill="auto"/>
          </w:tcPr>
          <w:p w:rsidR="00417E16" w:rsidRPr="001C1877" w:rsidRDefault="00834D1F" w:rsidP="001C1877">
            <w:pPr>
              <w:jc w:val="both"/>
              <w:rPr>
                <w:rFonts w:ascii="Times New Roman" w:hAnsi="Times New Roman"/>
              </w:rPr>
            </w:pPr>
            <w:r w:rsidRPr="001C1877">
              <w:rPr>
                <w:rFonts w:ascii="Times New Roman" w:hAnsi="Times New Roman"/>
              </w:rPr>
              <w:t>Fichas de conclusión de trámite</w:t>
            </w:r>
            <w:r w:rsidR="005E5F8A" w:rsidRPr="001C1877">
              <w:rPr>
                <w:rFonts w:ascii="Times New Roman" w:hAnsi="Times New Roman"/>
              </w:rPr>
              <w:t>.</w:t>
            </w:r>
          </w:p>
        </w:tc>
      </w:tr>
      <w:tr w:rsidR="005F1CDA"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Escrita.</w:t>
            </w:r>
          </w:p>
        </w:tc>
      </w:tr>
      <w:tr w:rsidR="00E25108" w:rsidRPr="001C1877" w:rsidTr="001C1877">
        <w:tc>
          <w:tcPr>
            <w:tcW w:w="1526" w:type="dxa"/>
            <w:vMerge/>
            <w:shd w:val="clear" w:color="auto" w:fill="auto"/>
          </w:tcPr>
          <w:p w:rsidR="00417E16" w:rsidRPr="001C1877" w:rsidRDefault="00417E16" w:rsidP="001C1877">
            <w:pPr>
              <w:jc w:val="both"/>
              <w:rPr>
                <w:rFonts w:ascii="Times New Roman" w:hAnsi="Times New Roman"/>
              </w:rPr>
            </w:pPr>
          </w:p>
        </w:tc>
        <w:tc>
          <w:tcPr>
            <w:tcW w:w="2268" w:type="dxa"/>
            <w:vMerge/>
            <w:shd w:val="clear" w:color="auto" w:fill="auto"/>
          </w:tcPr>
          <w:p w:rsidR="00417E16" w:rsidRPr="001C1877" w:rsidRDefault="00417E16" w:rsidP="001C1877">
            <w:pPr>
              <w:jc w:val="both"/>
              <w:rPr>
                <w:rFonts w:ascii="Times New Roman" w:hAnsi="Times New Roman"/>
              </w:rPr>
            </w:pPr>
          </w:p>
        </w:tc>
        <w:tc>
          <w:tcPr>
            <w:tcW w:w="1276" w:type="dxa"/>
            <w:shd w:val="clear" w:color="auto" w:fill="auto"/>
          </w:tcPr>
          <w:p w:rsidR="00417E16" w:rsidRPr="001C1877" w:rsidRDefault="00417E16"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417E16" w:rsidRPr="001C1877" w:rsidRDefault="005E5F8A" w:rsidP="001C1877">
            <w:pPr>
              <w:jc w:val="both"/>
              <w:rPr>
                <w:rFonts w:ascii="Times New Roman" w:hAnsi="Times New Roman"/>
              </w:rPr>
            </w:pPr>
            <w:r w:rsidRPr="001C1877">
              <w:rPr>
                <w:rFonts w:ascii="Times New Roman" w:hAnsi="Times New Roman"/>
              </w:rPr>
              <w:t>Ninguno</w:t>
            </w:r>
          </w:p>
        </w:tc>
      </w:tr>
      <w:tr w:rsidR="005F1CDA" w:rsidRPr="001C1877" w:rsidTr="001C1877">
        <w:tc>
          <w:tcPr>
            <w:tcW w:w="1526" w:type="dxa"/>
            <w:vMerge w:val="restart"/>
            <w:shd w:val="clear" w:color="auto" w:fill="auto"/>
          </w:tcPr>
          <w:p w:rsidR="00306465" w:rsidRPr="001C1877" w:rsidRDefault="00306465" w:rsidP="001C1877">
            <w:pPr>
              <w:jc w:val="both"/>
              <w:rPr>
                <w:rFonts w:ascii="Times New Roman" w:hAnsi="Times New Roman"/>
                <w:b/>
              </w:rPr>
            </w:pPr>
            <w:r w:rsidRPr="001C1877">
              <w:rPr>
                <w:rFonts w:ascii="Times New Roman" w:hAnsi="Times New Roman"/>
                <w:b/>
              </w:rPr>
              <w:t>Obtención de bienes y/o servicios</w:t>
            </w:r>
          </w:p>
        </w:tc>
        <w:tc>
          <w:tcPr>
            <w:tcW w:w="2268" w:type="dxa"/>
            <w:vMerge w:val="restart"/>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Secuencia</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G</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E25108" w:rsidRPr="001C1877" w:rsidTr="001C1877">
        <w:tc>
          <w:tcPr>
            <w:tcW w:w="1526" w:type="dxa"/>
            <w:vMerge/>
            <w:shd w:val="clear" w:color="auto" w:fill="auto"/>
          </w:tcPr>
          <w:p w:rsidR="00306465" w:rsidRPr="001C1877" w:rsidRDefault="00306465" w:rsidP="001C1877">
            <w:pPr>
              <w:jc w:val="both"/>
              <w:rPr>
                <w:rFonts w:ascii="Times New Roman" w:hAnsi="Times New Roman"/>
                <w:b/>
              </w:rPr>
            </w:pPr>
          </w:p>
        </w:tc>
        <w:tc>
          <w:tcPr>
            <w:tcW w:w="2268" w:type="dxa"/>
            <w:vMerge/>
            <w:shd w:val="clear" w:color="auto" w:fill="auto"/>
          </w:tcPr>
          <w:p w:rsidR="00306465" w:rsidRPr="001C1877" w:rsidRDefault="00306465" w:rsidP="001C1877">
            <w:pPr>
              <w:jc w:val="both"/>
              <w:rPr>
                <w:rFonts w:ascii="Times New Roman" w:hAnsi="Times New Roman"/>
              </w:rPr>
            </w:pPr>
          </w:p>
        </w:tc>
        <w:tc>
          <w:tcPr>
            <w:tcW w:w="1276"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306465"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val="restart"/>
            <w:shd w:val="clear" w:color="auto" w:fill="auto"/>
          </w:tcPr>
          <w:p w:rsidR="000159C6" w:rsidRPr="001C1877" w:rsidRDefault="000159C6" w:rsidP="001C1877">
            <w:pPr>
              <w:jc w:val="both"/>
              <w:rPr>
                <w:rFonts w:ascii="Times New Roman" w:hAnsi="Times New Roman"/>
                <w:b/>
              </w:rPr>
            </w:pPr>
            <w:r w:rsidRPr="001C1877">
              <w:rPr>
                <w:rFonts w:ascii="Times New Roman" w:hAnsi="Times New Roman"/>
                <w:b/>
              </w:rPr>
              <w:t>Entrega</w:t>
            </w:r>
          </w:p>
          <w:p w:rsidR="00834D1F" w:rsidRPr="001C1877" w:rsidRDefault="00834D1F" w:rsidP="001C1877">
            <w:pPr>
              <w:jc w:val="both"/>
              <w:rPr>
                <w:rFonts w:ascii="Times New Roman" w:hAnsi="Times New Roman"/>
                <w:b/>
              </w:rPr>
            </w:pPr>
          </w:p>
        </w:tc>
        <w:tc>
          <w:tcPr>
            <w:tcW w:w="2268" w:type="dxa"/>
            <w:vMerge w:val="restart"/>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Procedimiento de acceso</w:t>
            </w:r>
          </w:p>
        </w:tc>
        <w:tc>
          <w:tcPr>
            <w:tcW w:w="1276" w:type="dxa"/>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Secuencia</w:t>
            </w:r>
          </w:p>
        </w:tc>
        <w:tc>
          <w:tcPr>
            <w:tcW w:w="4677" w:type="dxa"/>
            <w:shd w:val="clear" w:color="auto" w:fill="auto"/>
          </w:tcPr>
          <w:p w:rsidR="000159C6" w:rsidRPr="001C1877" w:rsidRDefault="00306465" w:rsidP="001C1877">
            <w:pPr>
              <w:jc w:val="both"/>
              <w:rPr>
                <w:rFonts w:ascii="Times New Roman" w:hAnsi="Times New Roman"/>
              </w:rPr>
            </w:pPr>
            <w:r w:rsidRPr="001C1877">
              <w:rPr>
                <w:rFonts w:ascii="Times New Roman" w:hAnsi="Times New Roman"/>
              </w:rPr>
              <w:t>4</w:t>
            </w:r>
          </w:p>
        </w:tc>
      </w:tr>
      <w:tr w:rsidR="005F1CDA" w:rsidRPr="001C1877" w:rsidTr="001C1877">
        <w:tc>
          <w:tcPr>
            <w:tcW w:w="1526" w:type="dxa"/>
            <w:vMerge/>
            <w:shd w:val="clear" w:color="auto" w:fill="auto"/>
          </w:tcPr>
          <w:p w:rsidR="000159C6" w:rsidRPr="001C1877" w:rsidRDefault="000159C6" w:rsidP="001C1877">
            <w:pPr>
              <w:jc w:val="both"/>
              <w:rPr>
                <w:rFonts w:ascii="Times New Roman" w:hAnsi="Times New Roman"/>
                <w:b/>
              </w:rPr>
            </w:pPr>
          </w:p>
        </w:tc>
        <w:tc>
          <w:tcPr>
            <w:tcW w:w="2268" w:type="dxa"/>
            <w:vMerge/>
            <w:shd w:val="clear" w:color="auto" w:fill="auto"/>
          </w:tcPr>
          <w:p w:rsidR="000159C6" w:rsidRPr="001C1877" w:rsidRDefault="000159C6" w:rsidP="001C1877">
            <w:pPr>
              <w:jc w:val="both"/>
              <w:rPr>
                <w:rFonts w:ascii="Times New Roman" w:hAnsi="Times New Roman"/>
              </w:rPr>
            </w:pPr>
          </w:p>
        </w:tc>
        <w:tc>
          <w:tcPr>
            <w:tcW w:w="1276" w:type="dxa"/>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0159C6" w:rsidRPr="001C1877" w:rsidRDefault="003D2046" w:rsidP="001C1877">
            <w:pPr>
              <w:jc w:val="both"/>
              <w:rPr>
                <w:rFonts w:ascii="Times New Roman" w:hAnsi="Times New Roman"/>
              </w:rPr>
            </w:pPr>
            <w:r w:rsidRPr="001C1877">
              <w:rPr>
                <w:rFonts w:ascii="Times New Roman" w:hAnsi="Times New Roman"/>
              </w:rPr>
              <w:t>Durante el transcurso del mes de noviembre</w:t>
            </w:r>
          </w:p>
        </w:tc>
      </w:tr>
      <w:tr w:rsidR="005F1CDA" w:rsidRPr="001C1877" w:rsidTr="001C1877">
        <w:tc>
          <w:tcPr>
            <w:tcW w:w="1526" w:type="dxa"/>
            <w:vMerge/>
            <w:shd w:val="clear" w:color="auto" w:fill="auto"/>
          </w:tcPr>
          <w:p w:rsidR="000159C6" w:rsidRPr="001C1877" w:rsidRDefault="000159C6" w:rsidP="001C1877">
            <w:pPr>
              <w:jc w:val="both"/>
              <w:rPr>
                <w:rFonts w:ascii="Times New Roman" w:hAnsi="Times New Roman"/>
                <w:b/>
              </w:rPr>
            </w:pPr>
          </w:p>
        </w:tc>
        <w:tc>
          <w:tcPr>
            <w:tcW w:w="2268" w:type="dxa"/>
            <w:vMerge/>
            <w:shd w:val="clear" w:color="auto" w:fill="auto"/>
          </w:tcPr>
          <w:p w:rsidR="000159C6" w:rsidRPr="001C1877" w:rsidRDefault="000159C6" w:rsidP="001C1877">
            <w:pPr>
              <w:jc w:val="both"/>
              <w:rPr>
                <w:rFonts w:ascii="Times New Roman" w:hAnsi="Times New Roman"/>
              </w:rPr>
            </w:pPr>
          </w:p>
        </w:tc>
        <w:tc>
          <w:tcPr>
            <w:tcW w:w="1276" w:type="dxa"/>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0159C6" w:rsidRPr="001C1877" w:rsidRDefault="003D2046" w:rsidP="001C1877">
            <w:pPr>
              <w:jc w:val="both"/>
              <w:rPr>
                <w:rFonts w:ascii="Times New Roman" w:hAnsi="Times New Roman"/>
              </w:rPr>
            </w:pPr>
            <w:r w:rsidRPr="001C1877">
              <w:rPr>
                <w:rFonts w:ascii="Times New Roman" w:hAnsi="Times New Roman"/>
              </w:rPr>
              <w:t>Concluye al entregar todas las ministraciones</w:t>
            </w:r>
          </w:p>
        </w:tc>
      </w:tr>
      <w:tr w:rsidR="005F1CDA" w:rsidRPr="001C1877" w:rsidTr="001C1877">
        <w:tc>
          <w:tcPr>
            <w:tcW w:w="1526" w:type="dxa"/>
            <w:vMerge/>
            <w:shd w:val="clear" w:color="auto" w:fill="auto"/>
          </w:tcPr>
          <w:p w:rsidR="000159C6" w:rsidRPr="001C1877" w:rsidRDefault="000159C6" w:rsidP="001C1877">
            <w:pPr>
              <w:jc w:val="both"/>
              <w:rPr>
                <w:rFonts w:ascii="Times New Roman" w:hAnsi="Times New Roman"/>
                <w:b/>
              </w:rPr>
            </w:pPr>
          </w:p>
        </w:tc>
        <w:tc>
          <w:tcPr>
            <w:tcW w:w="2268" w:type="dxa"/>
            <w:vMerge/>
            <w:shd w:val="clear" w:color="auto" w:fill="auto"/>
          </w:tcPr>
          <w:p w:rsidR="000159C6" w:rsidRPr="001C1877" w:rsidRDefault="000159C6" w:rsidP="001C1877">
            <w:pPr>
              <w:jc w:val="both"/>
              <w:rPr>
                <w:rFonts w:ascii="Times New Roman" w:hAnsi="Times New Roman"/>
              </w:rPr>
            </w:pPr>
          </w:p>
        </w:tc>
        <w:tc>
          <w:tcPr>
            <w:tcW w:w="1276" w:type="dxa"/>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0159C6" w:rsidRPr="001C1877" w:rsidRDefault="003D2046" w:rsidP="001C1877">
            <w:pPr>
              <w:jc w:val="both"/>
              <w:rPr>
                <w:rFonts w:ascii="Times New Roman" w:hAnsi="Times New Roman"/>
              </w:rPr>
            </w:pPr>
            <w:r w:rsidRPr="001C1877">
              <w:rPr>
                <w:rFonts w:ascii="Times New Roman" w:hAnsi="Times New Roman"/>
              </w:rPr>
              <w:t>Dos días</w:t>
            </w:r>
          </w:p>
        </w:tc>
      </w:tr>
      <w:tr w:rsidR="005F1CDA" w:rsidRPr="001C1877" w:rsidTr="001C1877">
        <w:tc>
          <w:tcPr>
            <w:tcW w:w="1526" w:type="dxa"/>
            <w:vMerge/>
            <w:shd w:val="clear" w:color="auto" w:fill="auto"/>
          </w:tcPr>
          <w:p w:rsidR="000159C6" w:rsidRPr="001C1877" w:rsidRDefault="000159C6" w:rsidP="001C1877">
            <w:pPr>
              <w:jc w:val="both"/>
              <w:rPr>
                <w:rFonts w:ascii="Times New Roman" w:hAnsi="Times New Roman"/>
                <w:b/>
              </w:rPr>
            </w:pPr>
          </w:p>
        </w:tc>
        <w:tc>
          <w:tcPr>
            <w:tcW w:w="2268" w:type="dxa"/>
            <w:vMerge/>
            <w:shd w:val="clear" w:color="auto" w:fill="auto"/>
          </w:tcPr>
          <w:p w:rsidR="000159C6" w:rsidRPr="001C1877" w:rsidRDefault="000159C6" w:rsidP="001C1877">
            <w:pPr>
              <w:jc w:val="both"/>
              <w:rPr>
                <w:rFonts w:ascii="Times New Roman" w:hAnsi="Times New Roman"/>
              </w:rPr>
            </w:pPr>
          </w:p>
        </w:tc>
        <w:tc>
          <w:tcPr>
            <w:tcW w:w="1276" w:type="dxa"/>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0159C6" w:rsidRPr="001C1877" w:rsidRDefault="003D2046" w:rsidP="001C1877">
            <w:pPr>
              <w:jc w:val="both"/>
              <w:rPr>
                <w:rFonts w:ascii="Times New Roman" w:hAnsi="Times New Roman"/>
              </w:rPr>
            </w:pPr>
            <w:r w:rsidRPr="001C1877">
              <w:rPr>
                <w:rFonts w:ascii="Times New Roman" w:hAnsi="Times New Roman"/>
                <w:spacing w:val="-10"/>
              </w:rPr>
              <w:t>De 2 a 5 servidores  públicos</w:t>
            </w:r>
          </w:p>
        </w:tc>
      </w:tr>
      <w:tr w:rsidR="005F1CDA" w:rsidRPr="001C1877" w:rsidTr="001C1877">
        <w:tc>
          <w:tcPr>
            <w:tcW w:w="1526" w:type="dxa"/>
            <w:vMerge/>
            <w:shd w:val="clear" w:color="auto" w:fill="auto"/>
          </w:tcPr>
          <w:p w:rsidR="000159C6" w:rsidRPr="001C1877" w:rsidRDefault="000159C6" w:rsidP="001C1877">
            <w:pPr>
              <w:jc w:val="both"/>
              <w:rPr>
                <w:rFonts w:ascii="Times New Roman" w:hAnsi="Times New Roman"/>
                <w:b/>
              </w:rPr>
            </w:pPr>
          </w:p>
        </w:tc>
        <w:tc>
          <w:tcPr>
            <w:tcW w:w="2268" w:type="dxa"/>
            <w:vMerge/>
            <w:shd w:val="clear" w:color="auto" w:fill="auto"/>
          </w:tcPr>
          <w:p w:rsidR="000159C6" w:rsidRPr="001C1877" w:rsidRDefault="000159C6" w:rsidP="001C1877">
            <w:pPr>
              <w:jc w:val="both"/>
              <w:rPr>
                <w:rFonts w:ascii="Times New Roman" w:hAnsi="Times New Roman"/>
              </w:rPr>
            </w:pPr>
          </w:p>
        </w:tc>
        <w:tc>
          <w:tcPr>
            <w:tcW w:w="1276" w:type="dxa"/>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0159C6" w:rsidRPr="001C1877" w:rsidRDefault="003D2046"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0159C6" w:rsidRPr="001C1877" w:rsidRDefault="000159C6" w:rsidP="001C1877">
            <w:pPr>
              <w:jc w:val="both"/>
              <w:rPr>
                <w:rFonts w:ascii="Times New Roman" w:hAnsi="Times New Roman"/>
                <w:b/>
              </w:rPr>
            </w:pPr>
          </w:p>
        </w:tc>
        <w:tc>
          <w:tcPr>
            <w:tcW w:w="2268" w:type="dxa"/>
            <w:vMerge/>
            <w:shd w:val="clear" w:color="auto" w:fill="auto"/>
          </w:tcPr>
          <w:p w:rsidR="000159C6" w:rsidRPr="001C1877" w:rsidRDefault="000159C6" w:rsidP="001C1877">
            <w:pPr>
              <w:jc w:val="both"/>
              <w:rPr>
                <w:rFonts w:ascii="Times New Roman" w:hAnsi="Times New Roman"/>
              </w:rPr>
            </w:pPr>
          </w:p>
        </w:tc>
        <w:tc>
          <w:tcPr>
            <w:tcW w:w="1276" w:type="dxa"/>
            <w:shd w:val="clear" w:color="auto" w:fill="auto"/>
          </w:tcPr>
          <w:p w:rsidR="000159C6" w:rsidRPr="001C1877" w:rsidRDefault="000159C6"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0159C6" w:rsidRPr="001C1877" w:rsidRDefault="003D2046" w:rsidP="001C1877">
            <w:pPr>
              <w:jc w:val="both"/>
              <w:rPr>
                <w:rFonts w:ascii="Times New Roman" w:hAnsi="Times New Roman"/>
              </w:rPr>
            </w:pPr>
            <w:r w:rsidRPr="001C1877">
              <w:rPr>
                <w:rFonts w:ascii="Times New Roman" w:hAnsi="Times New Roman"/>
              </w:rPr>
              <w:t>$1.200.00 (mil doscientos pesos 00/100 M.N.)</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b/>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G</w:t>
            </w:r>
          </w:p>
        </w:tc>
        <w:tc>
          <w:tcPr>
            <w:tcW w:w="4677" w:type="dxa"/>
            <w:shd w:val="clear" w:color="auto" w:fill="auto"/>
            <w:vAlign w:val="center"/>
          </w:tcPr>
          <w:p w:rsidR="003D2046" w:rsidRPr="001C1877" w:rsidRDefault="003D2046" w:rsidP="001C1877">
            <w:pPr>
              <w:jc w:val="both"/>
              <w:rPr>
                <w:rFonts w:ascii="Times New Roman" w:hAnsi="Times New Roman"/>
              </w:rPr>
            </w:pPr>
            <w:r w:rsidRPr="001C1877">
              <w:rPr>
                <w:rFonts w:ascii="Times New Roman" w:hAnsi="Times New Roman"/>
              </w:rPr>
              <w:t>Apoyos económicos.</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b/>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Escrita.</w:t>
            </w:r>
          </w:p>
        </w:tc>
      </w:tr>
      <w:tr w:rsidR="00E25108" w:rsidRPr="001C1877" w:rsidTr="001C1877">
        <w:tc>
          <w:tcPr>
            <w:tcW w:w="1526" w:type="dxa"/>
            <w:vMerge/>
            <w:shd w:val="clear" w:color="auto" w:fill="auto"/>
          </w:tcPr>
          <w:p w:rsidR="003D2046" w:rsidRPr="001C1877" w:rsidRDefault="003D2046" w:rsidP="001C1877">
            <w:pPr>
              <w:jc w:val="both"/>
              <w:rPr>
                <w:rFonts w:ascii="Times New Roman" w:hAnsi="Times New Roman"/>
                <w:b/>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Ninguno</w:t>
            </w:r>
          </w:p>
        </w:tc>
      </w:tr>
      <w:tr w:rsidR="005F1CDA" w:rsidRPr="001C1877" w:rsidTr="001C1877">
        <w:tc>
          <w:tcPr>
            <w:tcW w:w="1526" w:type="dxa"/>
            <w:vMerge w:val="restart"/>
            <w:shd w:val="clear" w:color="auto" w:fill="auto"/>
          </w:tcPr>
          <w:p w:rsidR="003D2046" w:rsidRPr="001C1877" w:rsidRDefault="003D2046" w:rsidP="001C1877">
            <w:pPr>
              <w:jc w:val="both"/>
              <w:rPr>
                <w:rFonts w:ascii="Times New Roman" w:hAnsi="Times New Roman"/>
                <w:b/>
              </w:rPr>
            </w:pPr>
            <w:r w:rsidRPr="001C1877">
              <w:rPr>
                <w:rFonts w:ascii="Times New Roman" w:hAnsi="Times New Roman"/>
                <w:b/>
              </w:rPr>
              <w:t>Incidencias</w:t>
            </w:r>
          </w:p>
        </w:tc>
        <w:tc>
          <w:tcPr>
            <w:tcW w:w="2268" w:type="dxa"/>
            <w:vMerge w:val="restart"/>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Supervisión y control, mecanismos de exigibilidad</w:t>
            </w: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Secuencia</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5</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 xml:space="preserve">Con queja o inconformidad del ciudadano </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1 servidor público</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G</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Escrita y/o verbal</w:t>
            </w:r>
          </w:p>
        </w:tc>
      </w:tr>
      <w:tr w:rsidR="00E25108"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val="restart"/>
            <w:shd w:val="clear" w:color="auto" w:fill="auto"/>
          </w:tcPr>
          <w:p w:rsidR="003D2046" w:rsidRPr="001C1877" w:rsidRDefault="003D2046" w:rsidP="001C1877">
            <w:pPr>
              <w:jc w:val="both"/>
              <w:rPr>
                <w:rFonts w:ascii="Times New Roman" w:hAnsi="Times New Roman"/>
                <w:b/>
              </w:rPr>
            </w:pPr>
            <w:r w:rsidRPr="001C1877">
              <w:rPr>
                <w:rFonts w:ascii="Times New Roman" w:hAnsi="Times New Roman"/>
                <w:b/>
              </w:rPr>
              <w:t>Seguimiento y monitoreo</w:t>
            </w:r>
          </w:p>
          <w:p w:rsidR="003D2046" w:rsidRPr="001C1877" w:rsidRDefault="003D2046" w:rsidP="001C1877">
            <w:pPr>
              <w:jc w:val="both"/>
              <w:rPr>
                <w:rFonts w:ascii="Times New Roman" w:hAnsi="Times New Roman"/>
              </w:rPr>
            </w:pPr>
          </w:p>
          <w:p w:rsidR="003D2046" w:rsidRPr="001C1877" w:rsidRDefault="003D2046" w:rsidP="001C1877">
            <w:pPr>
              <w:jc w:val="both"/>
              <w:rPr>
                <w:rFonts w:ascii="Times New Roman" w:hAnsi="Times New Roman"/>
              </w:rPr>
            </w:pPr>
          </w:p>
        </w:tc>
        <w:tc>
          <w:tcPr>
            <w:tcW w:w="2268" w:type="dxa"/>
            <w:vMerge w:val="restart"/>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Mecanismos de  evaluación e indicadores</w:t>
            </w: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Secuencia</w:t>
            </w:r>
          </w:p>
        </w:tc>
        <w:tc>
          <w:tcPr>
            <w:tcW w:w="4677" w:type="dxa"/>
            <w:shd w:val="clear" w:color="auto" w:fill="auto"/>
          </w:tcPr>
          <w:p w:rsidR="003D2046" w:rsidRPr="001C1877" w:rsidRDefault="00306465" w:rsidP="001C1877">
            <w:pPr>
              <w:jc w:val="both"/>
              <w:rPr>
                <w:rFonts w:ascii="Times New Roman" w:hAnsi="Times New Roman"/>
              </w:rPr>
            </w:pPr>
            <w:r w:rsidRPr="001C1877">
              <w:rPr>
                <w:rFonts w:ascii="Times New Roman" w:hAnsi="Times New Roman"/>
              </w:rPr>
              <w:t>6</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A</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 xml:space="preserve">Posterior a la entrega del apoyo </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B</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Concluye al entregar la Evaluación Interna.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C</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Tres meses</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D</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spacing w:val="-10"/>
              </w:rPr>
              <w:t>De 2 a 5 servidores públicos</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E</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F</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No estipula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G</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Evaluación Interna del Programa</w:t>
            </w:r>
          </w:p>
        </w:tc>
      </w:tr>
      <w:tr w:rsidR="005F1CDA"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H</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Escrita.</w:t>
            </w:r>
          </w:p>
        </w:tc>
      </w:tr>
      <w:tr w:rsidR="00E25108" w:rsidRPr="001C1877" w:rsidTr="001C1877">
        <w:tc>
          <w:tcPr>
            <w:tcW w:w="1526" w:type="dxa"/>
            <w:vMerge/>
            <w:shd w:val="clear" w:color="auto" w:fill="auto"/>
          </w:tcPr>
          <w:p w:rsidR="003D2046" w:rsidRPr="001C1877" w:rsidRDefault="003D2046" w:rsidP="001C1877">
            <w:pPr>
              <w:jc w:val="both"/>
              <w:rPr>
                <w:rFonts w:ascii="Times New Roman" w:hAnsi="Times New Roman"/>
              </w:rPr>
            </w:pPr>
          </w:p>
        </w:tc>
        <w:tc>
          <w:tcPr>
            <w:tcW w:w="2268" w:type="dxa"/>
            <w:vMerge/>
            <w:shd w:val="clear" w:color="auto" w:fill="auto"/>
          </w:tcPr>
          <w:p w:rsidR="003D2046" w:rsidRPr="001C1877" w:rsidRDefault="003D2046" w:rsidP="001C1877">
            <w:pPr>
              <w:jc w:val="both"/>
              <w:rPr>
                <w:rFonts w:ascii="Times New Roman" w:hAnsi="Times New Roman"/>
              </w:rPr>
            </w:pPr>
          </w:p>
        </w:tc>
        <w:tc>
          <w:tcPr>
            <w:tcW w:w="1276"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I</w:t>
            </w:r>
          </w:p>
        </w:tc>
        <w:tc>
          <w:tcPr>
            <w:tcW w:w="4677" w:type="dxa"/>
            <w:shd w:val="clear" w:color="auto" w:fill="auto"/>
          </w:tcPr>
          <w:p w:rsidR="003D2046" w:rsidRPr="001C1877" w:rsidRDefault="003D2046" w:rsidP="001C1877">
            <w:pPr>
              <w:jc w:val="both"/>
              <w:rPr>
                <w:rFonts w:ascii="Times New Roman" w:hAnsi="Times New Roman"/>
              </w:rPr>
            </w:pPr>
            <w:r w:rsidRPr="001C1877">
              <w:rPr>
                <w:rFonts w:ascii="Times New Roman" w:hAnsi="Times New Roman"/>
              </w:rPr>
              <w:t>Medición cuantitativa y cualitativa.</w:t>
            </w:r>
          </w:p>
        </w:tc>
      </w:tr>
    </w:tbl>
    <w:p w:rsidR="00E552D4" w:rsidRPr="00A9435D" w:rsidRDefault="00E552D4" w:rsidP="00E25108">
      <w:pPr>
        <w:jc w:val="both"/>
        <w:rPr>
          <w:rFonts w:ascii="Times New Roman" w:hAnsi="Times New Roman"/>
          <w:u w:val="single"/>
        </w:rPr>
      </w:pP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A. Tiene un inicio, es decir, cuenta con una actividad claramente definida como el inicio del proceso, articulada a otro proceso.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B. Tiene un fin, es decir, cuenta con una actividad claramente definida como el fin del proceso, articulado a otro proceso.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C. El tiempo en que se realiza el proceso es el adecuado y acorde a lo planificado.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D. El personal designado para el proceso es suficiente, tiene el perfil adecuado y cuenta con capacitación para realizar sus funciones. </w:t>
      </w:r>
    </w:p>
    <w:p w:rsidR="00E552D4" w:rsidRPr="00A9435D" w:rsidRDefault="00E552D4" w:rsidP="00E25108">
      <w:pPr>
        <w:jc w:val="both"/>
        <w:rPr>
          <w:rFonts w:ascii="Times New Roman" w:hAnsi="Times New Roman"/>
          <w:u w:val="single"/>
        </w:rPr>
      </w:pPr>
      <w:r w:rsidRPr="00A9435D">
        <w:rPr>
          <w:rFonts w:ascii="Times New Roman" w:hAnsi="Times New Roman"/>
          <w:u w:val="single"/>
        </w:rPr>
        <w:t>E. Los recursos financieros destinados son suficientes y adecuados para la operación del proceso.</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F. La infraestructura o capacidad instalada para desarrollar el proceso es la suficiente y adecuada.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G. Los productos del procesos son los suficientes y adecuados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H. Los productos del proceso sirven de insumo para ejecutar el proceso siguiente.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I. Los sistemas de recolección de la información empleados son los adecuados y suficientes.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J. La información recolectada en el proceso sirve para el monitoreo del programa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K. La coordinación entre actores involucrados para la ejecución del proceso es la adecuada. </w:t>
      </w:r>
    </w:p>
    <w:p w:rsidR="00E552D4" w:rsidRPr="00A9435D" w:rsidRDefault="00E552D4" w:rsidP="00E25108">
      <w:pPr>
        <w:jc w:val="both"/>
        <w:rPr>
          <w:rFonts w:ascii="Times New Roman" w:hAnsi="Times New Roman"/>
          <w:u w:val="single"/>
        </w:rPr>
      </w:pPr>
      <w:r w:rsidRPr="00A9435D">
        <w:rPr>
          <w:rFonts w:ascii="Times New Roman" w:hAnsi="Times New Roman"/>
          <w:u w:val="single"/>
        </w:rPr>
        <w:t xml:space="preserve">L: El proceso es pertinente (adecuado, oportuno) para el cumplimiento de los objetivos del programa social. </w:t>
      </w:r>
    </w:p>
    <w:p w:rsidR="00E552D4" w:rsidRPr="00A9435D" w:rsidRDefault="00E552D4" w:rsidP="00E25108">
      <w:pPr>
        <w:jc w:val="both"/>
        <w:rPr>
          <w:rFonts w:ascii="Times New Roman" w:hAnsi="Times New Roman"/>
        </w:rPr>
      </w:pPr>
    </w:p>
    <w:p w:rsidR="00E552D4" w:rsidRPr="00A9435D" w:rsidRDefault="00E552D4" w:rsidP="00E25108">
      <w:pPr>
        <w:jc w:val="both"/>
        <w:rPr>
          <w:rFonts w:ascii="Times New Roman" w:hAnsi="Times New Roman"/>
        </w:rPr>
      </w:pPr>
      <w:r w:rsidRPr="00A9435D">
        <w:rPr>
          <w:rFonts w:ascii="Times New Roman" w:hAnsi="Times New Roman"/>
        </w:rPr>
        <w:t>Los procesos del programa social por orden cronológico.</w:t>
      </w:r>
    </w:p>
    <w:p w:rsidR="00E552D4" w:rsidRPr="00A9435D" w:rsidRDefault="00E552D4"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34"/>
        <w:gridCol w:w="426"/>
        <w:gridCol w:w="425"/>
        <w:gridCol w:w="425"/>
        <w:gridCol w:w="425"/>
        <w:gridCol w:w="426"/>
        <w:gridCol w:w="425"/>
        <w:gridCol w:w="425"/>
        <w:gridCol w:w="425"/>
        <w:gridCol w:w="426"/>
        <w:gridCol w:w="425"/>
        <w:gridCol w:w="425"/>
        <w:gridCol w:w="425"/>
        <w:gridCol w:w="1626"/>
      </w:tblGrid>
      <w:tr w:rsidR="00E552D4" w:rsidRPr="001C1877" w:rsidTr="001C1877">
        <w:tc>
          <w:tcPr>
            <w:tcW w:w="2376"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Nombre del Proceso</w:t>
            </w:r>
          </w:p>
        </w:tc>
        <w:tc>
          <w:tcPr>
            <w:tcW w:w="1134"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Secuencia</w:t>
            </w:r>
          </w:p>
        </w:tc>
        <w:tc>
          <w:tcPr>
            <w:tcW w:w="426"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A</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B</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C</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D</w:t>
            </w:r>
          </w:p>
        </w:tc>
        <w:tc>
          <w:tcPr>
            <w:tcW w:w="426"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E</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F</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G</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H</w:t>
            </w:r>
          </w:p>
        </w:tc>
        <w:tc>
          <w:tcPr>
            <w:tcW w:w="426"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I</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J</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K</w:t>
            </w:r>
          </w:p>
        </w:tc>
        <w:tc>
          <w:tcPr>
            <w:tcW w:w="425"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L</w:t>
            </w:r>
          </w:p>
        </w:tc>
        <w:tc>
          <w:tcPr>
            <w:tcW w:w="1626"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observaciones</w:t>
            </w:r>
          </w:p>
        </w:tc>
      </w:tr>
      <w:tr w:rsidR="00E552D4" w:rsidRPr="001C1877" w:rsidTr="001C1877">
        <w:tc>
          <w:tcPr>
            <w:tcW w:w="2376" w:type="dxa"/>
            <w:shd w:val="clear" w:color="auto" w:fill="auto"/>
            <w:vAlign w:val="center"/>
          </w:tcPr>
          <w:p w:rsidR="00E552D4" w:rsidRPr="001C1877" w:rsidRDefault="00E552D4" w:rsidP="001C1877">
            <w:pPr>
              <w:jc w:val="both"/>
              <w:rPr>
                <w:rFonts w:ascii="Times New Roman" w:hAnsi="Times New Roman"/>
              </w:rPr>
            </w:pPr>
            <w:r w:rsidRPr="001C1877">
              <w:rPr>
                <w:rFonts w:ascii="Times New Roman" w:hAnsi="Times New Roman"/>
              </w:rPr>
              <w:t>-Difundir el programa a través de volantes y carteles por parte del personal operativo adscrito a la J.U.D de Fomento al Deporte</w:t>
            </w:r>
          </w:p>
        </w:tc>
        <w:tc>
          <w:tcPr>
            <w:tcW w:w="1134"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1</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 xml:space="preserve">Sí </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1626" w:type="dxa"/>
            <w:shd w:val="clear" w:color="auto" w:fill="auto"/>
          </w:tcPr>
          <w:p w:rsidR="00E552D4" w:rsidRPr="001C1877" w:rsidRDefault="00E552D4" w:rsidP="001C1877">
            <w:pPr>
              <w:jc w:val="both"/>
              <w:rPr>
                <w:rFonts w:ascii="Times New Roman" w:hAnsi="Times New Roman"/>
              </w:rPr>
            </w:pPr>
          </w:p>
        </w:tc>
      </w:tr>
      <w:tr w:rsidR="00E552D4" w:rsidRPr="001C1877" w:rsidTr="001C1877">
        <w:tc>
          <w:tcPr>
            <w:tcW w:w="2376" w:type="dxa"/>
            <w:shd w:val="clear" w:color="auto" w:fill="auto"/>
            <w:vAlign w:val="center"/>
          </w:tcPr>
          <w:p w:rsidR="00E552D4" w:rsidRPr="001C1877" w:rsidRDefault="00E552D4" w:rsidP="001C1877">
            <w:pPr>
              <w:jc w:val="both"/>
              <w:rPr>
                <w:rFonts w:ascii="Times New Roman" w:hAnsi="Times New Roman"/>
              </w:rPr>
            </w:pPr>
            <w:r w:rsidRPr="001C1877">
              <w:rPr>
                <w:rFonts w:ascii="Times New Roman" w:hAnsi="Times New Roman"/>
              </w:rPr>
              <w:t>-Recibir solicitudes al programa a través en la Subdirección de Fomento al Deporte</w:t>
            </w:r>
          </w:p>
        </w:tc>
        <w:tc>
          <w:tcPr>
            <w:tcW w:w="1134"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2</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 xml:space="preserve">Sí </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1626" w:type="dxa"/>
            <w:shd w:val="clear" w:color="auto" w:fill="auto"/>
          </w:tcPr>
          <w:p w:rsidR="00E552D4" w:rsidRPr="001C1877" w:rsidRDefault="00E552D4" w:rsidP="001C1877">
            <w:pPr>
              <w:jc w:val="both"/>
              <w:rPr>
                <w:rFonts w:ascii="Times New Roman" w:hAnsi="Times New Roman"/>
              </w:rPr>
            </w:pPr>
          </w:p>
        </w:tc>
      </w:tr>
      <w:tr w:rsidR="00E552D4" w:rsidRPr="001C1877" w:rsidTr="001C1877">
        <w:tc>
          <w:tcPr>
            <w:tcW w:w="2376" w:type="dxa"/>
            <w:shd w:val="clear" w:color="auto" w:fill="auto"/>
            <w:vAlign w:val="center"/>
          </w:tcPr>
          <w:p w:rsidR="00E552D4" w:rsidRPr="001C1877" w:rsidRDefault="00E552D4" w:rsidP="001C1877">
            <w:pPr>
              <w:jc w:val="both"/>
              <w:rPr>
                <w:rFonts w:ascii="Times New Roman" w:hAnsi="Times New Roman"/>
              </w:rPr>
            </w:pPr>
            <w:r w:rsidRPr="001C1877">
              <w:rPr>
                <w:rFonts w:ascii="Times New Roman" w:hAnsi="Times New Roman"/>
              </w:rPr>
              <w:t xml:space="preserve">-Elaborar el padrón de beneficiarios por parte del personal adscrito a la </w:t>
            </w:r>
            <w:r w:rsidRPr="001C1877">
              <w:rPr>
                <w:rFonts w:ascii="Times New Roman" w:hAnsi="Times New Roman"/>
              </w:rPr>
              <w:lastRenderedPageBreak/>
              <w:t>J.U.D de Fomento al Deporte</w:t>
            </w:r>
          </w:p>
        </w:tc>
        <w:tc>
          <w:tcPr>
            <w:tcW w:w="1134" w:type="dxa"/>
            <w:shd w:val="clear" w:color="auto" w:fill="auto"/>
          </w:tcPr>
          <w:p w:rsidR="00E552D4" w:rsidRPr="001C1877" w:rsidRDefault="00F03DF4" w:rsidP="001C1877">
            <w:pPr>
              <w:jc w:val="both"/>
              <w:rPr>
                <w:rFonts w:ascii="Times New Roman" w:hAnsi="Times New Roman"/>
              </w:rPr>
            </w:pPr>
            <w:r w:rsidRPr="001C1877">
              <w:rPr>
                <w:rFonts w:ascii="Times New Roman" w:hAnsi="Times New Roman"/>
              </w:rPr>
              <w:lastRenderedPageBreak/>
              <w:t>3</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 xml:space="preserve">Sí </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1626" w:type="dxa"/>
            <w:shd w:val="clear" w:color="auto" w:fill="auto"/>
          </w:tcPr>
          <w:p w:rsidR="00E552D4" w:rsidRPr="001C1877" w:rsidRDefault="00E552D4" w:rsidP="001C1877">
            <w:pPr>
              <w:jc w:val="both"/>
              <w:rPr>
                <w:rFonts w:ascii="Times New Roman" w:hAnsi="Times New Roman"/>
              </w:rPr>
            </w:pPr>
          </w:p>
        </w:tc>
      </w:tr>
      <w:tr w:rsidR="00E552D4" w:rsidRPr="001C1877" w:rsidTr="001C1877">
        <w:tc>
          <w:tcPr>
            <w:tcW w:w="2376" w:type="dxa"/>
            <w:shd w:val="clear" w:color="auto" w:fill="auto"/>
            <w:vAlign w:val="center"/>
          </w:tcPr>
          <w:p w:rsidR="00E552D4" w:rsidRPr="001C1877" w:rsidRDefault="00E552D4" w:rsidP="001C1877">
            <w:pPr>
              <w:jc w:val="both"/>
              <w:rPr>
                <w:rFonts w:ascii="Times New Roman" w:hAnsi="Times New Roman"/>
              </w:rPr>
            </w:pPr>
            <w:r w:rsidRPr="001C1877">
              <w:rPr>
                <w:rFonts w:ascii="Times New Roman" w:hAnsi="Times New Roman"/>
              </w:rPr>
              <w:lastRenderedPageBreak/>
              <w:t xml:space="preserve">-Notificar </w:t>
            </w:r>
            <w:r w:rsidR="00F03DF4" w:rsidRPr="001C1877">
              <w:rPr>
                <w:rFonts w:ascii="Times New Roman" w:hAnsi="Times New Roman"/>
              </w:rPr>
              <w:t>po</w:t>
            </w:r>
            <w:r w:rsidRPr="001C1877">
              <w:rPr>
                <w:rFonts w:ascii="Times New Roman" w:hAnsi="Times New Roman"/>
              </w:rPr>
              <w:t>r la página de la Delegación para la entrega de las ayudas del programa por parte del personal adscrito a la J.U.D de Fomento al Deporte</w:t>
            </w:r>
          </w:p>
        </w:tc>
        <w:tc>
          <w:tcPr>
            <w:tcW w:w="1134" w:type="dxa"/>
            <w:shd w:val="clear" w:color="auto" w:fill="auto"/>
          </w:tcPr>
          <w:p w:rsidR="00E552D4" w:rsidRPr="001C1877" w:rsidRDefault="00F03DF4" w:rsidP="001C1877">
            <w:pPr>
              <w:jc w:val="both"/>
              <w:rPr>
                <w:rFonts w:ascii="Times New Roman" w:hAnsi="Times New Roman"/>
              </w:rPr>
            </w:pPr>
            <w:r w:rsidRPr="001C1877">
              <w:rPr>
                <w:rFonts w:ascii="Times New Roman" w:hAnsi="Times New Roman"/>
              </w:rPr>
              <w:t>4</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 xml:space="preserve">Sí </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1626" w:type="dxa"/>
            <w:shd w:val="clear" w:color="auto" w:fill="auto"/>
          </w:tcPr>
          <w:p w:rsidR="00E552D4" w:rsidRPr="001C1877" w:rsidRDefault="00E552D4" w:rsidP="001C1877">
            <w:pPr>
              <w:jc w:val="both"/>
              <w:rPr>
                <w:rFonts w:ascii="Times New Roman" w:hAnsi="Times New Roman"/>
              </w:rPr>
            </w:pPr>
          </w:p>
        </w:tc>
      </w:tr>
      <w:tr w:rsidR="00E552D4" w:rsidRPr="001C1877" w:rsidTr="001C1877">
        <w:tc>
          <w:tcPr>
            <w:tcW w:w="2376" w:type="dxa"/>
            <w:shd w:val="clear" w:color="auto" w:fill="auto"/>
            <w:vAlign w:val="center"/>
          </w:tcPr>
          <w:p w:rsidR="00E552D4" w:rsidRPr="001C1877" w:rsidRDefault="00E552D4" w:rsidP="001C1877">
            <w:pPr>
              <w:jc w:val="both"/>
              <w:rPr>
                <w:rFonts w:ascii="Times New Roman" w:hAnsi="Times New Roman"/>
              </w:rPr>
            </w:pPr>
            <w:r w:rsidRPr="001C1877">
              <w:rPr>
                <w:rFonts w:ascii="Times New Roman" w:hAnsi="Times New Roman"/>
              </w:rPr>
              <w:t>-Subsanar y/o aclarar la queja o inconformidad por parte de la Subdirección de Fomento al Deporte</w:t>
            </w:r>
          </w:p>
        </w:tc>
        <w:tc>
          <w:tcPr>
            <w:tcW w:w="1134" w:type="dxa"/>
            <w:shd w:val="clear" w:color="auto" w:fill="auto"/>
          </w:tcPr>
          <w:p w:rsidR="00E552D4" w:rsidRPr="001C1877" w:rsidRDefault="00F03DF4" w:rsidP="001C1877">
            <w:pPr>
              <w:jc w:val="both"/>
              <w:rPr>
                <w:rFonts w:ascii="Times New Roman" w:hAnsi="Times New Roman"/>
              </w:rPr>
            </w:pPr>
            <w:r w:rsidRPr="001C1877">
              <w:rPr>
                <w:rFonts w:ascii="Times New Roman" w:hAnsi="Times New Roman"/>
              </w:rPr>
              <w:t>5</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 xml:space="preserve">Sí </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1626" w:type="dxa"/>
            <w:shd w:val="clear" w:color="auto" w:fill="auto"/>
          </w:tcPr>
          <w:p w:rsidR="00E552D4" w:rsidRPr="001C1877" w:rsidRDefault="00E552D4" w:rsidP="001C1877">
            <w:pPr>
              <w:jc w:val="both"/>
              <w:rPr>
                <w:rFonts w:ascii="Times New Roman" w:hAnsi="Times New Roman"/>
              </w:rPr>
            </w:pPr>
          </w:p>
        </w:tc>
      </w:tr>
      <w:tr w:rsidR="00E552D4" w:rsidRPr="001C1877" w:rsidTr="001C1877">
        <w:tc>
          <w:tcPr>
            <w:tcW w:w="237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 xml:space="preserve">Aplicación de encuestas de Satisfacción por parte de la </w:t>
            </w:r>
            <w:r w:rsidR="00F03DF4" w:rsidRPr="001C1877">
              <w:rPr>
                <w:rFonts w:ascii="Times New Roman" w:hAnsi="Times New Roman"/>
              </w:rPr>
              <w:t>Dirección del Deporte.</w:t>
            </w:r>
          </w:p>
        </w:tc>
        <w:tc>
          <w:tcPr>
            <w:tcW w:w="1134" w:type="dxa"/>
            <w:shd w:val="clear" w:color="auto" w:fill="auto"/>
          </w:tcPr>
          <w:p w:rsidR="00E552D4" w:rsidRPr="001C1877" w:rsidRDefault="00F03DF4" w:rsidP="001C1877">
            <w:pPr>
              <w:jc w:val="both"/>
              <w:rPr>
                <w:rFonts w:ascii="Times New Roman" w:hAnsi="Times New Roman"/>
              </w:rPr>
            </w:pPr>
            <w:r w:rsidRPr="001C1877">
              <w:rPr>
                <w:rFonts w:ascii="Times New Roman" w:hAnsi="Times New Roman"/>
              </w:rPr>
              <w:t>6</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 xml:space="preserve">Sí </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6"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425" w:type="dxa"/>
            <w:shd w:val="clear" w:color="auto" w:fill="auto"/>
          </w:tcPr>
          <w:p w:rsidR="00E552D4" w:rsidRPr="001C1877" w:rsidRDefault="00E552D4" w:rsidP="001C1877">
            <w:pPr>
              <w:jc w:val="both"/>
              <w:rPr>
                <w:rFonts w:ascii="Times New Roman" w:hAnsi="Times New Roman"/>
              </w:rPr>
            </w:pPr>
            <w:r w:rsidRPr="001C1877">
              <w:rPr>
                <w:rFonts w:ascii="Times New Roman" w:hAnsi="Times New Roman"/>
              </w:rPr>
              <w:t>Sí</w:t>
            </w:r>
          </w:p>
        </w:tc>
        <w:tc>
          <w:tcPr>
            <w:tcW w:w="1626" w:type="dxa"/>
            <w:shd w:val="clear" w:color="auto" w:fill="auto"/>
          </w:tcPr>
          <w:p w:rsidR="00E552D4" w:rsidRPr="001C1877" w:rsidRDefault="00E552D4" w:rsidP="001C1877">
            <w:pPr>
              <w:jc w:val="both"/>
              <w:rPr>
                <w:rFonts w:ascii="Times New Roman" w:hAnsi="Times New Roman"/>
              </w:rPr>
            </w:pPr>
          </w:p>
        </w:tc>
      </w:tr>
    </w:tbl>
    <w:p w:rsidR="00E552D4" w:rsidRPr="00A9435D" w:rsidRDefault="00E552D4" w:rsidP="00E25108">
      <w:pPr>
        <w:jc w:val="both"/>
        <w:rPr>
          <w:rFonts w:ascii="Times New Roman" w:hAnsi="Times New Roman"/>
          <w:u w:val="single"/>
        </w:rPr>
      </w:pPr>
    </w:p>
    <w:p w:rsidR="00E552D4" w:rsidRPr="00A9435D" w:rsidRDefault="003A2275" w:rsidP="00E25108">
      <w:pPr>
        <w:jc w:val="both"/>
        <w:rPr>
          <w:rFonts w:ascii="Times New Roman" w:hAnsi="Times New Roman"/>
          <w:b/>
        </w:rPr>
      </w:pPr>
      <w:r w:rsidRPr="00A9435D">
        <w:rPr>
          <w:rFonts w:ascii="Times New Roman" w:hAnsi="Times New Roman"/>
          <w:b/>
        </w:rPr>
        <w:t>IV.5</w:t>
      </w:r>
      <w:r w:rsidR="00E552D4" w:rsidRPr="00A9435D">
        <w:rPr>
          <w:rFonts w:ascii="Times New Roman" w:hAnsi="Times New Roman"/>
          <w:b/>
        </w:rPr>
        <w:t xml:space="preserve">. Seguimiento y Monitoreo del Programa Social </w:t>
      </w:r>
    </w:p>
    <w:p w:rsidR="00E552D4" w:rsidRPr="00A9435D" w:rsidRDefault="00E552D4" w:rsidP="00E25108">
      <w:pPr>
        <w:jc w:val="both"/>
        <w:rPr>
          <w:rFonts w:ascii="Times New Roman" w:hAnsi="Times New Roman"/>
        </w:rPr>
      </w:pPr>
    </w:p>
    <w:p w:rsidR="00E552D4" w:rsidRPr="00A9435D" w:rsidRDefault="00E552D4" w:rsidP="00E25108">
      <w:pPr>
        <w:jc w:val="both"/>
        <w:rPr>
          <w:rFonts w:ascii="Times New Roman" w:hAnsi="Times New Roman"/>
        </w:rPr>
      </w:pPr>
      <w:r w:rsidRPr="00A9435D">
        <w:rPr>
          <w:rFonts w:ascii="Times New Roman" w:hAnsi="Times New Roman"/>
        </w:rPr>
        <w:t>Resultados de la matriz de indicadores del programa social 2016 establecida en sus Reglas de Operación.</w:t>
      </w:r>
    </w:p>
    <w:p w:rsidR="00E552D4" w:rsidRPr="00A9435D" w:rsidRDefault="00E552D4"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260"/>
        <w:gridCol w:w="2410"/>
        <w:gridCol w:w="1399"/>
        <w:gridCol w:w="1568"/>
      </w:tblGrid>
      <w:tr w:rsidR="00D064B7" w:rsidRPr="001C1877" w:rsidTr="001C1877">
        <w:tc>
          <w:tcPr>
            <w:tcW w:w="1526"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Nivel de Objetivo</w:t>
            </w:r>
          </w:p>
        </w:tc>
        <w:tc>
          <w:tcPr>
            <w:tcW w:w="3260"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Nombre del Indicador</w:t>
            </w:r>
          </w:p>
        </w:tc>
        <w:tc>
          <w:tcPr>
            <w:tcW w:w="2410"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Fórmula</w:t>
            </w:r>
          </w:p>
        </w:tc>
        <w:tc>
          <w:tcPr>
            <w:tcW w:w="1399"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Resultados 2016</w:t>
            </w:r>
          </w:p>
        </w:tc>
        <w:tc>
          <w:tcPr>
            <w:tcW w:w="1568" w:type="dxa"/>
            <w:shd w:val="clear" w:color="auto" w:fill="auto"/>
          </w:tcPr>
          <w:p w:rsidR="00E552D4" w:rsidRPr="001C1877" w:rsidRDefault="00E552D4" w:rsidP="001C1877">
            <w:pPr>
              <w:jc w:val="both"/>
              <w:rPr>
                <w:rFonts w:ascii="Times New Roman" w:hAnsi="Times New Roman"/>
                <w:b/>
              </w:rPr>
            </w:pPr>
            <w:r w:rsidRPr="001C1877">
              <w:rPr>
                <w:rFonts w:ascii="Times New Roman" w:hAnsi="Times New Roman"/>
                <w:b/>
              </w:rPr>
              <w:t>Externalidades</w:t>
            </w:r>
          </w:p>
        </w:tc>
      </w:tr>
      <w:tr w:rsidR="00D064B7" w:rsidRPr="001C1877" w:rsidTr="001C1877">
        <w:tc>
          <w:tcPr>
            <w:tcW w:w="1526" w:type="dxa"/>
            <w:shd w:val="clear" w:color="auto" w:fill="auto"/>
          </w:tcPr>
          <w:p w:rsidR="006F31B5" w:rsidRPr="001C1877" w:rsidRDefault="006F31B5" w:rsidP="001C1877">
            <w:pPr>
              <w:jc w:val="both"/>
              <w:rPr>
                <w:rFonts w:ascii="Times New Roman" w:hAnsi="Times New Roman"/>
                <w:b/>
              </w:rPr>
            </w:pPr>
            <w:r w:rsidRPr="001C1877">
              <w:rPr>
                <w:rFonts w:ascii="Times New Roman" w:hAnsi="Times New Roman"/>
                <w:b/>
              </w:rPr>
              <w:t>Fin</w:t>
            </w:r>
          </w:p>
        </w:tc>
        <w:tc>
          <w:tcPr>
            <w:tcW w:w="3260"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rPr>
              <w:t>Porcentaje niñas y niños que ingresan a alguna actividad deportiva</w:t>
            </w:r>
          </w:p>
        </w:tc>
        <w:tc>
          <w:tcPr>
            <w:tcW w:w="2410"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rPr>
              <w:t>(niñas o niños beneficiarios del programa con una actividad deportiva/  niñas o niños beneficiarios del programa)*100</w:t>
            </w:r>
          </w:p>
        </w:tc>
        <w:tc>
          <w:tcPr>
            <w:tcW w:w="1399" w:type="dxa"/>
            <w:shd w:val="clear" w:color="auto" w:fill="auto"/>
            <w:vAlign w:val="center"/>
          </w:tcPr>
          <w:p w:rsidR="006F31B5" w:rsidRPr="001C1877" w:rsidRDefault="006F31B5" w:rsidP="001C1877">
            <w:pPr>
              <w:jc w:val="both"/>
              <w:rPr>
                <w:rFonts w:ascii="Times New Roman" w:hAnsi="Times New Roman"/>
              </w:rPr>
            </w:pPr>
            <w:r w:rsidRPr="001C1877">
              <w:rPr>
                <w:rFonts w:ascii="Times New Roman" w:hAnsi="Times New Roman"/>
              </w:rPr>
              <w:t>100% de</w:t>
            </w:r>
            <w:r w:rsidR="00712CD6" w:rsidRPr="001C1877">
              <w:rPr>
                <w:rFonts w:ascii="Times New Roman" w:hAnsi="Times New Roman"/>
              </w:rPr>
              <w:t xml:space="preserve"> las y los beneficiario</w:t>
            </w:r>
            <w:r w:rsidRPr="001C1877">
              <w:rPr>
                <w:rFonts w:ascii="Times New Roman" w:hAnsi="Times New Roman"/>
              </w:rPr>
              <w:t>s encuestadas afirman ha</w:t>
            </w:r>
            <w:r w:rsidR="00712CD6" w:rsidRPr="001C1877">
              <w:rPr>
                <w:rFonts w:ascii="Times New Roman" w:hAnsi="Times New Roman"/>
              </w:rPr>
              <w:t xml:space="preserve">ber mejorado su calidad de vida, en cuanto al deporte. </w:t>
            </w:r>
          </w:p>
        </w:tc>
        <w:tc>
          <w:tcPr>
            <w:tcW w:w="1568" w:type="dxa"/>
            <w:shd w:val="clear" w:color="auto" w:fill="auto"/>
          </w:tcPr>
          <w:p w:rsidR="006F31B5" w:rsidRPr="001C1877" w:rsidRDefault="006F31B5" w:rsidP="001C1877">
            <w:pPr>
              <w:jc w:val="both"/>
              <w:rPr>
                <w:rFonts w:ascii="Times New Roman" w:hAnsi="Times New Roman"/>
              </w:rPr>
            </w:pPr>
          </w:p>
        </w:tc>
      </w:tr>
      <w:tr w:rsidR="00D064B7" w:rsidRPr="001C1877" w:rsidTr="001C1877">
        <w:trPr>
          <w:trHeight w:val="1223"/>
        </w:trPr>
        <w:tc>
          <w:tcPr>
            <w:tcW w:w="1526" w:type="dxa"/>
            <w:shd w:val="clear" w:color="auto" w:fill="auto"/>
          </w:tcPr>
          <w:p w:rsidR="006F31B5" w:rsidRPr="001C1877" w:rsidRDefault="006F31B5" w:rsidP="001C1877">
            <w:pPr>
              <w:jc w:val="both"/>
              <w:rPr>
                <w:rFonts w:ascii="Times New Roman" w:hAnsi="Times New Roman"/>
                <w:b/>
              </w:rPr>
            </w:pPr>
            <w:r w:rsidRPr="001C1877">
              <w:rPr>
                <w:rFonts w:ascii="Times New Roman" w:hAnsi="Times New Roman"/>
                <w:b/>
              </w:rPr>
              <w:t>Propósito</w:t>
            </w:r>
          </w:p>
        </w:tc>
        <w:tc>
          <w:tcPr>
            <w:tcW w:w="3260" w:type="dxa"/>
            <w:shd w:val="clear" w:color="auto" w:fill="auto"/>
          </w:tcPr>
          <w:p w:rsidR="006F31B5" w:rsidRPr="001C1877" w:rsidRDefault="00366332" w:rsidP="001C1877">
            <w:pPr>
              <w:jc w:val="both"/>
              <w:rPr>
                <w:rFonts w:ascii="Times New Roman" w:hAnsi="Times New Roman"/>
              </w:rPr>
            </w:pPr>
            <w:r w:rsidRPr="001C1877">
              <w:rPr>
                <w:rFonts w:ascii="Times New Roman" w:hAnsi="Times New Roman"/>
              </w:rPr>
              <w:t>Beneficiar a</w:t>
            </w:r>
            <w:r w:rsidR="006F31B5" w:rsidRPr="001C1877">
              <w:rPr>
                <w:rFonts w:ascii="Times New Roman" w:hAnsi="Times New Roman"/>
              </w:rPr>
              <w:t xml:space="preserve"> niñas y niños de la Delegación Azcapotzalco con  un apoyo  por practicar algún deporte</w:t>
            </w:r>
          </w:p>
        </w:tc>
        <w:tc>
          <w:tcPr>
            <w:tcW w:w="2410"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rPr>
              <w:t>(Total de niñas y niños beneficiarios,  programadas para recibir su apoyo en el periodo x/ Total de niñas y niños beneficiarios en el periodo x)*100.</w:t>
            </w:r>
          </w:p>
        </w:tc>
        <w:tc>
          <w:tcPr>
            <w:tcW w:w="1399" w:type="dxa"/>
            <w:shd w:val="clear" w:color="auto" w:fill="auto"/>
            <w:vAlign w:val="center"/>
          </w:tcPr>
          <w:p w:rsidR="006F31B5" w:rsidRPr="001C1877" w:rsidRDefault="00366332" w:rsidP="001C1877">
            <w:pPr>
              <w:jc w:val="both"/>
              <w:rPr>
                <w:rFonts w:ascii="Times New Roman" w:hAnsi="Times New Roman"/>
              </w:rPr>
            </w:pPr>
            <w:r w:rsidRPr="001C1877">
              <w:rPr>
                <w:rFonts w:ascii="Times New Roman" w:hAnsi="Times New Roman"/>
                <w:spacing w:val="-10"/>
              </w:rPr>
              <w:t>700 niñas o niños beneficiario</w:t>
            </w:r>
            <w:r w:rsidR="006F31B5" w:rsidRPr="001C1877">
              <w:rPr>
                <w:rFonts w:ascii="Times New Roman" w:hAnsi="Times New Roman"/>
                <w:spacing w:val="-10"/>
              </w:rPr>
              <w:t xml:space="preserve">s recibieron </w:t>
            </w:r>
            <w:r w:rsidRPr="001C1877">
              <w:rPr>
                <w:rFonts w:ascii="Times New Roman" w:hAnsi="Times New Roman"/>
                <w:spacing w:val="-10"/>
              </w:rPr>
              <w:t xml:space="preserve">el apoyo. </w:t>
            </w:r>
          </w:p>
        </w:tc>
        <w:tc>
          <w:tcPr>
            <w:tcW w:w="1568" w:type="dxa"/>
            <w:shd w:val="clear" w:color="auto" w:fill="auto"/>
          </w:tcPr>
          <w:p w:rsidR="006F31B5" w:rsidRPr="001C1877" w:rsidRDefault="006F31B5" w:rsidP="001C1877">
            <w:pPr>
              <w:jc w:val="both"/>
              <w:rPr>
                <w:rFonts w:ascii="Times New Roman" w:hAnsi="Times New Roman"/>
              </w:rPr>
            </w:pPr>
          </w:p>
        </w:tc>
      </w:tr>
      <w:tr w:rsidR="00D064B7" w:rsidRPr="001C1877" w:rsidTr="001C1877">
        <w:tc>
          <w:tcPr>
            <w:tcW w:w="1526" w:type="dxa"/>
            <w:shd w:val="clear" w:color="auto" w:fill="auto"/>
          </w:tcPr>
          <w:p w:rsidR="006F31B5" w:rsidRPr="001C1877" w:rsidRDefault="006F31B5" w:rsidP="001C1877">
            <w:pPr>
              <w:jc w:val="both"/>
              <w:rPr>
                <w:rFonts w:ascii="Times New Roman" w:hAnsi="Times New Roman"/>
                <w:b/>
              </w:rPr>
            </w:pPr>
            <w:r w:rsidRPr="001C1877">
              <w:rPr>
                <w:rFonts w:ascii="Times New Roman" w:hAnsi="Times New Roman"/>
                <w:b/>
              </w:rPr>
              <w:t>Componentes</w:t>
            </w:r>
          </w:p>
        </w:tc>
        <w:tc>
          <w:tcPr>
            <w:tcW w:w="3260"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rPr>
              <w:t>700 apoyos en dos ministraciones</w:t>
            </w:r>
          </w:p>
        </w:tc>
        <w:tc>
          <w:tcPr>
            <w:tcW w:w="2410"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rPr>
              <w:t>(Total de apoyos programados para las niñas y niños beneficiarias del programa apoyo económico a niñas y niños chintololos / Total de apoyos en existencia para las niñas y niños beneficiarias del programa)*100.</w:t>
            </w:r>
          </w:p>
        </w:tc>
        <w:tc>
          <w:tcPr>
            <w:tcW w:w="1399"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rPr>
              <w:t>100% de personas beneficiarias recibieron su apoyo.</w:t>
            </w:r>
          </w:p>
        </w:tc>
        <w:tc>
          <w:tcPr>
            <w:tcW w:w="1568" w:type="dxa"/>
            <w:shd w:val="clear" w:color="auto" w:fill="auto"/>
          </w:tcPr>
          <w:p w:rsidR="006F31B5" w:rsidRPr="001C1877" w:rsidRDefault="006F31B5" w:rsidP="001C1877">
            <w:pPr>
              <w:jc w:val="both"/>
              <w:rPr>
                <w:rFonts w:ascii="Times New Roman" w:hAnsi="Times New Roman"/>
              </w:rPr>
            </w:pPr>
          </w:p>
        </w:tc>
      </w:tr>
      <w:tr w:rsidR="00D064B7" w:rsidRPr="001C1877" w:rsidTr="001C1877">
        <w:tc>
          <w:tcPr>
            <w:tcW w:w="1526" w:type="dxa"/>
            <w:shd w:val="clear" w:color="auto" w:fill="auto"/>
          </w:tcPr>
          <w:p w:rsidR="006F31B5" w:rsidRPr="001C1877" w:rsidRDefault="006F31B5" w:rsidP="001C1877">
            <w:pPr>
              <w:jc w:val="both"/>
              <w:rPr>
                <w:rFonts w:ascii="Times New Roman" w:hAnsi="Times New Roman"/>
                <w:b/>
              </w:rPr>
            </w:pPr>
            <w:r w:rsidRPr="001C1877">
              <w:rPr>
                <w:rFonts w:ascii="Times New Roman" w:hAnsi="Times New Roman"/>
                <w:b/>
              </w:rPr>
              <w:t>Actividades</w:t>
            </w:r>
          </w:p>
        </w:tc>
        <w:tc>
          <w:tcPr>
            <w:tcW w:w="3260"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spacing w:val="-10"/>
              </w:rPr>
              <w:t>Cantidad de niñas y niños beneficiarios que se sintieron satisfechas en cuanto al procedimiento implementado en la ejecución del programa.</w:t>
            </w:r>
          </w:p>
        </w:tc>
        <w:tc>
          <w:tcPr>
            <w:tcW w:w="2410" w:type="dxa"/>
            <w:shd w:val="clear" w:color="auto" w:fill="auto"/>
          </w:tcPr>
          <w:p w:rsidR="006F31B5" w:rsidRPr="001C1877" w:rsidRDefault="006F31B5" w:rsidP="001C1877">
            <w:pPr>
              <w:jc w:val="both"/>
              <w:rPr>
                <w:rFonts w:ascii="Times New Roman" w:hAnsi="Times New Roman"/>
              </w:rPr>
            </w:pPr>
            <w:r w:rsidRPr="001C1877">
              <w:rPr>
                <w:rFonts w:ascii="Times New Roman" w:hAnsi="Times New Roman"/>
                <w:spacing w:val="-10"/>
              </w:rPr>
              <w:t xml:space="preserve">(Total de niñas y niños beneficiarios satisfechas con el procedimiento implementado en la ejecución del programa/ Total de beneficiarios en la </w:t>
            </w:r>
            <w:r w:rsidRPr="001C1877">
              <w:rPr>
                <w:rFonts w:ascii="Times New Roman" w:hAnsi="Times New Roman"/>
                <w:spacing w:val="-10"/>
              </w:rPr>
              <w:lastRenderedPageBreak/>
              <w:t>demarcación)* 100</w:t>
            </w:r>
          </w:p>
        </w:tc>
        <w:tc>
          <w:tcPr>
            <w:tcW w:w="1399" w:type="dxa"/>
            <w:shd w:val="clear" w:color="auto" w:fill="auto"/>
            <w:vAlign w:val="center"/>
          </w:tcPr>
          <w:p w:rsidR="006F31B5" w:rsidRPr="001C1877" w:rsidRDefault="006F31B5" w:rsidP="001C1877">
            <w:pPr>
              <w:jc w:val="both"/>
              <w:rPr>
                <w:rFonts w:ascii="Times New Roman" w:hAnsi="Times New Roman"/>
                <w:spacing w:val="-10"/>
              </w:rPr>
            </w:pPr>
            <w:r w:rsidRPr="001C1877">
              <w:rPr>
                <w:rFonts w:ascii="Times New Roman" w:hAnsi="Times New Roman"/>
                <w:spacing w:val="-10"/>
              </w:rPr>
              <w:lastRenderedPageBreak/>
              <w:t>100% de beneficiari</w:t>
            </w:r>
            <w:r w:rsidR="00366332" w:rsidRPr="001C1877">
              <w:rPr>
                <w:rFonts w:ascii="Times New Roman" w:hAnsi="Times New Roman"/>
                <w:spacing w:val="-10"/>
              </w:rPr>
              <w:t>os se sintieron satisfecho</w:t>
            </w:r>
            <w:r w:rsidRPr="001C1877">
              <w:rPr>
                <w:rFonts w:ascii="Times New Roman" w:hAnsi="Times New Roman"/>
                <w:spacing w:val="-10"/>
              </w:rPr>
              <w:t xml:space="preserve">s en cuanto al </w:t>
            </w:r>
            <w:r w:rsidRPr="001C1877">
              <w:rPr>
                <w:rFonts w:ascii="Times New Roman" w:hAnsi="Times New Roman"/>
                <w:spacing w:val="-10"/>
              </w:rPr>
              <w:lastRenderedPageBreak/>
              <w:t xml:space="preserve">procedimiento implementado en la ejecución del programa. </w:t>
            </w:r>
          </w:p>
        </w:tc>
        <w:tc>
          <w:tcPr>
            <w:tcW w:w="1568" w:type="dxa"/>
            <w:shd w:val="clear" w:color="auto" w:fill="auto"/>
          </w:tcPr>
          <w:p w:rsidR="006F31B5" w:rsidRPr="001C1877" w:rsidRDefault="006F31B5" w:rsidP="001C1877">
            <w:pPr>
              <w:jc w:val="both"/>
              <w:rPr>
                <w:rFonts w:ascii="Times New Roman" w:hAnsi="Times New Roman"/>
              </w:rPr>
            </w:pPr>
          </w:p>
        </w:tc>
      </w:tr>
    </w:tbl>
    <w:p w:rsidR="002C6618" w:rsidRPr="00A9435D" w:rsidRDefault="002C6618" w:rsidP="00E25108">
      <w:pPr>
        <w:jc w:val="both"/>
        <w:rPr>
          <w:rFonts w:ascii="Times New Roman" w:hAnsi="Times New Roman"/>
        </w:rPr>
      </w:pPr>
    </w:p>
    <w:p w:rsidR="00E552D4" w:rsidRPr="00A9435D" w:rsidRDefault="00E552D4" w:rsidP="00E25108">
      <w:pPr>
        <w:jc w:val="both"/>
        <w:rPr>
          <w:rFonts w:ascii="Times New Roman" w:hAnsi="Times New Roman"/>
        </w:rPr>
      </w:pPr>
      <w:r w:rsidRPr="00A9435D">
        <w:rPr>
          <w:rFonts w:ascii="Times New Roman" w:hAnsi="Times New Roman"/>
        </w:rPr>
        <w:t>Valoración del seguimiento y monitoreo de los indicadores del programa social en 2016.</w:t>
      </w:r>
    </w:p>
    <w:p w:rsidR="00E552D4" w:rsidRPr="00A9435D" w:rsidRDefault="00E552D4"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268"/>
        <w:gridCol w:w="1833"/>
      </w:tblGrid>
      <w:tr w:rsidR="00E25108" w:rsidRPr="001C1877" w:rsidTr="001C1877">
        <w:tc>
          <w:tcPr>
            <w:tcW w:w="6062"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Aspecto del seguimiento y monitoreo de los indicadores del programa social en 2016</w:t>
            </w:r>
          </w:p>
        </w:tc>
        <w:tc>
          <w:tcPr>
            <w:tcW w:w="2268"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 xml:space="preserve">Valoración </w:t>
            </w:r>
          </w:p>
          <w:p w:rsidR="00023980" w:rsidRPr="001C1877" w:rsidRDefault="00023980" w:rsidP="001C1877">
            <w:pPr>
              <w:jc w:val="both"/>
              <w:rPr>
                <w:rFonts w:ascii="Times New Roman" w:hAnsi="Times New Roman"/>
                <w:b/>
              </w:rPr>
            </w:pPr>
            <w:r w:rsidRPr="001C1877">
              <w:rPr>
                <w:rFonts w:ascii="Times New Roman" w:hAnsi="Times New Roman"/>
                <w:b/>
              </w:rPr>
              <w:t>(sí, parcialmente, no)</w:t>
            </w:r>
          </w:p>
        </w:tc>
        <w:tc>
          <w:tcPr>
            <w:tcW w:w="183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Justificación</w:t>
            </w:r>
          </w:p>
        </w:tc>
      </w:tr>
      <w:tr w:rsidR="00023980" w:rsidRPr="001C1877" w:rsidTr="001C1877">
        <w:tc>
          <w:tcPr>
            <w:tcW w:w="6062"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Se dio seguimiento a los indicadores con la periodicidad planteada inicialmente</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Sí</w:t>
            </w:r>
          </w:p>
        </w:tc>
        <w:tc>
          <w:tcPr>
            <w:tcW w:w="1833" w:type="dxa"/>
            <w:shd w:val="clear" w:color="auto" w:fill="auto"/>
          </w:tcPr>
          <w:p w:rsidR="00023980" w:rsidRPr="001C1877" w:rsidRDefault="00023980" w:rsidP="001C1877">
            <w:pPr>
              <w:jc w:val="both"/>
              <w:rPr>
                <w:rFonts w:ascii="Times New Roman" w:hAnsi="Times New Roman"/>
              </w:rPr>
            </w:pPr>
          </w:p>
        </w:tc>
      </w:tr>
      <w:tr w:rsidR="00023980" w:rsidRPr="001C1877" w:rsidTr="001C1877">
        <w:tc>
          <w:tcPr>
            <w:tcW w:w="6062"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Se generó, recolectó y registró de forma adecuada y oportuna la información para el cálculo de los indicadores</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Sí</w:t>
            </w:r>
          </w:p>
        </w:tc>
        <w:tc>
          <w:tcPr>
            <w:tcW w:w="1833" w:type="dxa"/>
            <w:shd w:val="clear" w:color="auto" w:fill="auto"/>
          </w:tcPr>
          <w:p w:rsidR="00023980" w:rsidRPr="001C1877" w:rsidRDefault="00023980" w:rsidP="001C1877">
            <w:pPr>
              <w:jc w:val="both"/>
              <w:rPr>
                <w:rFonts w:ascii="Times New Roman" w:hAnsi="Times New Roman"/>
              </w:rPr>
            </w:pPr>
          </w:p>
        </w:tc>
      </w:tr>
      <w:tr w:rsidR="00023980" w:rsidRPr="001C1877" w:rsidTr="001C1877">
        <w:tc>
          <w:tcPr>
            <w:tcW w:w="6062"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Se cuentan con procedimientos estandarizados para generar la información y para el cálculo de los indicadores</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Sí</w:t>
            </w:r>
          </w:p>
        </w:tc>
        <w:tc>
          <w:tcPr>
            <w:tcW w:w="1833" w:type="dxa"/>
            <w:shd w:val="clear" w:color="auto" w:fill="auto"/>
          </w:tcPr>
          <w:p w:rsidR="00023980" w:rsidRPr="001C1877" w:rsidRDefault="00023980" w:rsidP="001C1877">
            <w:pPr>
              <w:jc w:val="both"/>
              <w:rPr>
                <w:rFonts w:ascii="Times New Roman" w:hAnsi="Times New Roman"/>
              </w:rPr>
            </w:pPr>
          </w:p>
        </w:tc>
      </w:tr>
      <w:tr w:rsidR="00023980" w:rsidRPr="001C1877" w:rsidTr="001C1877">
        <w:tc>
          <w:tcPr>
            <w:tcW w:w="6062"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Las áreas que inicialmente se designaron como responsables de calcular los indicadores lo llevaron a cabo en la práctica</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Sí</w:t>
            </w:r>
          </w:p>
        </w:tc>
        <w:tc>
          <w:tcPr>
            <w:tcW w:w="1833" w:type="dxa"/>
            <w:shd w:val="clear" w:color="auto" w:fill="auto"/>
          </w:tcPr>
          <w:p w:rsidR="00023980" w:rsidRPr="001C1877" w:rsidRDefault="00023980" w:rsidP="001C1877">
            <w:pPr>
              <w:jc w:val="both"/>
              <w:rPr>
                <w:rFonts w:ascii="Times New Roman" w:hAnsi="Times New Roman"/>
              </w:rPr>
            </w:pPr>
          </w:p>
        </w:tc>
      </w:tr>
      <w:tr w:rsidR="00023980" w:rsidRPr="001C1877" w:rsidTr="001C1877">
        <w:tc>
          <w:tcPr>
            <w:tcW w:w="6062"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Los indicadores diseñados en 2016 en la práctica permitieron monitorear de forma adecuada el programa social</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Sí</w:t>
            </w:r>
          </w:p>
        </w:tc>
        <w:tc>
          <w:tcPr>
            <w:tcW w:w="1833" w:type="dxa"/>
            <w:shd w:val="clear" w:color="auto" w:fill="auto"/>
          </w:tcPr>
          <w:p w:rsidR="00023980" w:rsidRPr="001C1877" w:rsidRDefault="00023980" w:rsidP="001C1877">
            <w:pPr>
              <w:jc w:val="both"/>
              <w:rPr>
                <w:rFonts w:ascii="Times New Roman" w:hAnsi="Times New Roman"/>
              </w:rPr>
            </w:pPr>
          </w:p>
        </w:tc>
      </w:tr>
      <w:tr w:rsidR="00023980" w:rsidRPr="001C1877" w:rsidTr="001C1877">
        <w:tc>
          <w:tcPr>
            <w:tcW w:w="6062"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Los resultados de los indicadores sirvieron para la retroalimentación y mejora del programa social</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Sí</w:t>
            </w:r>
          </w:p>
        </w:tc>
        <w:tc>
          <w:tcPr>
            <w:tcW w:w="1833" w:type="dxa"/>
            <w:shd w:val="clear" w:color="auto" w:fill="auto"/>
          </w:tcPr>
          <w:p w:rsidR="00023980" w:rsidRPr="001C1877" w:rsidRDefault="00023980" w:rsidP="001C1877">
            <w:pPr>
              <w:jc w:val="both"/>
              <w:rPr>
                <w:rFonts w:ascii="Times New Roman" w:hAnsi="Times New Roman"/>
              </w:rPr>
            </w:pPr>
          </w:p>
        </w:tc>
      </w:tr>
    </w:tbl>
    <w:p w:rsidR="00E552D4" w:rsidRPr="00A9435D" w:rsidRDefault="00E552D4" w:rsidP="00E25108">
      <w:pPr>
        <w:jc w:val="both"/>
        <w:rPr>
          <w:rFonts w:ascii="Times New Roman" w:hAnsi="Times New Roman"/>
          <w:u w:val="single"/>
        </w:rPr>
      </w:pPr>
    </w:p>
    <w:p w:rsidR="00023980" w:rsidRPr="00A9435D" w:rsidRDefault="00023980" w:rsidP="00E25108">
      <w:pPr>
        <w:jc w:val="both"/>
        <w:rPr>
          <w:rFonts w:ascii="Times New Roman" w:hAnsi="Times New Roman"/>
          <w:b/>
        </w:rPr>
      </w:pPr>
      <w:r w:rsidRPr="00A9435D">
        <w:rPr>
          <w:rFonts w:ascii="Times New Roman" w:hAnsi="Times New Roman"/>
          <w:b/>
        </w:rPr>
        <w:t>IV.</w:t>
      </w:r>
      <w:r w:rsidR="003A2275" w:rsidRPr="00A9435D">
        <w:rPr>
          <w:rFonts w:ascii="Times New Roman" w:hAnsi="Times New Roman"/>
          <w:b/>
        </w:rPr>
        <w:t>6</w:t>
      </w:r>
      <w:r w:rsidRPr="00A9435D">
        <w:rPr>
          <w:rFonts w:ascii="Times New Roman" w:hAnsi="Times New Roman"/>
          <w:b/>
        </w:rPr>
        <w:t>. Valoración General de la Operación del Programa Social en 2016.</w:t>
      </w:r>
    </w:p>
    <w:p w:rsidR="00023980" w:rsidRPr="00A9435D" w:rsidRDefault="00023980"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7"/>
        <w:gridCol w:w="2260"/>
        <w:gridCol w:w="3451"/>
      </w:tblGrid>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Aspecto de la Operación del Programa Social en 2016</w:t>
            </w:r>
          </w:p>
        </w:tc>
        <w:tc>
          <w:tcPr>
            <w:tcW w:w="2268"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 xml:space="preserve">Valoración </w:t>
            </w:r>
          </w:p>
          <w:p w:rsidR="00023980" w:rsidRPr="001C1877" w:rsidRDefault="00023980" w:rsidP="001C1877">
            <w:pPr>
              <w:jc w:val="both"/>
              <w:rPr>
                <w:rFonts w:ascii="Times New Roman" w:hAnsi="Times New Roman"/>
                <w:b/>
              </w:rPr>
            </w:pPr>
            <w:r w:rsidRPr="001C1877">
              <w:rPr>
                <w:rFonts w:ascii="Times New Roman" w:hAnsi="Times New Roman"/>
                <w:b/>
              </w:rPr>
              <w:t>(sí, parcialmente, no)</w:t>
            </w:r>
          </w:p>
        </w:tc>
        <w:tc>
          <w:tcPr>
            <w:tcW w:w="3468"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Observaciones</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El programa social contó con el personal suficiente y con los perfiles y capacitación requeridos para su operación adecuada</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Si</w:t>
            </w:r>
          </w:p>
        </w:tc>
        <w:tc>
          <w:tcPr>
            <w:tcW w:w="3468" w:type="dxa"/>
            <w:shd w:val="clear" w:color="auto" w:fill="auto"/>
          </w:tcPr>
          <w:p w:rsidR="00023980" w:rsidRPr="001C1877" w:rsidRDefault="00F13DB8" w:rsidP="001C1877">
            <w:pPr>
              <w:jc w:val="both"/>
              <w:rPr>
                <w:rFonts w:ascii="Times New Roman" w:hAnsi="Times New Roman"/>
              </w:rPr>
            </w:pPr>
            <w:r w:rsidRPr="001C1877">
              <w:rPr>
                <w:rFonts w:ascii="Times New Roman" w:hAnsi="Times New Roman"/>
              </w:rPr>
              <w:t xml:space="preserve">El personal es el suficiente, sin embargo, requiere más atención en la recolección de documentos de las y los beneficiarios. </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El programa social fue operado de acuerdo a lo establecido en sus Reglas de Operación 2016</w:t>
            </w:r>
          </w:p>
        </w:tc>
        <w:tc>
          <w:tcPr>
            <w:tcW w:w="22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Parcialmente</w:t>
            </w:r>
          </w:p>
        </w:tc>
        <w:tc>
          <w:tcPr>
            <w:tcW w:w="34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Algunas actividades tuvieron desfases durante  los procesos de ejecución del programa.</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Los recursos financieros destinados en 2016 fueron suficientes y adecuados para la operación del programa social</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Parcialmente</w:t>
            </w:r>
          </w:p>
        </w:tc>
        <w:tc>
          <w:tcPr>
            <w:tcW w:w="34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 xml:space="preserve">Ya que se inscribieron más personas de las que se esperaba. </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El programa social atendió a la población objetivo establecida en las Reglas de Operación 2016</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Si</w:t>
            </w:r>
          </w:p>
        </w:tc>
        <w:tc>
          <w:tcPr>
            <w:tcW w:w="34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El programa atendió a la población que cumplió con los requisitos establecidos en la Regla de Operación 2016 del programa.</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La infraestructura o capacidad instalada para operar el programa social es la suficiente y adecuada</w:t>
            </w:r>
          </w:p>
        </w:tc>
        <w:tc>
          <w:tcPr>
            <w:tcW w:w="22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sí</w:t>
            </w:r>
          </w:p>
        </w:tc>
        <w:tc>
          <w:tcPr>
            <w:tcW w:w="34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La infraestructura que tiene el área para ejecutar el programa es la suficiente.</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El programa social cuenta con procesos equivalentes a todos los procesos del Modelo General</w:t>
            </w:r>
          </w:p>
        </w:tc>
        <w:tc>
          <w:tcPr>
            <w:tcW w:w="22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Parcialmente</w:t>
            </w:r>
          </w:p>
        </w:tc>
        <w:tc>
          <w:tcPr>
            <w:tcW w:w="34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No se menciona dentro de los procesos del programa como se realizó la planeación del mismo.</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Se cuenta con documentos que normen todos los procesos del programa social</w:t>
            </w:r>
          </w:p>
        </w:tc>
        <w:tc>
          <w:tcPr>
            <w:tcW w:w="22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Parcialmente</w:t>
            </w:r>
          </w:p>
        </w:tc>
        <w:tc>
          <w:tcPr>
            <w:tcW w:w="34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Los procesos carecen de lineamientos de operación del programa.</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Los procesos que están documentados son del conocimiento de todas las personas operadoras del programa social</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Si</w:t>
            </w:r>
          </w:p>
        </w:tc>
        <w:tc>
          <w:tcPr>
            <w:tcW w:w="34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Las personas que apoyan la ejecución del programa conocen los documentos que se utilizan para llevar a cabo el programa</w:t>
            </w:r>
            <w:r w:rsidR="002C6618" w:rsidRPr="001C1877">
              <w:rPr>
                <w:rFonts w:ascii="Times New Roman" w:hAnsi="Times New Roman"/>
              </w:rPr>
              <w:t>.</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Los procesos del programa social están estandarizados, es decir, son utilizados por todas las instancias ejecutoras.</w:t>
            </w:r>
          </w:p>
        </w:tc>
        <w:tc>
          <w:tcPr>
            <w:tcW w:w="22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No</w:t>
            </w:r>
          </w:p>
        </w:tc>
        <w:tc>
          <w:tcPr>
            <w:tcW w:w="3468" w:type="dxa"/>
            <w:shd w:val="clear" w:color="auto" w:fill="auto"/>
          </w:tcPr>
          <w:p w:rsidR="00023980" w:rsidRPr="001C1877" w:rsidRDefault="0094763E" w:rsidP="001C1877">
            <w:pPr>
              <w:jc w:val="both"/>
              <w:rPr>
                <w:rFonts w:ascii="Times New Roman" w:hAnsi="Times New Roman"/>
              </w:rPr>
            </w:pPr>
            <w:r w:rsidRPr="001C1877">
              <w:rPr>
                <w:rFonts w:ascii="Times New Roman" w:hAnsi="Times New Roman"/>
              </w:rPr>
              <w:t>Cada responsable de un proceso lleva sus actividades de acuerdo a sus propias necesidades.</w:t>
            </w:r>
          </w:p>
        </w:tc>
      </w:tr>
      <w:tr w:rsidR="00D064B7" w:rsidRPr="001C1877" w:rsidTr="001C1877">
        <w:tc>
          <w:tcPr>
            <w:tcW w:w="4503" w:type="dxa"/>
            <w:shd w:val="clear" w:color="auto" w:fill="auto"/>
          </w:tcPr>
          <w:p w:rsidR="0060478C" w:rsidRPr="001C1877" w:rsidRDefault="0060478C" w:rsidP="001C1877">
            <w:pPr>
              <w:jc w:val="both"/>
              <w:rPr>
                <w:rFonts w:ascii="Times New Roman" w:hAnsi="Times New Roman"/>
                <w:b/>
              </w:rPr>
            </w:pPr>
            <w:r w:rsidRPr="001C1877">
              <w:rPr>
                <w:rFonts w:ascii="Times New Roman" w:hAnsi="Times New Roman"/>
                <w:b/>
              </w:rPr>
              <w:lastRenderedPageBreak/>
              <w:t>Los tiempos establecidos para la operación del programa social a través de sus diferentes procesos son adecuados y acordes a lo planeado.</w:t>
            </w:r>
          </w:p>
        </w:tc>
        <w:tc>
          <w:tcPr>
            <w:tcW w:w="2268" w:type="dxa"/>
            <w:shd w:val="clear" w:color="auto" w:fill="auto"/>
          </w:tcPr>
          <w:p w:rsidR="0060478C" w:rsidRPr="001C1877" w:rsidRDefault="0060478C" w:rsidP="001C1877">
            <w:pPr>
              <w:jc w:val="both"/>
              <w:rPr>
                <w:rFonts w:ascii="Times New Roman" w:hAnsi="Times New Roman"/>
              </w:rPr>
            </w:pPr>
            <w:r w:rsidRPr="001C1877">
              <w:rPr>
                <w:rFonts w:ascii="Times New Roman" w:hAnsi="Times New Roman"/>
              </w:rPr>
              <w:t>Parcialmente</w:t>
            </w:r>
          </w:p>
        </w:tc>
        <w:tc>
          <w:tcPr>
            <w:tcW w:w="3468" w:type="dxa"/>
            <w:shd w:val="clear" w:color="auto" w:fill="auto"/>
          </w:tcPr>
          <w:p w:rsidR="0060478C" w:rsidRPr="001C1877" w:rsidRDefault="0060478C" w:rsidP="001C1877">
            <w:pPr>
              <w:jc w:val="both"/>
              <w:rPr>
                <w:rFonts w:ascii="Times New Roman" w:hAnsi="Times New Roman"/>
              </w:rPr>
            </w:pPr>
            <w:r w:rsidRPr="001C1877">
              <w:rPr>
                <w:rFonts w:ascii="Times New Roman" w:hAnsi="Times New Roman"/>
              </w:rPr>
              <w:t>Se carece de un calendario de actividades.</w:t>
            </w:r>
          </w:p>
        </w:tc>
      </w:tr>
      <w:tr w:rsidR="00D064B7" w:rsidRPr="001C1877" w:rsidTr="001C1877">
        <w:tc>
          <w:tcPr>
            <w:tcW w:w="4503" w:type="dxa"/>
            <w:shd w:val="clear" w:color="auto" w:fill="auto"/>
          </w:tcPr>
          <w:p w:rsidR="0060478C" w:rsidRPr="001C1877" w:rsidRDefault="0060478C" w:rsidP="001C1877">
            <w:pPr>
              <w:jc w:val="both"/>
              <w:rPr>
                <w:rFonts w:ascii="Times New Roman" w:hAnsi="Times New Roman"/>
                <w:b/>
              </w:rPr>
            </w:pPr>
            <w:r w:rsidRPr="001C1877">
              <w:rPr>
                <w:rFonts w:ascii="Times New Roman" w:hAnsi="Times New Roman"/>
                <w:b/>
              </w:rPr>
              <w:t>La coordinación entre actores involucrados para la ejecución del programa social es la adecuada</w:t>
            </w:r>
          </w:p>
        </w:tc>
        <w:tc>
          <w:tcPr>
            <w:tcW w:w="2268" w:type="dxa"/>
            <w:shd w:val="clear" w:color="auto" w:fill="auto"/>
          </w:tcPr>
          <w:p w:rsidR="0060478C" w:rsidRPr="001C1877" w:rsidRDefault="0060478C" w:rsidP="001C1877">
            <w:pPr>
              <w:jc w:val="both"/>
              <w:rPr>
                <w:rFonts w:ascii="Times New Roman" w:hAnsi="Times New Roman"/>
              </w:rPr>
            </w:pPr>
            <w:r w:rsidRPr="001C1877">
              <w:rPr>
                <w:rFonts w:ascii="Times New Roman" w:hAnsi="Times New Roman"/>
              </w:rPr>
              <w:t>Parcialmente</w:t>
            </w:r>
          </w:p>
        </w:tc>
        <w:tc>
          <w:tcPr>
            <w:tcW w:w="3468" w:type="dxa"/>
            <w:shd w:val="clear" w:color="auto" w:fill="auto"/>
          </w:tcPr>
          <w:p w:rsidR="0060478C" w:rsidRPr="001C1877" w:rsidRDefault="0060478C" w:rsidP="001C1877">
            <w:pPr>
              <w:jc w:val="both"/>
              <w:rPr>
                <w:rFonts w:ascii="Times New Roman" w:hAnsi="Times New Roman"/>
              </w:rPr>
            </w:pPr>
            <w:r w:rsidRPr="001C1877">
              <w:rPr>
                <w:rFonts w:ascii="Times New Roman" w:hAnsi="Times New Roman"/>
              </w:rPr>
              <w:t xml:space="preserve">Respecto a la J.U.D. de Fomento al Deporte la coordinación fue nula  con las demás áreas responsable de supervisar y ejecutar el programa de apoyo económico a niñas y niños chintololos. </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Se cuenta con un sistema de monitoreo e indicadores de gestión que retroalimenten los procesos operativos que desarrollan las personas operadoras.</w:t>
            </w:r>
          </w:p>
        </w:tc>
        <w:tc>
          <w:tcPr>
            <w:tcW w:w="2268" w:type="dxa"/>
            <w:shd w:val="clear" w:color="auto" w:fill="auto"/>
          </w:tcPr>
          <w:p w:rsidR="00023980" w:rsidRPr="001C1877" w:rsidRDefault="0060478C" w:rsidP="001C1877">
            <w:pPr>
              <w:jc w:val="both"/>
              <w:rPr>
                <w:rFonts w:ascii="Times New Roman" w:hAnsi="Times New Roman"/>
              </w:rPr>
            </w:pPr>
            <w:r w:rsidRPr="001C1877">
              <w:rPr>
                <w:rFonts w:ascii="Times New Roman" w:hAnsi="Times New Roman"/>
              </w:rPr>
              <w:t>Parcialmente</w:t>
            </w:r>
          </w:p>
        </w:tc>
        <w:tc>
          <w:tcPr>
            <w:tcW w:w="3468" w:type="dxa"/>
            <w:shd w:val="clear" w:color="auto" w:fill="auto"/>
          </w:tcPr>
          <w:p w:rsidR="00023980" w:rsidRPr="001C1877" w:rsidRDefault="0060478C" w:rsidP="001C1877">
            <w:pPr>
              <w:jc w:val="both"/>
              <w:rPr>
                <w:rFonts w:ascii="Times New Roman" w:hAnsi="Times New Roman"/>
              </w:rPr>
            </w:pPr>
            <w:r w:rsidRPr="001C1877">
              <w:rPr>
                <w:rFonts w:ascii="Times New Roman" w:hAnsi="Times New Roman"/>
              </w:rPr>
              <w:t>El monitoreo de indicadores se ajusta al reporte del avance trimestral de la Matriz de Indicadores del programa.</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Se cuenta con mecanismos para la implementación sistemática de mejoras</w:t>
            </w:r>
          </w:p>
        </w:tc>
        <w:tc>
          <w:tcPr>
            <w:tcW w:w="2268" w:type="dxa"/>
            <w:shd w:val="clear" w:color="auto" w:fill="auto"/>
          </w:tcPr>
          <w:p w:rsidR="00023980" w:rsidRPr="001C1877" w:rsidRDefault="0060478C" w:rsidP="001C1877">
            <w:pPr>
              <w:jc w:val="both"/>
              <w:rPr>
                <w:rFonts w:ascii="Times New Roman" w:hAnsi="Times New Roman"/>
              </w:rPr>
            </w:pPr>
            <w:r w:rsidRPr="001C1877">
              <w:rPr>
                <w:rFonts w:ascii="Times New Roman" w:hAnsi="Times New Roman"/>
              </w:rPr>
              <w:t>No</w:t>
            </w:r>
          </w:p>
        </w:tc>
        <w:tc>
          <w:tcPr>
            <w:tcW w:w="3468" w:type="dxa"/>
            <w:shd w:val="clear" w:color="auto" w:fill="auto"/>
          </w:tcPr>
          <w:p w:rsidR="00023980" w:rsidRPr="001C1877" w:rsidRDefault="0060478C" w:rsidP="001C1877">
            <w:pPr>
              <w:jc w:val="both"/>
              <w:rPr>
                <w:rFonts w:ascii="Times New Roman" w:hAnsi="Times New Roman"/>
              </w:rPr>
            </w:pPr>
            <w:r w:rsidRPr="001C1877">
              <w:rPr>
                <w:rFonts w:ascii="Times New Roman" w:hAnsi="Times New Roman"/>
              </w:rPr>
              <w:t>No se cuenta con un sistema de implementación de mejoras.</w:t>
            </w:r>
          </w:p>
        </w:tc>
      </w:tr>
      <w:tr w:rsidR="00D064B7" w:rsidRPr="001C1877" w:rsidTr="001C1877">
        <w:tc>
          <w:tcPr>
            <w:tcW w:w="4503" w:type="dxa"/>
            <w:shd w:val="clear" w:color="auto" w:fill="auto"/>
          </w:tcPr>
          <w:p w:rsidR="00023980" w:rsidRPr="001C1877" w:rsidRDefault="00023980" w:rsidP="001C1877">
            <w:pPr>
              <w:jc w:val="both"/>
              <w:rPr>
                <w:rFonts w:ascii="Times New Roman" w:hAnsi="Times New Roman"/>
                <w:b/>
              </w:rPr>
            </w:pPr>
            <w:r w:rsidRPr="001C1877">
              <w:rPr>
                <w:rFonts w:ascii="Times New Roman" w:hAnsi="Times New Roman"/>
                <w:b/>
              </w:rPr>
              <w:t>Existen mecanismos para conocer la satisfacción de las personas beneficiarias respecto de los bienes y o servicios que ofrece el programa social.</w:t>
            </w:r>
          </w:p>
        </w:tc>
        <w:tc>
          <w:tcPr>
            <w:tcW w:w="2268" w:type="dxa"/>
            <w:shd w:val="clear" w:color="auto" w:fill="auto"/>
          </w:tcPr>
          <w:p w:rsidR="00023980" w:rsidRPr="001C1877" w:rsidRDefault="00023980" w:rsidP="001C1877">
            <w:pPr>
              <w:jc w:val="both"/>
              <w:rPr>
                <w:rFonts w:ascii="Times New Roman" w:hAnsi="Times New Roman"/>
              </w:rPr>
            </w:pPr>
            <w:r w:rsidRPr="001C1877">
              <w:rPr>
                <w:rFonts w:ascii="Times New Roman" w:hAnsi="Times New Roman"/>
              </w:rPr>
              <w:t>Si</w:t>
            </w:r>
          </w:p>
        </w:tc>
        <w:tc>
          <w:tcPr>
            <w:tcW w:w="3468" w:type="dxa"/>
            <w:shd w:val="clear" w:color="auto" w:fill="auto"/>
          </w:tcPr>
          <w:p w:rsidR="00023980" w:rsidRPr="001C1877" w:rsidRDefault="0060478C" w:rsidP="001C1877">
            <w:pPr>
              <w:jc w:val="both"/>
              <w:rPr>
                <w:rFonts w:ascii="Times New Roman" w:hAnsi="Times New Roman"/>
              </w:rPr>
            </w:pPr>
            <w:r w:rsidRPr="001C1877">
              <w:rPr>
                <w:rFonts w:ascii="Times New Roman" w:hAnsi="Times New Roman"/>
              </w:rPr>
              <w:t>Se aplican encuestas de satisfacción y cuestionarios de entrega de apoyos del programa de apoyo económi</w:t>
            </w:r>
            <w:r w:rsidR="002C6618" w:rsidRPr="001C1877">
              <w:rPr>
                <w:rFonts w:ascii="Times New Roman" w:hAnsi="Times New Roman"/>
              </w:rPr>
              <w:t>co a niñas y niños chintololos.</w:t>
            </w:r>
          </w:p>
        </w:tc>
      </w:tr>
    </w:tbl>
    <w:p w:rsidR="00023980" w:rsidRPr="00A9435D" w:rsidRDefault="00023980" w:rsidP="00E25108">
      <w:pPr>
        <w:jc w:val="both"/>
        <w:rPr>
          <w:rFonts w:ascii="Times New Roman" w:hAnsi="Times New Roman"/>
          <w:u w:val="single"/>
        </w:rPr>
      </w:pPr>
    </w:p>
    <w:p w:rsidR="00023980" w:rsidRPr="00A9435D" w:rsidRDefault="00023980" w:rsidP="00E25108">
      <w:pPr>
        <w:jc w:val="both"/>
        <w:rPr>
          <w:rFonts w:ascii="Times New Roman" w:hAnsi="Times New Roman"/>
          <w:b/>
        </w:rPr>
      </w:pPr>
      <w:r w:rsidRPr="00A9435D">
        <w:rPr>
          <w:rFonts w:ascii="Times New Roman" w:hAnsi="Times New Roman"/>
          <w:b/>
        </w:rPr>
        <w:t xml:space="preserve">V.  DISEÑO DEL LEVANTAMIENTO DE BASE Y DE PANEL DEL PROGRAMA SOCIAL </w:t>
      </w:r>
    </w:p>
    <w:p w:rsidR="00023980" w:rsidRPr="00A9435D" w:rsidRDefault="00023980" w:rsidP="00E25108">
      <w:pPr>
        <w:jc w:val="both"/>
        <w:rPr>
          <w:rFonts w:ascii="Times New Roman" w:hAnsi="Times New Roman"/>
          <w:b/>
        </w:rPr>
      </w:pPr>
    </w:p>
    <w:p w:rsidR="00023980" w:rsidRPr="00A9435D" w:rsidRDefault="00023980" w:rsidP="00E25108">
      <w:pPr>
        <w:jc w:val="both"/>
        <w:rPr>
          <w:rFonts w:ascii="Times New Roman" w:hAnsi="Times New Roman"/>
          <w:b/>
        </w:rPr>
      </w:pPr>
      <w:r w:rsidRPr="00A9435D">
        <w:rPr>
          <w:rFonts w:ascii="Times New Roman" w:hAnsi="Times New Roman"/>
          <w:b/>
        </w:rPr>
        <w:t>V.1  Definición de Objetivos de corto, mediano y largo plazo del Programa Social.</w:t>
      </w:r>
    </w:p>
    <w:p w:rsidR="00023980" w:rsidRPr="00A9435D" w:rsidRDefault="00023980" w:rsidP="00E25108">
      <w:pPr>
        <w:jc w:val="both"/>
        <w:rPr>
          <w:rFonts w:ascii="Times New Roman" w:hAnsi="Times New Roman"/>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140"/>
        <w:gridCol w:w="1558"/>
        <w:gridCol w:w="1530"/>
        <w:gridCol w:w="2210"/>
        <w:gridCol w:w="2655"/>
      </w:tblGrid>
      <w:tr w:rsidR="00023980" w:rsidRPr="001C1877" w:rsidTr="003434E3">
        <w:trPr>
          <w:trHeight w:val="415"/>
        </w:trPr>
        <w:tc>
          <w:tcPr>
            <w:tcW w:w="972" w:type="dxa"/>
            <w:vMerge w:val="restart"/>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Plazos</w:t>
            </w:r>
          </w:p>
        </w:tc>
        <w:tc>
          <w:tcPr>
            <w:tcW w:w="1140" w:type="dxa"/>
            <w:vMerge w:val="restart"/>
          </w:tcPr>
          <w:p w:rsidR="00023980" w:rsidRPr="001C1877" w:rsidRDefault="00023980" w:rsidP="00E25108">
            <w:pPr>
              <w:jc w:val="both"/>
              <w:rPr>
                <w:rFonts w:ascii="Times New Roman" w:hAnsi="Times New Roman"/>
                <w:b/>
              </w:rPr>
            </w:pPr>
            <w:r w:rsidRPr="001C1877">
              <w:rPr>
                <w:rFonts w:ascii="Times New Roman" w:hAnsi="Times New Roman"/>
                <w:b/>
              </w:rPr>
              <w:t>Periodo</w:t>
            </w:r>
          </w:p>
        </w:tc>
        <w:tc>
          <w:tcPr>
            <w:tcW w:w="7953" w:type="dxa"/>
            <w:gridSpan w:val="4"/>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Efectos</w:t>
            </w:r>
          </w:p>
        </w:tc>
      </w:tr>
      <w:tr w:rsidR="00E25108" w:rsidRPr="001C1877" w:rsidTr="003434E3">
        <w:trPr>
          <w:trHeight w:val="414"/>
        </w:trPr>
        <w:tc>
          <w:tcPr>
            <w:tcW w:w="972" w:type="dxa"/>
            <w:vMerge/>
            <w:shd w:val="clear" w:color="auto" w:fill="auto"/>
          </w:tcPr>
          <w:p w:rsidR="00023980" w:rsidRPr="001C1877" w:rsidRDefault="00023980" w:rsidP="00E25108">
            <w:pPr>
              <w:jc w:val="both"/>
              <w:rPr>
                <w:rFonts w:ascii="Times New Roman" w:hAnsi="Times New Roman"/>
                <w:b/>
              </w:rPr>
            </w:pPr>
          </w:p>
        </w:tc>
        <w:tc>
          <w:tcPr>
            <w:tcW w:w="1140" w:type="dxa"/>
            <w:vMerge/>
          </w:tcPr>
          <w:p w:rsidR="00023980" w:rsidRPr="001C1877" w:rsidRDefault="00023980" w:rsidP="00E25108">
            <w:pPr>
              <w:jc w:val="both"/>
              <w:rPr>
                <w:rFonts w:ascii="Times New Roman" w:hAnsi="Times New Roman"/>
                <w:b/>
              </w:rPr>
            </w:pPr>
          </w:p>
        </w:tc>
        <w:tc>
          <w:tcPr>
            <w:tcW w:w="1558"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En el problema o derecho social atendido</w:t>
            </w:r>
          </w:p>
        </w:tc>
        <w:tc>
          <w:tcPr>
            <w:tcW w:w="1530"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Sociales y culturales</w:t>
            </w:r>
          </w:p>
        </w:tc>
        <w:tc>
          <w:tcPr>
            <w:tcW w:w="2210"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Económicos</w:t>
            </w:r>
          </w:p>
        </w:tc>
        <w:tc>
          <w:tcPr>
            <w:tcW w:w="2655"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Otros</w:t>
            </w:r>
          </w:p>
        </w:tc>
      </w:tr>
      <w:tr w:rsidR="00E25108" w:rsidRPr="001C1877" w:rsidTr="003434E3">
        <w:tc>
          <w:tcPr>
            <w:tcW w:w="972"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 xml:space="preserve">Corto </w:t>
            </w:r>
          </w:p>
        </w:tc>
        <w:tc>
          <w:tcPr>
            <w:tcW w:w="1140" w:type="dxa"/>
          </w:tcPr>
          <w:p w:rsidR="00023980" w:rsidRPr="001C1877" w:rsidRDefault="00023980" w:rsidP="00E25108">
            <w:pPr>
              <w:jc w:val="both"/>
              <w:rPr>
                <w:rFonts w:ascii="Times New Roman" w:hAnsi="Times New Roman"/>
              </w:rPr>
            </w:pPr>
            <w:r w:rsidRPr="001C1877">
              <w:rPr>
                <w:rFonts w:ascii="Times New Roman" w:hAnsi="Times New Roman"/>
              </w:rPr>
              <w:t>1 año</w:t>
            </w:r>
          </w:p>
        </w:tc>
        <w:tc>
          <w:tcPr>
            <w:tcW w:w="1558"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 xml:space="preserve">Incentivar el desarrollo de habilidades </w:t>
            </w:r>
            <w:r w:rsidR="009228D3" w:rsidRPr="001C1877">
              <w:rPr>
                <w:rFonts w:ascii="Times New Roman" w:hAnsi="Times New Roman"/>
              </w:rPr>
              <w:t>deportivas.</w:t>
            </w:r>
          </w:p>
        </w:tc>
        <w:tc>
          <w:tcPr>
            <w:tcW w:w="1530"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 xml:space="preserve">Promover la participación </w:t>
            </w:r>
            <w:r w:rsidR="004D1D7E" w:rsidRPr="001C1877">
              <w:rPr>
                <w:rFonts w:ascii="Times New Roman" w:hAnsi="Times New Roman"/>
              </w:rPr>
              <w:t xml:space="preserve">de las y los niños deportistas. </w:t>
            </w:r>
          </w:p>
        </w:tc>
        <w:tc>
          <w:tcPr>
            <w:tcW w:w="2210"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 xml:space="preserve">Oportunidad para </w:t>
            </w:r>
            <w:r w:rsidR="004D1D7E" w:rsidRPr="001C1877">
              <w:rPr>
                <w:rFonts w:ascii="Times New Roman" w:hAnsi="Times New Roman"/>
              </w:rPr>
              <w:t xml:space="preserve">obtener artículos deportivos con el apoyo económico. </w:t>
            </w:r>
          </w:p>
        </w:tc>
        <w:tc>
          <w:tcPr>
            <w:tcW w:w="2655" w:type="dxa"/>
            <w:shd w:val="clear" w:color="auto" w:fill="auto"/>
          </w:tcPr>
          <w:p w:rsidR="00023980" w:rsidRPr="001C1877" w:rsidRDefault="0083661A" w:rsidP="00E25108">
            <w:pPr>
              <w:jc w:val="both"/>
              <w:rPr>
                <w:rFonts w:ascii="Times New Roman" w:hAnsi="Times New Roman"/>
              </w:rPr>
            </w:pPr>
            <w:r w:rsidRPr="001C1877">
              <w:rPr>
                <w:rFonts w:ascii="Times New Roman" w:hAnsi="Times New Roman"/>
              </w:rPr>
              <w:t>Disminuir el sedentarismo</w:t>
            </w:r>
          </w:p>
        </w:tc>
      </w:tr>
      <w:tr w:rsidR="00E25108" w:rsidRPr="001C1877" w:rsidTr="003434E3">
        <w:tc>
          <w:tcPr>
            <w:tcW w:w="972"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 xml:space="preserve">Mediano </w:t>
            </w:r>
          </w:p>
        </w:tc>
        <w:tc>
          <w:tcPr>
            <w:tcW w:w="1140" w:type="dxa"/>
          </w:tcPr>
          <w:p w:rsidR="00023980" w:rsidRPr="001C1877" w:rsidRDefault="00023980" w:rsidP="00E25108">
            <w:pPr>
              <w:jc w:val="both"/>
              <w:rPr>
                <w:rFonts w:ascii="Times New Roman" w:hAnsi="Times New Roman"/>
              </w:rPr>
            </w:pPr>
            <w:r w:rsidRPr="001C1877">
              <w:rPr>
                <w:rFonts w:ascii="Times New Roman" w:hAnsi="Times New Roman"/>
              </w:rPr>
              <w:t>2 años</w:t>
            </w:r>
          </w:p>
        </w:tc>
        <w:tc>
          <w:tcPr>
            <w:tcW w:w="1558"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 xml:space="preserve">Favorecer el acceso </w:t>
            </w:r>
            <w:r w:rsidR="009228D3" w:rsidRPr="001C1877">
              <w:rPr>
                <w:rFonts w:ascii="Times New Roman" w:hAnsi="Times New Roman"/>
              </w:rPr>
              <w:t xml:space="preserve">competencias, torneos o maratones a las y los niños deportistas. </w:t>
            </w:r>
          </w:p>
        </w:tc>
        <w:tc>
          <w:tcPr>
            <w:tcW w:w="1530"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Favorecer la igualdad  y equidad de género.</w:t>
            </w:r>
          </w:p>
        </w:tc>
        <w:tc>
          <w:tcPr>
            <w:tcW w:w="2210" w:type="dxa"/>
            <w:shd w:val="clear" w:color="auto" w:fill="auto"/>
          </w:tcPr>
          <w:p w:rsidR="00023980" w:rsidRPr="001C1877" w:rsidRDefault="004D1D7E" w:rsidP="00E25108">
            <w:pPr>
              <w:jc w:val="both"/>
              <w:rPr>
                <w:rFonts w:ascii="Times New Roman" w:hAnsi="Times New Roman"/>
              </w:rPr>
            </w:pPr>
            <w:r w:rsidRPr="001C1877">
              <w:rPr>
                <w:rFonts w:ascii="Times New Roman" w:hAnsi="Times New Roman"/>
              </w:rPr>
              <w:t xml:space="preserve">Aumento del apoyo económico a las y los niños que continúen con actividades deportivas. </w:t>
            </w:r>
          </w:p>
        </w:tc>
        <w:tc>
          <w:tcPr>
            <w:tcW w:w="2655"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Generar oportunidades de desarrollo personal.</w:t>
            </w:r>
          </w:p>
        </w:tc>
      </w:tr>
      <w:tr w:rsidR="00023980" w:rsidRPr="001C1877" w:rsidTr="003434E3">
        <w:tc>
          <w:tcPr>
            <w:tcW w:w="972"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 xml:space="preserve">Largo </w:t>
            </w:r>
          </w:p>
        </w:tc>
        <w:tc>
          <w:tcPr>
            <w:tcW w:w="1140" w:type="dxa"/>
          </w:tcPr>
          <w:p w:rsidR="00023980" w:rsidRPr="001C1877" w:rsidRDefault="00023980" w:rsidP="00E25108">
            <w:pPr>
              <w:jc w:val="both"/>
              <w:rPr>
                <w:rFonts w:ascii="Times New Roman" w:hAnsi="Times New Roman"/>
              </w:rPr>
            </w:pPr>
            <w:r w:rsidRPr="001C1877">
              <w:rPr>
                <w:rFonts w:ascii="Times New Roman" w:hAnsi="Times New Roman"/>
              </w:rPr>
              <w:t>3 años</w:t>
            </w:r>
          </w:p>
        </w:tc>
        <w:tc>
          <w:tcPr>
            <w:tcW w:w="1558"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 xml:space="preserve">Mejorar las condiciones de acceso </w:t>
            </w:r>
            <w:r w:rsidR="009228D3" w:rsidRPr="001C1877">
              <w:rPr>
                <w:rFonts w:ascii="Times New Roman" w:hAnsi="Times New Roman"/>
              </w:rPr>
              <w:t>a competencias, torneos o maratones a las y los niños deportistas.</w:t>
            </w:r>
          </w:p>
        </w:tc>
        <w:tc>
          <w:tcPr>
            <w:tcW w:w="1530"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Fort</w:t>
            </w:r>
            <w:r w:rsidR="004D1D7E" w:rsidRPr="001C1877">
              <w:rPr>
                <w:rFonts w:ascii="Times New Roman" w:hAnsi="Times New Roman"/>
              </w:rPr>
              <w:t xml:space="preserve">alecimiento del tejido familiar con respecto al deporte. </w:t>
            </w:r>
          </w:p>
        </w:tc>
        <w:tc>
          <w:tcPr>
            <w:tcW w:w="2210"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 xml:space="preserve">Disminución </w:t>
            </w:r>
            <w:r w:rsidR="004D1D7E" w:rsidRPr="001C1877">
              <w:rPr>
                <w:rFonts w:ascii="Times New Roman" w:hAnsi="Times New Roman"/>
              </w:rPr>
              <w:t xml:space="preserve">de disertación a actividades económicas por falta de apoyos económicos. </w:t>
            </w:r>
          </w:p>
        </w:tc>
        <w:tc>
          <w:tcPr>
            <w:tcW w:w="2655"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 xml:space="preserve">Aumentar la participación </w:t>
            </w:r>
            <w:r w:rsidR="004D1D7E" w:rsidRPr="001C1877">
              <w:rPr>
                <w:rFonts w:ascii="Times New Roman" w:hAnsi="Times New Roman"/>
              </w:rPr>
              <w:t xml:space="preserve">de niñas, niños y jóvenes al deporte. </w:t>
            </w:r>
          </w:p>
        </w:tc>
      </w:tr>
    </w:tbl>
    <w:p w:rsidR="00023980" w:rsidRDefault="00023980" w:rsidP="00E25108">
      <w:pPr>
        <w:jc w:val="both"/>
        <w:rPr>
          <w:rFonts w:ascii="Times New Roman" w:hAnsi="Times New Roman"/>
          <w:u w:val="single"/>
        </w:rPr>
      </w:pPr>
    </w:p>
    <w:p w:rsidR="001C1877" w:rsidRDefault="001C1877" w:rsidP="00E25108">
      <w:pPr>
        <w:jc w:val="both"/>
        <w:rPr>
          <w:rFonts w:ascii="Times New Roman" w:hAnsi="Times New Roman"/>
          <w:u w:val="single"/>
        </w:rPr>
      </w:pPr>
    </w:p>
    <w:p w:rsidR="001C1877" w:rsidRDefault="001C1877" w:rsidP="00E25108">
      <w:pPr>
        <w:jc w:val="both"/>
        <w:rPr>
          <w:rFonts w:ascii="Times New Roman" w:hAnsi="Times New Roman"/>
          <w:u w:val="single"/>
        </w:rPr>
      </w:pPr>
    </w:p>
    <w:p w:rsidR="001C1877" w:rsidRPr="00A9435D" w:rsidRDefault="001C1877" w:rsidP="00E25108">
      <w:pPr>
        <w:jc w:val="both"/>
        <w:rPr>
          <w:rFonts w:ascii="Times New Roman" w:hAnsi="Times New Roman"/>
          <w:u w:val="single"/>
        </w:rPr>
      </w:pPr>
    </w:p>
    <w:p w:rsidR="00023980" w:rsidRPr="00A9435D" w:rsidRDefault="00023980" w:rsidP="00E25108">
      <w:pPr>
        <w:jc w:val="both"/>
        <w:rPr>
          <w:rFonts w:ascii="Times New Roman" w:hAnsi="Times New Roman"/>
          <w:b/>
        </w:rPr>
      </w:pPr>
      <w:r w:rsidRPr="00A9435D">
        <w:rPr>
          <w:rFonts w:ascii="Times New Roman" w:hAnsi="Times New Roman"/>
          <w:b/>
        </w:rPr>
        <w:t>V.2. Diseño Metodológico para la Construcción de la Línea Base y del Panel Programa Social.</w:t>
      </w:r>
    </w:p>
    <w:p w:rsidR="00023980" w:rsidRPr="00A9435D" w:rsidRDefault="00023980" w:rsidP="00E25108">
      <w:pPr>
        <w:jc w:val="both"/>
        <w:rPr>
          <w:rFonts w:ascii="Times New Roman" w:hAnsi="Times New Roman"/>
          <w:u w:val="single"/>
        </w:rPr>
      </w:pPr>
    </w:p>
    <w:p w:rsidR="00580EC5" w:rsidRPr="00A9435D" w:rsidRDefault="00580EC5" w:rsidP="00E25108">
      <w:pPr>
        <w:jc w:val="both"/>
        <w:rPr>
          <w:rFonts w:ascii="Times New Roman" w:hAnsi="Times New Roman"/>
        </w:rPr>
      </w:pPr>
      <w:r w:rsidRPr="00A9435D">
        <w:rPr>
          <w:rFonts w:ascii="Times New Roman" w:hAnsi="Times New Roman"/>
        </w:rPr>
        <w:t xml:space="preserve">La técnica utilizada para el levantamiento de la información  fue la Encuesta de Satisfacción del Programa </w:t>
      </w:r>
      <w:r w:rsidR="0050743C" w:rsidRPr="00A9435D">
        <w:rPr>
          <w:rFonts w:ascii="Times New Roman" w:hAnsi="Times New Roman"/>
        </w:rPr>
        <w:t xml:space="preserve">de apoyo económico a niñas y niños chintololos, </w:t>
      </w:r>
      <w:r w:rsidRPr="00A9435D">
        <w:rPr>
          <w:rFonts w:ascii="Times New Roman" w:hAnsi="Times New Roman"/>
        </w:rPr>
        <w:t xml:space="preserve">la cual determinó la aceptación del programa y la percepción que tuvieron los </w:t>
      </w:r>
      <w:r w:rsidRPr="00A9435D">
        <w:rPr>
          <w:rFonts w:ascii="Times New Roman" w:hAnsi="Times New Roman"/>
        </w:rPr>
        <w:lastRenderedPageBreak/>
        <w:t>beneficiarios durante el proceso de ejecución y operación del programa. Se eligió la encuesta para facilitar la recolección de información que derivó a obtener resultado verídico y cuantificable.</w:t>
      </w:r>
    </w:p>
    <w:p w:rsidR="0050743C" w:rsidRPr="00A9435D" w:rsidRDefault="0050743C" w:rsidP="00E25108">
      <w:pPr>
        <w:jc w:val="both"/>
        <w:rPr>
          <w:rFonts w:ascii="Times New Roman" w:hAnsi="Times New Roman"/>
        </w:rPr>
      </w:pPr>
    </w:p>
    <w:p w:rsidR="0050743C" w:rsidRPr="00A9435D" w:rsidRDefault="00580EC5" w:rsidP="00E25108">
      <w:pPr>
        <w:jc w:val="both"/>
        <w:rPr>
          <w:rFonts w:ascii="Times New Roman" w:hAnsi="Times New Roman"/>
        </w:rPr>
      </w:pPr>
      <w:r w:rsidRPr="00A9435D">
        <w:rPr>
          <w:rFonts w:ascii="Times New Roman" w:hAnsi="Times New Roman"/>
        </w:rPr>
        <w:t xml:space="preserve">Se analizó la problemática, respecto a la falta </w:t>
      </w:r>
      <w:r w:rsidR="0050743C" w:rsidRPr="00A9435D">
        <w:rPr>
          <w:rFonts w:ascii="Times New Roman" w:hAnsi="Times New Roman"/>
        </w:rPr>
        <w:t xml:space="preserve">de más apoyos a más beneficiarios en la </w:t>
      </w:r>
      <w:r w:rsidRPr="00A9435D">
        <w:rPr>
          <w:rFonts w:ascii="Times New Roman" w:hAnsi="Times New Roman"/>
        </w:rPr>
        <w:t xml:space="preserve">Delegación Azcapotzalco., alcanzando los objetivos plasmados en las Reglas de Operación 2016 del programa, así mismo, los efectos que se lograron fueron de mediano plazo, debido a que las </w:t>
      </w:r>
      <w:r w:rsidR="0050743C" w:rsidRPr="00A9435D">
        <w:rPr>
          <w:rFonts w:ascii="Times New Roman" w:hAnsi="Times New Roman"/>
        </w:rPr>
        <w:t xml:space="preserve">y los </w:t>
      </w:r>
      <w:r w:rsidRPr="00A9435D">
        <w:rPr>
          <w:rFonts w:ascii="Times New Roman" w:hAnsi="Times New Roman"/>
        </w:rPr>
        <w:t xml:space="preserve">beneficiarias del programa </w:t>
      </w:r>
      <w:r w:rsidR="0050743C" w:rsidRPr="00A9435D">
        <w:rPr>
          <w:rFonts w:ascii="Times New Roman" w:hAnsi="Times New Roman"/>
        </w:rPr>
        <w:t xml:space="preserve">de apoyo económico a niñas y niños chintololos, desertaron en el siguiente año a actividades deportivas. </w:t>
      </w:r>
    </w:p>
    <w:p w:rsidR="00023980" w:rsidRPr="00A9435D" w:rsidRDefault="00023980" w:rsidP="00E25108">
      <w:pPr>
        <w:jc w:val="both"/>
        <w:rPr>
          <w:rFonts w:ascii="Times New Roman" w:hAnsi="Times New Roman"/>
          <w:u w:val="single"/>
        </w:rPr>
      </w:pPr>
    </w:p>
    <w:p w:rsidR="00023980" w:rsidRPr="00A9435D" w:rsidRDefault="00023980" w:rsidP="00E25108">
      <w:pPr>
        <w:jc w:val="both"/>
        <w:rPr>
          <w:rFonts w:ascii="Times New Roman" w:hAnsi="Times New Roman"/>
          <w:b/>
        </w:rPr>
      </w:pPr>
      <w:r w:rsidRPr="00A9435D">
        <w:rPr>
          <w:rFonts w:ascii="Times New Roman" w:hAnsi="Times New Roman"/>
          <w:b/>
        </w:rPr>
        <w:t>V.3. Diseño  del Instrumento  para la Construcción de la Línea Base y del Panel.</w:t>
      </w:r>
    </w:p>
    <w:p w:rsidR="00023980" w:rsidRPr="00A9435D" w:rsidRDefault="00023980" w:rsidP="00E25108">
      <w:pPr>
        <w:jc w:val="both"/>
        <w:rPr>
          <w:rFonts w:ascii="Times New Roman" w:hAnsi="Times New Roman"/>
          <w:u w:val="single"/>
        </w:rPr>
      </w:pPr>
    </w:p>
    <w:p w:rsidR="00023980" w:rsidRPr="00A9435D" w:rsidRDefault="00023980" w:rsidP="00E25108">
      <w:pPr>
        <w:jc w:val="both"/>
        <w:rPr>
          <w:rFonts w:ascii="Times New Roman" w:hAnsi="Times New Roman"/>
        </w:rPr>
      </w:pPr>
      <w:r w:rsidRPr="00A9435D">
        <w:rPr>
          <w:rFonts w:ascii="Times New Roman" w:hAnsi="Times New Roman"/>
        </w:rPr>
        <w:t>Reactivos del Instrumento diseñados.</w:t>
      </w:r>
    </w:p>
    <w:p w:rsidR="00023980" w:rsidRPr="00A9435D" w:rsidRDefault="00023980" w:rsidP="00E25108">
      <w:pPr>
        <w:jc w:val="both"/>
        <w:rPr>
          <w:rFonts w:ascii="Times New Roman" w:hAnsi="Times New Roma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5056"/>
      </w:tblGrid>
      <w:tr w:rsidR="00E25108" w:rsidRPr="001C1877" w:rsidTr="003434E3">
        <w:tc>
          <w:tcPr>
            <w:tcW w:w="4948"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Categoría de análisis</w:t>
            </w:r>
          </w:p>
        </w:tc>
        <w:tc>
          <w:tcPr>
            <w:tcW w:w="5056"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Reactivo de Instrumento</w:t>
            </w:r>
          </w:p>
        </w:tc>
      </w:tr>
      <w:tr w:rsidR="00023980" w:rsidRPr="001C1877" w:rsidTr="003434E3">
        <w:tc>
          <w:tcPr>
            <w:tcW w:w="4948" w:type="dxa"/>
            <w:shd w:val="clear" w:color="auto" w:fill="auto"/>
          </w:tcPr>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 xml:space="preserve">Encuesta de Satisfacción del Programa </w:t>
            </w:r>
            <w:r w:rsidR="00736F8D" w:rsidRPr="001C1877">
              <w:rPr>
                <w:rFonts w:ascii="Times New Roman" w:hAnsi="Times New Roman"/>
              </w:rPr>
              <w:t xml:space="preserve">de apoyo económico a niñas y niños chintololos. </w:t>
            </w:r>
          </w:p>
          <w:p w:rsidR="00E20318" w:rsidRPr="001C1877" w:rsidRDefault="00E20318" w:rsidP="00E25108">
            <w:pPr>
              <w:jc w:val="both"/>
              <w:rPr>
                <w:rFonts w:ascii="Times New Roman" w:hAnsi="Times New Roman"/>
              </w:rPr>
            </w:pPr>
          </w:p>
          <w:p w:rsidR="00E20318" w:rsidRPr="001C1877" w:rsidRDefault="00E20318" w:rsidP="00E25108">
            <w:pPr>
              <w:jc w:val="both"/>
              <w:rPr>
                <w:rFonts w:ascii="Times New Roman" w:hAnsi="Times New Roman"/>
              </w:rPr>
            </w:pPr>
          </w:p>
        </w:tc>
        <w:tc>
          <w:tcPr>
            <w:tcW w:w="5056" w:type="dxa"/>
            <w:shd w:val="clear" w:color="auto" w:fill="auto"/>
          </w:tcPr>
          <w:p w:rsidR="00023980" w:rsidRPr="001C1877" w:rsidRDefault="0083661A" w:rsidP="00E25108">
            <w:pPr>
              <w:jc w:val="both"/>
              <w:rPr>
                <w:rFonts w:ascii="Times New Roman" w:hAnsi="Times New Roman"/>
              </w:rPr>
            </w:pPr>
            <w:r w:rsidRPr="001C1877">
              <w:rPr>
                <w:rFonts w:ascii="Times New Roman" w:hAnsi="Times New Roman"/>
              </w:rPr>
              <w:t>1. ¿</w:t>
            </w:r>
            <w:r w:rsidR="00023980" w:rsidRPr="001C1877">
              <w:rPr>
                <w:rFonts w:ascii="Times New Roman" w:hAnsi="Times New Roman"/>
              </w:rPr>
              <w:t>Cómo se enteró de este Programa?</w:t>
            </w:r>
          </w:p>
          <w:p w:rsidR="00023980" w:rsidRPr="001C1877" w:rsidRDefault="00E20318" w:rsidP="00E25108">
            <w:pPr>
              <w:jc w:val="both"/>
              <w:rPr>
                <w:rFonts w:ascii="Times New Roman" w:hAnsi="Times New Roman"/>
              </w:rPr>
            </w:pPr>
            <w:r w:rsidRPr="001C1877">
              <w:rPr>
                <w:rFonts w:ascii="Times New Roman" w:hAnsi="Times New Roman"/>
              </w:rPr>
              <w:t>a) vo</w:t>
            </w:r>
            <w:r w:rsidR="00023980" w:rsidRPr="001C1877">
              <w:rPr>
                <w:rFonts w:ascii="Times New Roman" w:hAnsi="Times New Roman"/>
              </w:rPr>
              <w:t>lante o cartel</w:t>
            </w:r>
          </w:p>
          <w:p w:rsidR="00023980" w:rsidRPr="001C1877" w:rsidRDefault="00E20318" w:rsidP="00E25108">
            <w:pPr>
              <w:jc w:val="both"/>
              <w:rPr>
                <w:rFonts w:ascii="Times New Roman" w:hAnsi="Times New Roman"/>
              </w:rPr>
            </w:pPr>
            <w:r w:rsidRPr="001C1877">
              <w:rPr>
                <w:rFonts w:ascii="Times New Roman" w:hAnsi="Times New Roman"/>
              </w:rPr>
              <w:t xml:space="preserve">b) </w:t>
            </w:r>
            <w:r w:rsidR="00023980" w:rsidRPr="001C1877">
              <w:rPr>
                <w:rFonts w:ascii="Times New Roman" w:hAnsi="Times New Roman"/>
              </w:rPr>
              <w:t xml:space="preserve">Vecinos o conocidos </w:t>
            </w:r>
          </w:p>
          <w:p w:rsidR="00023980" w:rsidRPr="001C1877" w:rsidRDefault="00E20318" w:rsidP="00E25108">
            <w:pPr>
              <w:jc w:val="both"/>
              <w:rPr>
                <w:rFonts w:ascii="Times New Roman" w:hAnsi="Times New Roman"/>
              </w:rPr>
            </w:pPr>
            <w:r w:rsidRPr="001C1877">
              <w:rPr>
                <w:rFonts w:ascii="Times New Roman" w:hAnsi="Times New Roman"/>
              </w:rPr>
              <w:t xml:space="preserve">c) </w:t>
            </w:r>
            <w:r w:rsidR="00023980" w:rsidRPr="001C1877">
              <w:rPr>
                <w:rFonts w:ascii="Times New Roman" w:hAnsi="Times New Roman"/>
              </w:rPr>
              <w:t xml:space="preserve">Otro    </w:t>
            </w:r>
          </w:p>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 xml:space="preserve">2. La información que le proporcionaron los promotores sociales de la delegación, fue: </w:t>
            </w:r>
          </w:p>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a) Clara y completa</w:t>
            </w:r>
          </w:p>
          <w:p w:rsidR="00023980" w:rsidRPr="001C1877" w:rsidRDefault="00023980" w:rsidP="00E25108">
            <w:pPr>
              <w:jc w:val="both"/>
              <w:rPr>
                <w:rFonts w:ascii="Times New Roman" w:hAnsi="Times New Roman"/>
              </w:rPr>
            </w:pPr>
            <w:r w:rsidRPr="001C1877">
              <w:rPr>
                <w:rFonts w:ascii="Times New Roman" w:hAnsi="Times New Roman"/>
              </w:rPr>
              <w:t>b) Confusa e incompleta</w:t>
            </w:r>
          </w:p>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 xml:space="preserve">3. </w:t>
            </w:r>
            <w:r w:rsidR="00E20318" w:rsidRPr="001C1877">
              <w:rPr>
                <w:rFonts w:ascii="Times New Roman" w:hAnsi="Times New Roman"/>
              </w:rPr>
              <w:t>El trato que le dieron al ingresar su solicitud en la delegación, fue:</w:t>
            </w:r>
          </w:p>
          <w:p w:rsidR="00023980" w:rsidRPr="001C1877" w:rsidRDefault="00023980" w:rsidP="00E25108">
            <w:pPr>
              <w:jc w:val="both"/>
              <w:rPr>
                <w:rFonts w:ascii="Times New Roman" w:hAnsi="Times New Roman"/>
              </w:rPr>
            </w:pPr>
          </w:p>
          <w:p w:rsidR="00023980" w:rsidRPr="001C1877" w:rsidRDefault="00E20318" w:rsidP="00E25108">
            <w:pPr>
              <w:jc w:val="both"/>
              <w:rPr>
                <w:rFonts w:ascii="Times New Roman" w:hAnsi="Times New Roman"/>
              </w:rPr>
            </w:pPr>
            <w:r w:rsidRPr="001C1877">
              <w:rPr>
                <w:rFonts w:ascii="Times New Roman" w:hAnsi="Times New Roman"/>
              </w:rPr>
              <w:t xml:space="preserve">a) </w:t>
            </w:r>
            <w:r w:rsidR="00023980" w:rsidRPr="001C1877">
              <w:rPr>
                <w:rFonts w:ascii="Times New Roman" w:hAnsi="Times New Roman"/>
              </w:rPr>
              <w:t xml:space="preserve">Amable </w:t>
            </w:r>
          </w:p>
          <w:p w:rsidR="00023980" w:rsidRPr="001C1877" w:rsidRDefault="00E20318" w:rsidP="00E25108">
            <w:pPr>
              <w:jc w:val="both"/>
              <w:rPr>
                <w:rFonts w:ascii="Times New Roman" w:hAnsi="Times New Roman"/>
              </w:rPr>
            </w:pPr>
            <w:r w:rsidRPr="001C1877">
              <w:rPr>
                <w:rFonts w:ascii="Times New Roman" w:hAnsi="Times New Roman"/>
              </w:rPr>
              <w:t xml:space="preserve">b) </w:t>
            </w:r>
            <w:r w:rsidR="00023980" w:rsidRPr="001C1877">
              <w:rPr>
                <w:rFonts w:ascii="Times New Roman" w:hAnsi="Times New Roman"/>
              </w:rPr>
              <w:t xml:space="preserve">Respetuoso </w:t>
            </w:r>
          </w:p>
          <w:p w:rsidR="00023980" w:rsidRPr="001C1877" w:rsidRDefault="00E20318" w:rsidP="00E25108">
            <w:pPr>
              <w:jc w:val="both"/>
              <w:rPr>
                <w:rFonts w:ascii="Times New Roman" w:hAnsi="Times New Roman"/>
              </w:rPr>
            </w:pPr>
            <w:r w:rsidRPr="001C1877">
              <w:rPr>
                <w:rFonts w:ascii="Times New Roman" w:hAnsi="Times New Roman"/>
              </w:rPr>
              <w:t xml:space="preserve">c) </w:t>
            </w:r>
            <w:r w:rsidR="00023980" w:rsidRPr="001C1877">
              <w:rPr>
                <w:rFonts w:ascii="Times New Roman" w:hAnsi="Times New Roman"/>
              </w:rPr>
              <w:t xml:space="preserve">Indiferente </w:t>
            </w:r>
          </w:p>
          <w:p w:rsidR="00023980" w:rsidRPr="001C1877" w:rsidRDefault="00023980" w:rsidP="00E25108">
            <w:pPr>
              <w:jc w:val="both"/>
              <w:rPr>
                <w:rFonts w:ascii="Times New Roman" w:hAnsi="Times New Roman"/>
              </w:rPr>
            </w:pPr>
          </w:p>
          <w:p w:rsidR="00E20318" w:rsidRPr="001C1877" w:rsidRDefault="00E20318" w:rsidP="00E25108">
            <w:pPr>
              <w:jc w:val="both"/>
              <w:rPr>
                <w:rFonts w:ascii="Times New Roman" w:hAnsi="Times New Roman"/>
              </w:rPr>
            </w:pPr>
            <w:r w:rsidRPr="001C1877">
              <w:rPr>
                <w:rFonts w:ascii="Times New Roman" w:hAnsi="Times New Roman"/>
              </w:rPr>
              <w:t>4. ¿La o el niño deportista realiza 2 ó más actividades deportivas?</w:t>
            </w:r>
          </w:p>
          <w:p w:rsidR="00E20318" w:rsidRPr="001C1877" w:rsidRDefault="00E20318" w:rsidP="00E25108">
            <w:pPr>
              <w:jc w:val="both"/>
              <w:rPr>
                <w:rFonts w:ascii="Times New Roman" w:hAnsi="Times New Roman"/>
              </w:rPr>
            </w:pPr>
          </w:p>
          <w:p w:rsidR="00E20318" w:rsidRPr="001C1877" w:rsidRDefault="00E20318" w:rsidP="00E25108">
            <w:pPr>
              <w:jc w:val="both"/>
              <w:rPr>
                <w:rFonts w:ascii="Times New Roman" w:hAnsi="Times New Roman"/>
              </w:rPr>
            </w:pPr>
            <w:r w:rsidRPr="001C1877">
              <w:rPr>
                <w:rFonts w:ascii="Times New Roman" w:hAnsi="Times New Roman"/>
              </w:rPr>
              <w:t xml:space="preserve">a) Sí  </w:t>
            </w:r>
          </w:p>
          <w:p w:rsidR="00023980" w:rsidRPr="001C1877" w:rsidRDefault="00E97517" w:rsidP="00E25108">
            <w:pPr>
              <w:jc w:val="both"/>
              <w:rPr>
                <w:rFonts w:ascii="Times New Roman" w:hAnsi="Times New Roman"/>
              </w:rPr>
            </w:pPr>
            <w:r w:rsidRPr="001C1877">
              <w:rPr>
                <w:rFonts w:ascii="Times New Roman" w:hAnsi="Times New Roman"/>
              </w:rPr>
              <w:t xml:space="preserve">b) No </w:t>
            </w:r>
          </w:p>
        </w:tc>
      </w:tr>
    </w:tbl>
    <w:p w:rsidR="00023980" w:rsidRPr="00A9435D" w:rsidRDefault="00023980" w:rsidP="00E25108">
      <w:pPr>
        <w:jc w:val="both"/>
        <w:rPr>
          <w:rFonts w:ascii="Times New Roman" w:hAnsi="Times New Roma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5056"/>
      </w:tblGrid>
      <w:tr w:rsidR="00E25108" w:rsidRPr="001C1877" w:rsidTr="003434E3">
        <w:tc>
          <w:tcPr>
            <w:tcW w:w="4948"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Categoría de análisis</w:t>
            </w:r>
          </w:p>
        </w:tc>
        <w:tc>
          <w:tcPr>
            <w:tcW w:w="5056" w:type="dxa"/>
            <w:shd w:val="clear" w:color="auto" w:fill="auto"/>
          </w:tcPr>
          <w:p w:rsidR="00023980" w:rsidRPr="001C1877" w:rsidRDefault="00023980" w:rsidP="00E25108">
            <w:pPr>
              <w:jc w:val="both"/>
              <w:rPr>
                <w:rFonts w:ascii="Times New Roman" w:hAnsi="Times New Roman"/>
                <w:b/>
              </w:rPr>
            </w:pPr>
            <w:r w:rsidRPr="001C1877">
              <w:rPr>
                <w:rFonts w:ascii="Times New Roman" w:hAnsi="Times New Roman"/>
                <w:b/>
              </w:rPr>
              <w:t>Reactivo de Instrumento</w:t>
            </w:r>
          </w:p>
        </w:tc>
      </w:tr>
      <w:tr w:rsidR="00023980" w:rsidRPr="001C1877" w:rsidTr="003434E3">
        <w:tc>
          <w:tcPr>
            <w:tcW w:w="4948" w:type="dxa"/>
            <w:shd w:val="clear" w:color="auto" w:fill="auto"/>
          </w:tcPr>
          <w:p w:rsidR="007260BF" w:rsidRPr="001C1877" w:rsidRDefault="00023980" w:rsidP="00E25108">
            <w:pPr>
              <w:jc w:val="both"/>
              <w:rPr>
                <w:rFonts w:ascii="Times New Roman" w:hAnsi="Times New Roman"/>
              </w:rPr>
            </w:pPr>
            <w:r w:rsidRPr="001C1877">
              <w:rPr>
                <w:rFonts w:ascii="Times New Roman" w:hAnsi="Times New Roman"/>
              </w:rPr>
              <w:t xml:space="preserve">Cuestionario de Entrega de Apoyos del Programa </w:t>
            </w:r>
            <w:r w:rsidR="007260BF" w:rsidRPr="001C1877">
              <w:rPr>
                <w:rFonts w:ascii="Times New Roman" w:hAnsi="Times New Roman"/>
              </w:rPr>
              <w:t xml:space="preserve">de apoyo económico a niñas y niños chintololos. </w:t>
            </w:r>
          </w:p>
          <w:p w:rsidR="00023980" w:rsidRPr="001C1877" w:rsidRDefault="00023980" w:rsidP="00E25108">
            <w:pPr>
              <w:jc w:val="both"/>
              <w:rPr>
                <w:rFonts w:ascii="Times New Roman" w:hAnsi="Times New Roman"/>
              </w:rPr>
            </w:pPr>
          </w:p>
        </w:tc>
        <w:tc>
          <w:tcPr>
            <w:tcW w:w="5056" w:type="dxa"/>
            <w:shd w:val="clear" w:color="auto" w:fill="auto"/>
          </w:tcPr>
          <w:p w:rsidR="00023980" w:rsidRPr="001C1877" w:rsidRDefault="00023980" w:rsidP="00E25108">
            <w:pPr>
              <w:jc w:val="both"/>
              <w:rPr>
                <w:rFonts w:ascii="Times New Roman" w:hAnsi="Times New Roman"/>
              </w:rPr>
            </w:pPr>
            <w:r w:rsidRPr="001C1877">
              <w:rPr>
                <w:rFonts w:ascii="Times New Roman" w:hAnsi="Times New Roman"/>
              </w:rPr>
              <w:t>1. ¿Recibió apoyo económico por parte del programa?</w:t>
            </w:r>
          </w:p>
          <w:p w:rsidR="00023980" w:rsidRPr="001C1877" w:rsidRDefault="00023980" w:rsidP="00E25108">
            <w:pPr>
              <w:jc w:val="both"/>
              <w:rPr>
                <w:rFonts w:ascii="Times New Roman" w:hAnsi="Times New Roman"/>
              </w:rPr>
            </w:pPr>
          </w:p>
          <w:p w:rsidR="00023980" w:rsidRPr="001C1877" w:rsidRDefault="007260BF" w:rsidP="00E25108">
            <w:pPr>
              <w:jc w:val="both"/>
              <w:rPr>
                <w:rFonts w:ascii="Times New Roman" w:hAnsi="Times New Roman"/>
              </w:rPr>
            </w:pPr>
            <w:r w:rsidRPr="001C1877">
              <w:rPr>
                <w:rFonts w:ascii="Times New Roman" w:hAnsi="Times New Roman"/>
              </w:rPr>
              <w:t xml:space="preserve">a) </w:t>
            </w:r>
            <w:r w:rsidR="00023980" w:rsidRPr="001C1877">
              <w:rPr>
                <w:rFonts w:ascii="Times New Roman" w:hAnsi="Times New Roman"/>
              </w:rPr>
              <w:t xml:space="preserve">Sí        </w:t>
            </w:r>
          </w:p>
          <w:p w:rsidR="00023980" w:rsidRPr="001C1877" w:rsidRDefault="007260BF" w:rsidP="00E25108">
            <w:pPr>
              <w:jc w:val="both"/>
              <w:rPr>
                <w:rFonts w:ascii="Times New Roman" w:hAnsi="Times New Roman"/>
              </w:rPr>
            </w:pPr>
            <w:r w:rsidRPr="001C1877">
              <w:rPr>
                <w:rFonts w:ascii="Times New Roman" w:hAnsi="Times New Roman"/>
              </w:rPr>
              <w:t xml:space="preserve">b </w:t>
            </w:r>
            <w:r w:rsidR="00023980" w:rsidRPr="001C1877">
              <w:rPr>
                <w:rFonts w:ascii="Times New Roman" w:hAnsi="Times New Roman"/>
              </w:rPr>
              <w:t xml:space="preserve">No </w:t>
            </w:r>
          </w:p>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2. ¿En qué lugar le fue entregado el apoyo?</w:t>
            </w:r>
          </w:p>
          <w:p w:rsidR="00023980" w:rsidRPr="001C1877" w:rsidRDefault="00023980" w:rsidP="00E25108">
            <w:pPr>
              <w:jc w:val="both"/>
              <w:rPr>
                <w:rFonts w:ascii="Times New Roman" w:hAnsi="Times New Roman"/>
              </w:rPr>
            </w:pPr>
          </w:p>
          <w:p w:rsidR="00023980" w:rsidRPr="001C1877" w:rsidRDefault="007260BF" w:rsidP="00E25108">
            <w:pPr>
              <w:jc w:val="both"/>
              <w:rPr>
                <w:rFonts w:ascii="Times New Roman" w:hAnsi="Times New Roman"/>
              </w:rPr>
            </w:pPr>
            <w:r w:rsidRPr="001C1877">
              <w:rPr>
                <w:rFonts w:ascii="Times New Roman" w:hAnsi="Times New Roman"/>
              </w:rPr>
              <w:t xml:space="preserve">a) </w:t>
            </w:r>
            <w:r w:rsidR="00023980" w:rsidRPr="001C1877">
              <w:rPr>
                <w:rFonts w:ascii="Times New Roman" w:hAnsi="Times New Roman"/>
              </w:rPr>
              <w:t>En su domicilio</w:t>
            </w:r>
          </w:p>
          <w:p w:rsidR="00023980" w:rsidRPr="001C1877" w:rsidRDefault="007260BF" w:rsidP="00E25108">
            <w:pPr>
              <w:jc w:val="both"/>
              <w:rPr>
                <w:rFonts w:ascii="Times New Roman" w:hAnsi="Times New Roman"/>
              </w:rPr>
            </w:pPr>
            <w:r w:rsidRPr="001C1877">
              <w:rPr>
                <w:rFonts w:ascii="Times New Roman" w:hAnsi="Times New Roman"/>
              </w:rPr>
              <w:t xml:space="preserve">b) </w:t>
            </w:r>
            <w:r w:rsidR="00023980" w:rsidRPr="001C1877">
              <w:rPr>
                <w:rFonts w:ascii="Times New Roman" w:hAnsi="Times New Roman"/>
              </w:rPr>
              <w:t>En la oficina delegacional</w:t>
            </w:r>
          </w:p>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3. ¿Está satisfecha de la forma que recibió el apoyo?</w:t>
            </w:r>
          </w:p>
          <w:p w:rsidR="00023980" w:rsidRPr="001C1877" w:rsidRDefault="00023980" w:rsidP="00E25108">
            <w:pPr>
              <w:jc w:val="both"/>
              <w:rPr>
                <w:rFonts w:ascii="Times New Roman" w:hAnsi="Times New Roman"/>
              </w:rPr>
            </w:pPr>
          </w:p>
          <w:p w:rsidR="00023980" w:rsidRPr="001C1877" w:rsidRDefault="007260BF" w:rsidP="00E25108">
            <w:pPr>
              <w:jc w:val="both"/>
              <w:rPr>
                <w:rFonts w:ascii="Times New Roman" w:hAnsi="Times New Roman"/>
              </w:rPr>
            </w:pPr>
            <w:r w:rsidRPr="001C1877">
              <w:rPr>
                <w:rFonts w:ascii="Times New Roman" w:hAnsi="Times New Roman"/>
              </w:rPr>
              <w:t xml:space="preserve">a) </w:t>
            </w:r>
            <w:r w:rsidR="00023980" w:rsidRPr="001C1877">
              <w:rPr>
                <w:rFonts w:ascii="Times New Roman" w:hAnsi="Times New Roman"/>
              </w:rPr>
              <w:t xml:space="preserve">Sí </w:t>
            </w:r>
          </w:p>
          <w:p w:rsidR="00023980" w:rsidRPr="001C1877" w:rsidRDefault="007260BF" w:rsidP="00E25108">
            <w:pPr>
              <w:jc w:val="both"/>
              <w:rPr>
                <w:rFonts w:ascii="Times New Roman" w:hAnsi="Times New Roman"/>
              </w:rPr>
            </w:pPr>
            <w:r w:rsidRPr="001C1877">
              <w:rPr>
                <w:rFonts w:ascii="Times New Roman" w:hAnsi="Times New Roman"/>
              </w:rPr>
              <w:t xml:space="preserve">b) </w:t>
            </w:r>
            <w:r w:rsidR="00023980" w:rsidRPr="001C1877">
              <w:rPr>
                <w:rFonts w:ascii="Times New Roman" w:hAnsi="Times New Roman"/>
              </w:rPr>
              <w:t xml:space="preserve">No </w:t>
            </w:r>
          </w:p>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4. ¿El apoyo que recibió corresponde con la difusión del programa?</w:t>
            </w:r>
          </w:p>
          <w:p w:rsidR="00023980" w:rsidRPr="001C1877" w:rsidRDefault="00023980" w:rsidP="00E25108">
            <w:pPr>
              <w:jc w:val="both"/>
              <w:rPr>
                <w:rFonts w:ascii="Times New Roman" w:hAnsi="Times New Roman"/>
              </w:rPr>
            </w:pPr>
          </w:p>
          <w:p w:rsidR="00023980" w:rsidRPr="001C1877" w:rsidRDefault="007260BF" w:rsidP="00E25108">
            <w:pPr>
              <w:jc w:val="both"/>
              <w:rPr>
                <w:rFonts w:ascii="Times New Roman" w:hAnsi="Times New Roman"/>
              </w:rPr>
            </w:pPr>
            <w:r w:rsidRPr="001C1877">
              <w:rPr>
                <w:rFonts w:ascii="Times New Roman" w:hAnsi="Times New Roman"/>
              </w:rPr>
              <w:lastRenderedPageBreak/>
              <w:t xml:space="preserve">a) </w:t>
            </w:r>
            <w:r w:rsidR="00023980" w:rsidRPr="001C1877">
              <w:rPr>
                <w:rFonts w:ascii="Times New Roman" w:hAnsi="Times New Roman"/>
              </w:rPr>
              <w:t xml:space="preserve">Sí        </w:t>
            </w:r>
          </w:p>
          <w:p w:rsidR="00023980" w:rsidRPr="001C1877" w:rsidRDefault="007260BF" w:rsidP="00E25108">
            <w:pPr>
              <w:jc w:val="both"/>
              <w:rPr>
                <w:rFonts w:ascii="Times New Roman" w:hAnsi="Times New Roman"/>
              </w:rPr>
            </w:pPr>
            <w:r w:rsidRPr="001C1877">
              <w:rPr>
                <w:rFonts w:ascii="Times New Roman" w:hAnsi="Times New Roman"/>
              </w:rPr>
              <w:t xml:space="preserve">b) </w:t>
            </w:r>
            <w:r w:rsidR="00023980" w:rsidRPr="001C1877">
              <w:rPr>
                <w:rFonts w:ascii="Times New Roman" w:hAnsi="Times New Roman"/>
              </w:rPr>
              <w:t xml:space="preserve">No      </w:t>
            </w:r>
          </w:p>
          <w:p w:rsidR="00023980" w:rsidRPr="001C1877" w:rsidRDefault="007260BF" w:rsidP="00E25108">
            <w:pPr>
              <w:jc w:val="both"/>
              <w:rPr>
                <w:rFonts w:ascii="Times New Roman" w:hAnsi="Times New Roman"/>
              </w:rPr>
            </w:pPr>
            <w:r w:rsidRPr="001C1877">
              <w:rPr>
                <w:rFonts w:ascii="Times New Roman" w:hAnsi="Times New Roman"/>
              </w:rPr>
              <w:t xml:space="preserve">c) </w:t>
            </w:r>
            <w:r w:rsidR="00023980" w:rsidRPr="001C1877">
              <w:rPr>
                <w:rFonts w:ascii="Times New Roman" w:hAnsi="Times New Roman"/>
              </w:rPr>
              <w:t xml:space="preserve">No contestaron </w:t>
            </w:r>
          </w:p>
          <w:p w:rsidR="00023980" w:rsidRPr="001C1877" w:rsidRDefault="00023980" w:rsidP="00E25108">
            <w:pPr>
              <w:jc w:val="both"/>
              <w:rPr>
                <w:rFonts w:ascii="Times New Roman" w:hAnsi="Times New Roman"/>
              </w:rPr>
            </w:pPr>
          </w:p>
          <w:p w:rsidR="00023980" w:rsidRPr="001C1877" w:rsidRDefault="00023980" w:rsidP="00E25108">
            <w:pPr>
              <w:jc w:val="both"/>
              <w:rPr>
                <w:rFonts w:ascii="Times New Roman" w:hAnsi="Times New Roman"/>
              </w:rPr>
            </w:pPr>
            <w:r w:rsidRPr="001C1877">
              <w:rPr>
                <w:rFonts w:ascii="Times New Roman" w:hAnsi="Times New Roman"/>
              </w:rPr>
              <w:t>5. ¿Lo condicionaron para recibir el apoyo?</w:t>
            </w:r>
          </w:p>
          <w:p w:rsidR="00023980" w:rsidRPr="001C1877" w:rsidRDefault="00023980" w:rsidP="00E25108">
            <w:pPr>
              <w:jc w:val="both"/>
              <w:rPr>
                <w:rFonts w:ascii="Times New Roman" w:hAnsi="Times New Roman"/>
              </w:rPr>
            </w:pPr>
          </w:p>
          <w:p w:rsidR="00023980" w:rsidRPr="001C1877" w:rsidRDefault="007260BF" w:rsidP="00E25108">
            <w:pPr>
              <w:jc w:val="both"/>
              <w:rPr>
                <w:rFonts w:ascii="Times New Roman" w:hAnsi="Times New Roman"/>
              </w:rPr>
            </w:pPr>
            <w:r w:rsidRPr="001C1877">
              <w:rPr>
                <w:rFonts w:ascii="Times New Roman" w:hAnsi="Times New Roman"/>
              </w:rPr>
              <w:t xml:space="preserve">a) </w:t>
            </w:r>
            <w:r w:rsidR="00023980" w:rsidRPr="001C1877">
              <w:rPr>
                <w:rFonts w:ascii="Times New Roman" w:hAnsi="Times New Roman"/>
              </w:rPr>
              <w:t xml:space="preserve">Sí </w:t>
            </w:r>
          </w:p>
          <w:p w:rsidR="00023980" w:rsidRPr="001C1877" w:rsidRDefault="007260BF" w:rsidP="00E25108">
            <w:pPr>
              <w:jc w:val="both"/>
              <w:rPr>
                <w:rFonts w:ascii="Times New Roman" w:hAnsi="Times New Roman"/>
              </w:rPr>
            </w:pPr>
            <w:r w:rsidRPr="001C1877">
              <w:rPr>
                <w:rFonts w:ascii="Times New Roman" w:hAnsi="Times New Roman"/>
              </w:rPr>
              <w:t xml:space="preserve">b) </w:t>
            </w:r>
            <w:r w:rsidR="00023980" w:rsidRPr="001C1877">
              <w:rPr>
                <w:rFonts w:ascii="Times New Roman" w:hAnsi="Times New Roman"/>
              </w:rPr>
              <w:t xml:space="preserve">No </w:t>
            </w:r>
          </w:p>
          <w:p w:rsidR="00A03571" w:rsidRPr="001C1877" w:rsidRDefault="00A03571" w:rsidP="00E25108">
            <w:pPr>
              <w:jc w:val="both"/>
              <w:rPr>
                <w:rFonts w:ascii="Times New Roman" w:hAnsi="Times New Roman"/>
              </w:rPr>
            </w:pPr>
          </w:p>
          <w:p w:rsidR="007260BF" w:rsidRPr="001C1877" w:rsidRDefault="007260BF" w:rsidP="00E25108">
            <w:pPr>
              <w:jc w:val="both"/>
              <w:rPr>
                <w:rFonts w:ascii="Times New Roman" w:hAnsi="Times New Roman"/>
              </w:rPr>
            </w:pPr>
            <w:r w:rsidRPr="001C1877">
              <w:rPr>
                <w:rFonts w:ascii="Times New Roman" w:hAnsi="Times New Roman"/>
              </w:rPr>
              <w:t>6. Le solicitaron reportes por las actividades que realizó su hija o hjio?</w:t>
            </w:r>
          </w:p>
          <w:p w:rsidR="007260BF" w:rsidRPr="001C1877" w:rsidRDefault="007260BF" w:rsidP="00E25108">
            <w:pPr>
              <w:jc w:val="both"/>
              <w:rPr>
                <w:rFonts w:ascii="Times New Roman" w:hAnsi="Times New Roman"/>
              </w:rPr>
            </w:pPr>
          </w:p>
          <w:p w:rsidR="007260BF" w:rsidRPr="001C1877" w:rsidRDefault="007260BF" w:rsidP="00E25108">
            <w:pPr>
              <w:jc w:val="both"/>
              <w:rPr>
                <w:rFonts w:ascii="Times New Roman" w:hAnsi="Times New Roman"/>
              </w:rPr>
            </w:pPr>
            <w:r w:rsidRPr="001C1877">
              <w:rPr>
                <w:rFonts w:ascii="Times New Roman" w:hAnsi="Times New Roman"/>
              </w:rPr>
              <w:t xml:space="preserve">a) Sí </w:t>
            </w:r>
          </w:p>
          <w:p w:rsidR="007260BF" w:rsidRPr="001C1877" w:rsidRDefault="007260BF" w:rsidP="00E25108">
            <w:pPr>
              <w:jc w:val="both"/>
              <w:rPr>
                <w:rFonts w:ascii="Times New Roman" w:hAnsi="Times New Roman"/>
              </w:rPr>
            </w:pPr>
            <w:r w:rsidRPr="001C1877">
              <w:rPr>
                <w:rFonts w:ascii="Times New Roman" w:hAnsi="Times New Roman"/>
              </w:rPr>
              <w:t>b) No</w:t>
            </w:r>
          </w:p>
          <w:p w:rsidR="007260BF" w:rsidRPr="001C1877" w:rsidRDefault="007260BF" w:rsidP="00E25108">
            <w:pPr>
              <w:jc w:val="both"/>
              <w:rPr>
                <w:rFonts w:ascii="Times New Roman" w:hAnsi="Times New Roman"/>
              </w:rPr>
            </w:pPr>
            <w:r w:rsidRPr="001C1877">
              <w:rPr>
                <w:rFonts w:ascii="Times New Roman" w:hAnsi="Times New Roman"/>
              </w:rPr>
              <w:t xml:space="preserve">7. ¿A partir de este apoyo ¿Considera que contribuirá a mejorar su calidad deportiva?      </w:t>
            </w:r>
          </w:p>
          <w:p w:rsidR="007260BF" w:rsidRPr="001C1877" w:rsidRDefault="007260BF" w:rsidP="00E25108">
            <w:pPr>
              <w:jc w:val="both"/>
              <w:rPr>
                <w:rFonts w:ascii="Times New Roman" w:hAnsi="Times New Roman"/>
              </w:rPr>
            </w:pPr>
          </w:p>
          <w:p w:rsidR="007260BF" w:rsidRPr="001C1877" w:rsidRDefault="007260BF" w:rsidP="00E25108">
            <w:pPr>
              <w:jc w:val="both"/>
              <w:rPr>
                <w:rFonts w:ascii="Times New Roman" w:hAnsi="Times New Roman"/>
              </w:rPr>
            </w:pPr>
            <w:r w:rsidRPr="001C1877">
              <w:rPr>
                <w:rFonts w:ascii="Times New Roman" w:hAnsi="Times New Roman"/>
              </w:rPr>
              <w:t xml:space="preserve">a) Sí  </w:t>
            </w:r>
          </w:p>
          <w:p w:rsidR="007260BF" w:rsidRPr="001C1877" w:rsidRDefault="00E97517" w:rsidP="00E25108">
            <w:pPr>
              <w:jc w:val="both"/>
              <w:rPr>
                <w:rFonts w:ascii="Times New Roman" w:hAnsi="Times New Roman"/>
              </w:rPr>
            </w:pPr>
            <w:r w:rsidRPr="001C1877">
              <w:rPr>
                <w:rFonts w:ascii="Times New Roman" w:hAnsi="Times New Roman"/>
              </w:rPr>
              <w:t>b) No</w:t>
            </w:r>
          </w:p>
        </w:tc>
      </w:tr>
    </w:tbl>
    <w:p w:rsidR="00023980" w:rsidRPr="00A9435D" w:rsidRDefault="00023980" w:rsidP="00E25108">
      <w:pPr>
        <w:jc w:val="both"/>
        <w:rPr>
          <w:rFonts w:ascii="Times New Roman" w:hAnsi="Times New Roman"/>
          <w:u w:val="single"/>
        </w:rPr>
      </w:pPr>
    </w:p>
    <w:p w:rsidR="002141ED" w:rsidRPr="00A9435D" w:rsidRDefault="002141ED" w:rsidP="00E25108">
      <w:pPr>
        <w:jc w:val="both"/>
        <w:rPr>
          <w:rFonts w:ascii="Times New Roman" w:hAnsi="Times New Roman"/>
        </w:rPr>
      </w:pPr>
      <w:r w:rsidRPr="00A9435D">
        <w:rPr>
          <w:rFonts w:ascii="Times New Roman" w:hAnsi="Times New Roman"/>
        </w:rPr>
        <w:t>Se implementó el siguiente cuestionario con el fin de construir la línea base del programa social:</w:t>
      </w:r>
    </w:p>
    <w:p w:rsidR="002141ED" w:rsidRPr="00A9435D" w:rsidRDefault="002141ED"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1"/>
        <w:gridCol w:w="5082"/>
      </w:tblGrid>
      <w:tr w:rsidR="00E25108" w:rsidRPr="001C1877" w:rsidTr="001C1877">
        <w:tc>
          <w:tcPr>
            <w:tcW w:w="5081"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Datos generales del padre o tutor</w:t>
            </w:r>
          </w:p>
        </w:tc>
        <w:tc>
          <w:tcPr>
            <w:tcW w:w="5082"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1) Nombre</w:t>
            </w:r>
          </w:p>
          <w:p w:rsidR="002141ED" w:rsidRPr="001C1877" w:rsidRDefault="002141ED" w:rsidP="001C1877">
            <w:pPr>
              <w:jc w:val="both"/>
              <w:rPr>
                <w:rFonts w:ascii="Times New Roman" w:hAnsi="Times New Roman"/>
              </w:rPr>
            </w:pPr>
            <w:r w:rsidRPr="001C1877">
              <w:rPr>
                <w:rFonts w:ascii="Times New Roman" w:hAnsi="Times New Roman"/>
              </w:rPr>
              <w:t>2) Edad</w:t>
            </w:r>
          </w:p>
          <w:p w:rsidR="002141ED" w:rsidRPr="001C1877" w:rsidRDefault="002141ED" w:rsidP="001C1877">
            <w:pPr>
              <w:jc w:val="both"/>
              <w:rPr>
                <w:rFonts w:ascii="Times New Roman" w:hAnsi="Times New Roman"/>
              </w:rPr>
            </w:pPr>
            <w:r w:rsidRPr="001C1877">
              <w:rPr>
                <w:rFonts w:ascii="Times New Roman" w:hAnsi="Times New Roman"/>
              </w:rPr>
              <w:t>3) Género</w:t>
            </w:r>
          </w:p>
          <w:p w:rsidR="002141ED" w:rsidRPr="001C1877" w:rsidRDefault="002141ED" w:rsidP="001C1877">
            <w:pPr>
              <w:jc w:val="both"/>
              <w:rPr>
                <w:rFonts w:ascii="Times New Roman" w:hAnsi="Times New Roman"/>
              </w:rPr>
            </w:pPr>
            <w:r w:rsidRPr="001C1877">
              <w:rPr>
                <w:rFonts w:ascii="Times New Roman" w:hAnsi="Times New Roman"/>
              </w:rPr>
              <w:t>4) Estado civil</w:t>
            </w:r>
          </w:p>
          <w:p w:rsidR="002141ED" w:rsidRPr="001C1877" w:rsidRDefault="002141ED" w:rsidP="001C1877">
            <w:pPr>
              <w:jc w:val="both"/>
              <w:rPr>
                <w:rFonts w:ascii="Times New Roman" w:hAnsi="Times New Roman"/>
              </w:rPr>
            </w:pPr>
            <w:r w:rsidRPr="001C1877">
              <w:rPr>
                <w:rFonts w:ascii="Times New Roman" w:hAnsi="Times New Roman"/>
              </w:rPr>
              <w:t>5) Cantidad de miembros de familia</w:t>
            </w:r>
          </w:p>
        </w:tc>
      </w:tr>
      <w:tr w:rsidR="00E25108" w:rsidRPr="001C1877" w:rsidTr="001C1877">
        <w:tc>
          <w:tcPr>
            <w:tcW w:w="5081"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Características socioeconómicas</w:t>
            </w:r>
          </w:p>
        </w:tc>
        <w:tc>
          <w:tcPr>
            <w:tcW w:w="5082"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1) Lugar de trabajo</w:t>
            </w:r>
          </w:p>
          <w:p w:rsidR="002141ED" w:rsidRPr="001C1877" w:rsidRDefault="002141ED" w:rsidP="001C1877">
            <w:pPr>
              <w:jc w:val="both"/>
              <w:rPr>
                <w:rFonts w:ascii="Times New Roman" w:hAnsi="Times New Roman"/>
              </w:rPr>
            </w:pPr>
            <w:r w:rsidRPr="001C1877">
              <w:rPr>
                <w:rFonts w:ascii="Times New Roman" w:hAnsi="Times New Roman"/>
              </w:rPr>
              <w:t>2) Ingreso mensual</w:t>
            </w:r>
          </w:p>
          <w:p w:rsidR="002141ED" w:rsidRPr="001C1877" w:rsidRDefault="002141ED" w:rsidP="001C1877">
            <w:pPr>
              <w:jc w:val="both"/>
              <w:rPr>
                <w:rFonts w:ascii="Times New Roman" w:hAnsi="Times New Roman"/>
              </w:rPr>
            </w:pPr>
            <w:r w:rsidRPr="001C1877">
              <w:rPr>
                <w:rFonts w:ascii="Times New Roman" w:hAnsi="Times New Roman"/>
              </w:rPr>
              <w:t>3) Ultimo grado de estudios</w:t>
            </w:r>
          </w:p>
        </w:tc>
      </w:tr>
      <w:tr w:rsidR="00E25108" w:rsidRPr="001C1877" w:rsidTr="001C1877">
        <w:tc>
          <w:tcPr>
            <w:tcW w:w="5081"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Desempeño del Programa.</w:t>
            </w:r>
          </w:p>
        </w:tc>
        <w:tc>
          <w:tcPr>
            <w:tcW w:w="5082"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1) Qué espera de este programa</w:t>
            </w:r>
          </w:p>
          <w:p w:rsidR="002141ED" w:rsidRPr="001C1877" w:rsidRDefault="002141ED" w:rsidP="001C1877">
            <w:pPr>
              <w:jc w:val="both"/>
              <w:rPr>
                <w:rFonts w:ascii="Times New Roman" w:hAnsi="Times New Roman"/>
              </w:rPr>
            </w:pPr>
            <w:r w:rsidRPr="001C1877">
              <w:rPr>
                <w:rFonts w:ascii="Times New Roman" w:hAnsi="Times New Roman"/>
              </w:rPr>
              <w:t>2) el trato que se le brindó fue bueno o malo</w:t>
            </w:r>
          </w:p>
        </w:tc>
      </w:tr>
      <w:tr w:rsidR="00E25108" w:rsidRPr="001C1877" w:rsidTr="001C1877">
        <w:tc>
          <w:tcPr>
            <w:tcW w:w="5081"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Efectos del Programa Social.</w:t>
            </w:r>
          </w:p>
        </w:tc>
        <w:tc>
          <w:tcPr>
            <w:tcW w:w="5082" w:type="dxa"/>
            <w:shd w:val="clear" w:color="auto" w:fill="auto"/>
          </w:tcPr>
          <w:p w:rsidR="002141ED" w:rsidRPr="001C1877" w:rsidRDefault="002141ED" w:rsidP="001C1877">
            <w:pPr>
              <w:jc w:val="both"/>
              <w:rPr>
                <w:rFonts w:ascii="Times New Roman" w:hAnsi="Times New Roman"/>
              </w:rPr>
            </w:pPr>
            <w:r w:rsidRPr="001C1877">
              <w:rPr>
                <w:rFonts w:ascii="Times New Roman" w:hAnsi="Times New Roman"/>
              </w:rPr>
              <w:t xml:space="preserve">1) Se cumplió con el objetivo </w:t>
            </w:r>
            <w:r w:rsidR="0083661A" w:rsidRPr="001C1877">
              <w:rPr>
                <w:rFonts w:ascii="Times New Roman" w:hAnsi="Times New Roman"/>
              </w:rPr>
              <w:t>del programa</w:t>
            </w:r>
          </w:p>
          <w:p w:rsidR="002141ED" w:rsidRPr="001C1877" w:rsidRDefault="002141ED" w:rsidP="001C1877">
            <w:pPr>
              <w:jc w:val="both"/>
              <w:rPr>
                <w:rFonts w:ascii="Times New Roman" w:hAnsi="Times New Roman"/>
              </w:rPr>
            </w:pPr>
            <w:r w:rsidRPr="001C1877">
              <w:rPr>
                <w:rFonts w:ascii="Times New Roman" w:hAnsi="Times New Roman"/>
              </w:rPr>
              <w:t>2) Fue suficiente el apoyo que se les brindó.</w:t>
            </w:r>
          </w:p>
        </w:tc>
      </w:tr>
      <w:tr w:rsidR="00346D23" w:rsidRPr="001C1877" w:rsidTr="001C1877">
        <w:tc>
          <w:tcPr>
            <w:tcW w:w="5081" w:type="dxa"/>
            <w:shd w:val="clear" w:color="auto" w:fill="auto"/>
          </w:tcPr>
          <w:p w:rsidR="00346D23" w:rsidRPr="001C1877" w:rsidRDefault="00346D23" w:rsidP="001C1877">
            <w:pPr>
              <w:jc w:val="both"/>
              <w:rPr>
                <w:rFonts w:ascii="Times New Roman" w:hAnsi="Times New Roman"/>
              </w:rPr>
            </w:pPr>
            <w:r w:rsidRPr="001C1877">
              <w:rPr>
                <w:rFonts w:ascii="Times New Roman" w:hAnsi="Times New Roman"/>
              </w:rPr>
              <w:t>Expectativas de las y los beneficiarios</w:t>
            </w:r>
          </w:p>
        </w:tc>
        <w:tc>
          <w:tcPr>
            <w:tcW w:w="5082" w:type="dxa"/>
            <w:shd w:val="clear" w:color="auto" w:fill="auto"/>
          </w:tcPr>
          <w:p w:rsidR="00D929D8" w:rsidRPr="001C1877" w:rsidRDefault="00D929D8" w:rsidP="001C1877">
            <w:pPr>
              <w:jc w:val="both"/>
              <w:rPr>
                <w:rFonts w:ascii="Times New Roman" w:hAnsi="Times New Roman"/>
              </w:rPr>
            </w:pPr>
            <w:r w:rsidRPr="001C1877">
              <w:rPr>
                <w:rFonts w:ascii="Times New Roman" w:hAnsi="Times New Roman"/>
              </w:rPr>
              <w:t>1)  Qué recomienda para el siguiente programa</w:t>
            </w:r>
          </w:p>
        </w:tc>
      </w:tr>
    </w:tbl>
    <w:p w:rsidR="00023980" w:rsidRPr="00A9435D" w:rsidRDefault="00023980" w:rsidP="00E25108">
      <w:pPr>
        <w:jc w:val="both"/>
        <w:rPr>
          <w:rFonts w:ascii="Times New Roman" w:hAnsi="Times New Roman"/>
          <w:b/>
        </w:rPr>
      </w:pPr>
    </w:p>
    <w:p w:rsidR="00023980" w:rsidRPr="00A9435D" w:rsidRDefault="00023980" w:rsidP="00E25108">
      <w:pPr>
        <w:jc w:val="both"/>
        <w:rPr>
          <w:rFonts w:ascii="Times New Roman" w:hAnsi="Times New Roman"/>
        </w:rPr>
      </w:pPr>
      <w:r w:rsidRPr="00A9435D">
        <w:rPr>
          <w:rFonts w:ascii="Times New Roman" w:hAnsi="Times New Roman"/>
          <w:b/>
        </w:rPr>
        <w:t>V.4. Método de Aplicación del Instrumento.</w:t>
      </w:r>
    </w:p>
    <w:p w:rsidR="00023980" w:rsidRPr="00A9435D" w:rsidRDefault="00023980" w:rsidP="00E25108">
      <w:pPr>
        <w:jc w:val="both"/>
        <w:rPr>
          <w:rFonts w:ascii="Times New Roman" w:hAnsi="Times New Roman"/>
        </w:rPr>
      </w:pPr>
    </w:p>
    <w:p w:rsidR="00023980" w:rsidRPr="00A9435D" w:rsidRDefault="00023980" w:rsidP="00E25108">
      <w:pPr>
        <w:jc w:val="both"/>
        <w:rPr>
          <w:rFonts w:ascii="Times New Roman" w:hAnsi="Times New Roman"/>
        </w:rPr>
      </w:pPr>
      <w:r w:rsidRPr="00A9435D">
        <w:rPr>
          <w:rFonts w:ascii="Times New Roman" w:hAnsi="Times New Roman"/>
        </w:rPr>
        <w:t xml:space="preserve">La Encuesta de Satisfacción  y el Cuestionario de Entrega de Apoyos del Programa </w:t>
      </w:r>
      <w:r w:rsidR="00C079AF" w:rsidRPr="00A9435D">
        <w:rPr>
          <w:rFonts w:ascii="Times New Roman" w:hAnsi="Times New Roman"/>
        </w:rPr>
        <w:t>de apoyo económico a niñas y niños chintololos se</w:t>
      </w:r>
      <w:r w:rsidRPr="00A9435D">
        <w:rPr>
          <w:rFonts w:ascii="Times New Roman" w:hAnsi="Times New Roman"/>
        </w:rPr>
        <w:t xml:space="preserve"> realizaron a</w:t>
      </w:r>
      <w:r w:rsidR="00E97517" w:rsidRPr="00A9435D">
        <w:rPr>
          <w:rFonts w:ascii="Times New Roman" w:hAnsi="Times New Roman"/>
        </w:rPr>
        <w:t xml:space="preserve"> </w:t>
      </w:r>
      <w:r w:rsidR="00B73674">
        <w:rPr>
          <w:rFonts w:ascii="Times New Roman" w:hAnsi="Times New Roman"/>
        </w:rPr>
        <w:t>10</w:t>
      </w:r>
      <w:r w:rsidR="00E97517" w:rsidRPr="00A9435D">
        <w:rPr>
          <w:rFonts w:ascii="Times New Roman" w:hAnsi="Times New Roman"/>
        </w:rPr>
        <w:t xml:space="preserve">0 </w:t>
      </w:r>
      <w:r w:rsidR="00C079AF" w:rsidRPr="00A9435D">
        <w:rPr>
          <w:rFonts w:ascii="Times New Roman" w:hAnsi="Times New Roman"/>
        </w:rPr>
        <w:t>beneficiario</w:t>
      </w:r>
      <w:r w:rsidRPr="00A9435D">
        <w:rPr>
          <w:rFonts w:ascii="Times New Roman" w:hAnsi="Times New Roman"/>
        </w:rPr>
        <w:t>s.</w:t>
      </w:r>
    </w:p>
    <w:p w:rsidR="00023980" w:rsidRPr="00A9435D" w:rsidRDefault="00023980" w:rsidP="00E25108">
      <w:pPr>
        <w:jc w:val="both"/>
        <w:rPr>
          <w:rFonts w:ascii="Times New Roman" w:hAnsi="Times New Roman"/>
          <w:u w:val="single"/>
        </w:rPr>
      </w:pPr>
    </w:p>
    <w:tbl>
      <w:tblPr>
        <w:tblpPr w:leftFromText="141" w:rightFromText="141" w:vertAnchor="text" w:tblpX="70" w:tblpY="1"/>
        <w:tblOverlap w:val="never"/>
        <w:tblW w:w="0" w:type="auto"/>
        <w:tblLayout w:type="fixed"/>
        <w:tblCellMar>
          <w:left w:w="70" w:type="dxa"/>
          <w:right w:w="70" w:type="dxa"/>
        </w:tblCellMar>
        <w:tblLook w:val="04A0"/>
      </w:tblPr>
      <w:tblGrid>
        <w:gridCol w:w="1876"/>
        <w:gridCol w:w="2376"/>
        <w:gridCol w:w="5790"/>
      </w:tblGrid>
      <w:tr w:rsidR="00023980" w:rsidRPr="001C1877" w:rsidTr="00797DC3">
        <w:trPr>
          <w:trHeight w:val="44"/>
        </w:trPr>
        <w:tc>
          <w:tcPr>
            <w:tcW w:w="1876" w:type="dxa"/>
            <w:tcBorders>
              <w:top w:val="single" w:sz="8" w:space="0" w:color="auto"/>
              <w:left w:val="single" w:sz="8" w:space="0" w:color="auto"/>
              <w:bottom w:val="single" w:sz="8" w:space="0" w:color="auto"/>
              <w:right w:val="single" w:sz="8" w:space="0" w:color="auto"/>
            </w:tcBorders>
            <w:vAlign w:val="center"/>
          </w:tcPr>
          <w:p w:rsidR="00023980" w:rsidRPr="001C1877" w:rsidRDefault="00023980" w:rsidP="00E25108">
            <w:pPr>
              <w:jc w:val="both"/>
              <w:rPr>
                <w:rFonts w:ascii="Times New Roman" w:hAnsi="Times New Roman"/>
                <w:b/>
                <w:bCs/>
                <w:lang w:eastAsia="es-MX"/>
              </w:rPr>
            </w:pPr>
            <w:r w:rsidRPr="001C1877">
              <w:rPr>
                <w:rFonts w:ascii="Times New Roman" w:hAnsi="Times New Roman"/>
                <w:b/>
                <w:bCs/>
                <w:lang w:eastAsia="es-MX"/>
              </w:rPr>
              <w:t>Consecutivo</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3980" w:rsidRPr="001C1877" w:rsidRDefault="00023980" w:rsidP="00E25108">
            <w:pPr>
              <w:jc w:val="both"/>
              <w:rPr>
                <w:rFonts w:ascii="Times New Roman" w:hAnsi="Times New Roman"/>
                <w:b/>
                <w:bCs/>
                <w:lang w:eastAsia="es-MX"/>
              </w:rPr>
            </w:pPr>
            <w:r w:rsidRPr="001C1877">
              <w:rPr>
                <w:rFonts w:ascii="Times New Roman" w:hAnsi="Times New Roman"/>
                <w:b/>
                <w:bCs/>
                <w:lang w:eastAsia="es-MX"/>
              </w:rPr>
              <w:t>Género</w:t>
            </w:r>
          </w:p>
        </w:tc>
        <w:tc>
          <w:tcPr>
            <w:tcW w:w="5790" w:type="dxa"/>
            <w:tcBorders>
              <w:top w:val="single" w:sz="8" w:space="0" w:color="auto"/>
              <w:left w:val="nil"/>
              <w:bottom w:val="single" w:sz="8" w:space="0" w:color="auto"/>
              <w:right w:val="single" w:sz="4" w:space="0" w:color="auto"/>
            </w:tcBorders>
            <w:shd w:val="clear" w:color="auto" w:fill="auto"/>
            <w:vAlign w:val="center"/>
            <w:hideMark/>
          </w:tcPr>
          <w:p w:rsidR="00023980" w:rsidRPr="001C1877" w:rsidRDefault="00023980" w:rsidP="00E25108">
            <w:pPr>
              <w:jc w:val="both"/>
              <w:rPr>
                <w:rFonts w:ascii="Times New Roman" w:hAnsi="Times New Roman"/>
                <w:b/>
                <w:bCs/>
                <w:lang w:eastAsia="es-MX"/>
              </w:rPr>
            </w:pPr>
            <w:r w:rsidRPr="001C1877">
              <w:rPr>
                <w:rFonts w:ascii="Times New Roman" w:hAnsi="Times New Roman"/>
                <w:b/>
                <w:bCs/>
                <w:lang w:eastAsia="es-MX"/>
              </w:rPr>
              <w:t>Colonia</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1</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El Jagüey</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2</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M</w:t>
            </w:r>
            <w:r w:rsidR="00E92875" w:rsidRPr="001C1877">
              <w:rPr>
                <w:rFonts w:ascii="Times New Roman" w:hAnsi="Times New Roman"/>
                <w:bCs/>
                <w:lang w:eastAsia="es-MX"/>
              </w:rPr>
              <w:t>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 xml:space="preserve">Plenitud </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3</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El Recreo</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4</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Azcapotzalco</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5</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E92875"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Azcapotzalco</w:t>
            </w:r>
          </w:p>
        </w:tc>
      </w:tr>
      <w:tr w:rsidR="00797DC3"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6</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Santo Domingo</w:t>
            </w:r>
          </w:p>
        </w:tc>
      </w:tr>
      <w:tr w:rsidR="00797DC3"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San Marcos</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8</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E92875"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Santo Domingo</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9</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San Martín Xochinahuac</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10</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E92875"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Cuitláhuac</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11</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BA73F0" w:rsidP="00E25108">
            <w:pPr>
              <w:jc w:val="both"/>
              <w:rPr>
                <w:rFonts w:ascii="Times New Roman" w:hAnsi="Times New Roman"/>
                <w:bCs/>
                <w:lang w:eastAsia="es-MX"/>
              </w:rPr>
            </w:pPr>
            <w:r w:rsidRPr="001C1877">
              <w:rPr>
                <w:rFonts w:ascii="Times New Roman" w:hAnsi="Times New Roman"/>
                <w:bCs/>
                <w:lang w:eastAsia="es-MX"/>
              </w:rPr>
              <w:t>Cuitláhuac</w:t>
            </w:r>
          </w:p>
        </w:tc>
      </w:tr>
      <w:tr w:rsidR="00E92875"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E92875" w:rsidRPr="001C1877" w:rsidRDefault="00E92875" w:rsidP="00E25108">
            <w:pPr>
              <w:jc w:val="both"/>
              <w:rPr>
                <w:rFonts w:ascii="Times New Roman" w:hAnsi="Times New Roman"/>
                <w:lang w:eastAsia="es-MX"/>
              </w:rPr>
            </w:pPr>
            <w:r w:rsidRPr="001C1877">
              <w:rPr>
                <w:rFonts w:ascii="Times New Roman" w:hAnsi="Times New Roman"/>
                <w:lang w:eastAsia="es-MX"/>
              </w:rPr>
              <w:lastRenderedPageBreak/>
              <w:t>12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E92875" w:rsidRPr="001C1877" w:rsidRDefault="00E92875">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E92875" w:rsidRPr="001C1877" w:rsidRDefault="00E92875" w:rsidP="00E25108">
            <w:pPr>
              <w:jc w:val="both"/>
              <w:rPr>
                <w:rFonts w:ascii="Times New Roman" w:hAnsi="Times New Roman"/>
                <w:bCs/>
                <w:lang w:eastAsia="es-MX"/>
              </w:rPr>
            </w:pPr>
            <w:r w:rsidRPr="001C1877">
              <w:rPr>
                <w:rFonts w:ascii="Times New Roman" w:hAnsi="Times New Roman"/>
                <w:bCs/>
                <w:lang w:eastAsia="es-MX"/>
              </w:rPr>
              <w:t>Libertad</w:t>
            </w:r>
          </w:p>
        </w:tc>
      </w:tr>
      <w:tr w:rsidR="00E92875"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E92875" w:rsidRPr="001C1877" w:rsidRDefault="00E92875" w:rsidP="00E25108">
            <w:pPr>
              <w:jc w:val="both"/>
              <w:rPr>
                <w:rFonts w:ascii="Times New Roman" w:hAnsi="Times New Roman"/>
                <w:lang w:eastAsia="es-MX"/>
              </w:rPr>
            </w:pPr>
            <w:r w:rsidRPr="001C1877">
              <w:rPr>
                <w:rFonts w:ascii="Times New Roman" w:hAnsi="Times New Roman"/>
                <w:lang w:eastAsia="es-MX"/>
              </w:rPr>
              <w:t>13</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E92875" w:rsidRPr="001C1877" w:rsidRDefault="00E92875">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E92875" w:rsidRPr="001C1877" w:rsidRDefault="00E92875" w:rsidP="00E25108">
            <w:pPr>
              <w:jc w:val="both"/>
              <w:rPr>
                <w:rFonts w:ascii="Times New Roman" w:hAnsi="Times New Roman"/>
                <w:bCs/>
                <w:lang w:eastAsia="es-MX"/>
              </w:rPr>
            </w:pPr>
            <w:r w:rsidRPr="001C1877">
              <w:rPr>
                <w:rFonts w:ascii="Times New Roman" w:hAnsi="Times New Roman"/>
                <w:bCs/>
                <w:lang w:eastAsia="es-MX"/>
              </w:rPr>
              <w:t xml:space="preserve">Tezozomoc </w:t>
            </w:r>
          </w:p>
        </w:tc>
      </w:tr>
      <w:tr w:rsidR="00E92875"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E92875" w:rsidRPr="001C1877" w:rsidRDefault="00E92875" w:rsidP="00E25108">
            <w:pPr>
              <w:jc w:val="both"/>
              <w:rPr>
                <w:rFonts w:ascii="Times New Roman" w:hAnsi="Times New Roman"/>
                <w:lang w:eastAsia="es-MX"/>
              </w:rPr>
            </w:pPr>
            <w:r w:rsidRPr="001C1877">
              <w:rPr>
                <w:rFonts w:ascii="Times New Roman" w:hAnsi="Times New Roman"/>
                <w:lang w:eastAsia="es-MX"/>
              </w:rPr>
              <w:t>14</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E92875" w:rsidRPr="001C1877" w:rsidRDefault="00E92875">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E92875" w:rsidRPr="001C1877" w:rsidRDefault="00E92875" w:rsidP="00E25108">
            <w:pPr>
              <w:jc w:val="both"/>
              <w:rPr>
                <w:rFonts w:ascii="Times New Roman" w:hAnsi="Times New Roman"/>
                <w:bCs/>
                <w:lang w:eastAsia="es-MX"/>
              </w:rPr>
            </w:pPr>
            <w:r w:rsidRPr="001C1877">
              <w:rPr>
                <w:rFonts w:ascii="Times New Roman" w:hAnsi="Times New Roman"/>
                <w:bCs/>
                <w:lang w:eastAsia="es-MX"/>
              </w:rPr>
              <w:t>El Recreo</w:t>
            </w:r>
          </w:p>
        </w:tc>
      </w:tr>
      <w:tr w:rsidR="00E92875"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E92875" w:rsidRPr="001C1877" w:rsidRDefault="00E92875" w:rsidP="00E25108">
            <w:pPr>
              <w:jc w:val="both"/>
              <w:rPr>
                <w:rFonts w:ascii="Times New Roman" w:hAnsi="Times New Roman"/>
                <w:lang w:eastAsia="es-MX"/>
              </w:rPr>
            </w:pPr>
            <w:r w:rsidRPr="001C1877">
              <w:rPr>
                <w:rFonts w:ascii="Times New Roman" w:hAnsi="Times New Roman"/>
                <w:lang w:eastAsia="es-MX"/>
              </w:rPr>
              <w:t>15</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E92875" w:rsidRPr="001C1877" w:rsidRDefault="00E92875">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E92875" w:rsidRPr="001C1877" w:rsidRDefault="00E92875" w:rsidP="00E25108">
            <w:pPr>
              <w:jc w:val="both"/>
              <w:rPr>
                <w:rFonts w:ascii="Times New Roman" w:hAnsi="Times New Roman"/>
                <w:bCs/>
                <w:lang w:eastAsia="es-MX"/>
              </w:rPr>
            </w:pPr>
            <w:r w:rsidRPr="001C1877">
              <w:rPr>
                <w:rFonts w:ascii="Times New Roman" w:hAnsi="Times New Roman"/>
                <w:bCs/>
                <w:lang w:eastAsia="es-MX"/>
              </w:rPr>
              <w:t>Azcapotzalco</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16</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4D6A38" w:rsidP="00E25108">
            <w:pPr>
              <w:jc w:val="both"/>
              <w:rPr>
                <w:rFonts w:ascii="Times New Roman" w:hAnsi="Times New Roman"/>
                <w:bCs/>
                <w:lang w:eastAsia="es-MX"/>
              </w:rPr>
            </w:pPr>
            <w:r w:rsidRPr="001C1877">
              <w:rPr>
                <w:rFonts w:ascii="Times New Roman" w:hAnsi="Times New Roman"/>
                <w:bCs/>
                <w:lang w:eastAsia="es-MX"/>
              </w:rPr>
              <w:t>San Sebastián</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17</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797DC3">
            <w:pPr>
              <w:jc w:val="both"/>
              <w:rPr>
                <w:rFonts w:ascii="Times New Roman" w:hAnsi="Times New Roman"/>
                <w:bCs/>
                <w:lang w:eastAsia="es-MX"/>
              </w:rPr>
            </w:pPr>
            <w:r w:rsidRPr="001C1877">
              <w:rPr>
                <w:rFonts w:ascii="Times New Roman" w:hAnsi="Times New Roman"/>
                <w:bCs/>
                <w:lang w:eastAsia="es-MX"/>
              </w:rPr>
              <w:t xml:space="preserve">Femenino </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4D6A38" w:rsidP="00E25108">
            <w:pPr>
              <w:jc w:val="both"/>
              <w:rPr>
                <w:rFonts w:ascii="Times New Roman" w:hAnsi="Times New Roman"/>
                <w:bCs/>
                <w:lang w:eastAsia="es-MX"/>
              </w:rPr>
            </w:pPr>
            <w:r w:rsidRPr="001C1877">
              <w:rPr>
                <w:rFonts w:ascii="Times New Roman" w:hAnsi="Times New Roman"/>
                <w:bCs/>
                <w:lang w:eastAsia="es-MX"/>
              </w:rPr>
              <w:t>San Sebastián</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18</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4D6A38" w:rsidP="00E25108">
            <w:pPr>
              <w:jc w:val="both"/>
              <w:rPr>
                <w:rFonts w:ascii="Times New Roman" w:hAnsi="Times New Roman"/>
                <w:bCs/>
                <w:lang w:eastAsia="es-MX"/>
              </w:rPr>
            </w:pPr>
            <w:r w:rsidRPr="001C1877">
              <w:rPr>
                <w:rFonts w:ascii="Times New Roman" w:hAnsi="Times New Roman"/>
                <w:bCs/>
                <w:lang w:eastAsia="es-MX"/>
              </w:rPr>
              <w:t>Pro Hogar</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19</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B14C7"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7E3030" w:rsidP="00E25108">
            <w:pPr>
              <w:jc w:val="both"/>
              <w:rPr>
                <w:rFonts w:ascii="Times New Roman" w:hAnsi="Times New Roman"/>
                <w:bCs/>
                <w:lang w:eastAsia="es-MX"/>
              </w:rPr>
            </w:pPr>
            <w:r w:rsidRPr="001C1877">
              <w:rPr>
                <w:rFonts w:ascii="Times New Roman" w:hAnsi="Times New Roman"/>
                <w:bCs/>
                <w:lang w:eastAsia="es-MX"/>
              </w:rPr>
              <w:t>Pro Hogar</w:t>
            </w:r>
          </w:p>
        </w:tc>
      </w:tr>
      <w:tr w:rsidR="00797DC3"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20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Azcapotzalco</w:t>
            </w:r>
          </w:p>
        </w:tc>
      </w:tr>
      <w:tr w:rsidR="00797DC3"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21</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María Maninalco</w:t>
            </w:r>
          </w:p>
        </w:tc>
      </w:tr>
      <w:tr w:rsidR="00797DC3"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22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Nextengo </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23</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B14C7"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7E3030" w:rsidP="00E25108">
            <w:pPr>
              <w:jc w:val="both"/>
              <w:rPr>
                <w:rFonts w:ascii="Times New Roman" w:hAnsi="Times New Roman"/>
                <w:bCs/>
                <w:lang w:eastAsia="es-MX"/>
              </w:rPr>
            </w:pPr>
            <w:r w:rsidRPr="001C1877">
              <w:rPr>
                <w:rFonts w:ascii="Times New Roman" w:hAnsi="Times New Roman"/>
                <w:bCs/>
                <w:lang w:eastAsia="es-MX"/>
              </w:rPr>
              <w:t xml:space="preserve">Clavería </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24</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7E3030" w:rsidP="00E25108">
            <w:pPr>
              <w:jc w:val="both"/>
              <w:rPr>
                <w:rFonts w:ascii="Times New Roman" w:hAnsi="Times New Roman"/>
                <w:bCs/>
                <w:lang w:eastAsia="es-MX"/>
              </w:rPr>
            </w:pPr>
            <w:r w:rsidRPr="001C1877">
              <w:rPr>
                <w:rFonts w:ascii="Times New Roman" w:hAnsi="Times New Roman"/>
                <w:bCs/>
                <w:lang w:eastAsia="es-MX"/>
              </w:rPr>
              <w:t xml:space="preserve">Santo Domingo </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25</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B14C7"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7E3030" w:rsidP="00E25108">
            <w:pPr>
              <w:jc w:val="both"/>
              <w:rPr>
                <w:rFonts w:ascii="Times New Roman" w:hAnsi="Times New Roman"/>
                <w:bCs/>
                <w:lang w:eastAsia="es-MX"/>
              </w:rPr>
            </w:pPr>
            <w:r w:rsidRPr="001C1877">
              <w:rPr>
                <w:rFonts w:ascii="Times New Roman" w:hAnsi="Times New Roman"/>
                <w:bCs/>
                <w:lang w:eastAsia="es-MX"/>
              </w:rPr>
              <w:t>Ampliación Cosmopolita</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26</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7E3030" w:rsidP="00E25108">
            <w:pPr>
              <w:jc w:val="both"/>
              <w:rPr>
                <w:rFonts w:ascii="Times New Roman" w:hAnsi="Times New Roman"/>
                <w:bCs/>
                <w:lang w:eastAsia="es-MX"/>
              </w:rPr>
            </w:pPr>
            <w:r w:rsidRPr="001C1877">
              <w:rPr>
                <w:rFonts w:ascii="Times New Roman" w:hAnsi="Times New Roman"/>
                <w:bCs/>
                <w:lang w:eastAsia="es-MX"/>
              </w:rPr>
              <w:t>Hidalgo Santa Barbara</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27</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B14C7"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7E3030" w:rsidP="00E25108">
            <w:pPr>
              <w:jc w:val="both"/>
              <w:rPr>
                <w:rFonts w:ascii="Times New Roman" w:hAnsi="Times New Roman"/>
                <w:bCs/>
                <w:lang w:eastAsia="es-MX"/>
              </w:rPr>
            </w:pPr>
            <w:r w:rsidRPr="001C1877">
              <w:rPr>
                <w:rFonts w:ascii="Times New Roman" w:hAnsi="Times New Roman"/>
                <w:bCs/>
                <w:lang w:eastAsia="es-MX"/>
              </w:rPr>
              <w:t>Los Reyes</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28</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7E3030" w:rsidP="00E25108">
            <w:pPr>
              <w:jc w:val="both"/>
              <w:rPr>
                <w:rFonts w:ascii="Times New Roman" w:hAnsi="Times New Roman"/>
                <w:bCs/>
                <w:lang w:eastAsia="es-MX"/>
              </w:rPr>
            </w:pPr>
            <w:r w:rsidRPr="001C1877">
              <w:rPr>
                <w:rFonts w:ascii="Times New Roman" w:hAnsi="Times New Roman"/>
                <w:bCs/>
                <w:lang w:eastAsia="es-MX"/>
              </w:rPr>
              <w:t xml:space="preserve">San Andrés </w:t>
            </w:r>
          </w:p>
        </w:tc>
      </w:tr>
      <w:tr w:rsidR="007B14C7"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29</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San Andrés</w:t>
            </w:r>
          </w:p>
        </w:tc>
      </w:tr>
      <w:tr w:rsidR="007B14C7"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30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 xml:space="preserve">Pasteros </w:t>
            </w:r>
          </w:p>
        </w:tc>
      </w:tr>
      <w:tr w:rsidR="007B14C7"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31</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 xml:space="preserve">Unidad Cuitláhuac </w:t>
            </w:r>
          </w:p>
        </w:tc>
      </w:tr>
      <w:tr w:rsidR="00797DC3"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32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San Andrés </w:t>
            </w:r>
          </w:p>
        </w:tc>
      </w:tr>
      <w:tr w:rsidR="00797DC3"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33</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Cosmopolita </w:t>
            </w:r>
          </w:p>
        </w:tc>
      </w:tr>
      <w:tr w:rsidR="007B14C7"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34</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Santa Bárbara</w:t>
            </w:r>
          </w:p>
        </w:tc>
      </w:tr>
      <w:tr w:rsidR="007B14C7"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35</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 xml:space="preserve">Villas Azcapotzalco </w:t>
            </w:r>
          </w:p>
        </w:tc>
      </w:tr>
      <w:tr w:rsidR="0005615E" w:rsidRPr="001C1877" w:rsidTr="00797DC3">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36</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97DC3"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C52F89" w:rsidP="00E25108">
            <w:pPr>
              <w:jc w:val="both"/>
              <w:rPr>
                <w:rFonts w:ascii="Times New Roman" w:hAnsi="Times New Roman"/>
                <w:bCs/>
                <w:lang w:eastAsia="es-MX"/>
              </w:rPr>
            </w:pPr>
            <w:r w:rsidRPr="001C1877">
              <w:rPr>
                <w:rFonts w:ascii="Times New Roman" w:hAnsi="Times New Roman"/>
                <w:bCs/>
                <w:lang w:eastAsia="es-MX"/>
              </w:rPr>
              <w:t>Liberación</w:t>
            </w:r>
          </w:p>
        </w:tc>
      </w:tr>
      <w:tr w:rsidR="007B14C7"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37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tcPr>
          <w:p w:rsidR="007B14C7" w:rsidRPr="001C1877" w:rsidRDefault="007B14C7">
            <w:r w:rsidRPr="001C1877">
              <w:rPr>
                <w:rFonts w:ascii="Times New Roman" w:hAnsi="Times New Roman"/>
                <w:bCs/>
                <w:lang w:eastAsia="es-MX"/>
              </w:rPr>
              <w:t>Liberación</w:t>
            </w:r>
          </w:p>
        </w:tc>
      </w:tr>
      <w:tr w:rsidR="007B14C7"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38</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tcPr>
          <w:p w:rsidR="007B14C7" w:rsidRPr="001C1877" w:rsidRDefault="007B14C7">
            <w:r w:rsidRPr="001C1877">
              <w:rPr>
                <w:rFonts w:ascii="Times New Roman" w:hAnsi="Times New Roman"/>
                <w:bCs/>
                <w:lang w:eastAsia="es-MX"/>
              </w:rPr>
              <w:t>Liberación</w:t>
            </w:r>
          </w:p>
        </w:tc>
      </w:tr>
      <w:tr w:rsidR="00797DC3"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39</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Santo Domingo </w:t>
            </w:r>
          </w:p>
        </w:tc>
      </w:tr>
      <w:tr w:rsidR="00797DC3"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40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La Preciosa </w:t>
            </w:r>
          </w:p>
        </w:tc>
      </w:tr>
      <w:tr w:rsidR="0005615E"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41</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B14C7"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C52F89" w:rsidP="00E25108">
            <w:pPr>
              <w:jc w:val="both"/>
              <w:rPr>
                <w:rFonts w:ascii="Times New Roman" w:hAnsi="Times New Roman"/>
                <w:bCs/>
                <w:lang w:eastAsia="es-MX"/>
              </w:rPr>
            </w:pPr>
            <w:r w:rsidRPr="001C1877">
              <w:rPr>
                <w:rFonts w:ascii="Times New Roman" w:hAnsi="Times New Roman"/>
                <w:bCs/>
                <w:lang w:eastAsia="es-MX"/>
              </w:rPr>
              <w:t xml:space="preserve">San </w:t>
            </w:r>
            <w:r w:rsidR="00366832" w:rsidRPr="001C1877">
              <w:rPr>
                <w:rFonts w:ascii="Times New Roman" w:hAnsi="Times New Roman"/>
                <w:bCs/>
                <w:lang w:eastAsia="es-MX"/>
              </w:rPr>
              <w:t>Sebastián</w:t>
            </w:r>
          </w:p>
        </w:tc>
      </w:tr>
      <w:tr w:rsidR="00797DC3"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42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Euzkadi </w:t>
            </w:r>
          </w:p>
        </w:tc>
      </w:tr>
      <w:tr w:rsidR="00797DC3"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43</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Azcapotzalco</w:t>
            </w:r>
          </w:p>
        </w:tc>
      </w:tr>
      <w:tr w:rsidR="0005615E"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5615E" w:rsidRPr="001C1877" w:rsidRDefault="0005615E" w:rsidP="00E25108">
            <w:pPr>
              <w:jc w:val="both"/>
              <w:rPr>
                <w:rFonts w:ascii="Times New Roman" w:hAnsi="Times New Roman"/>
                <w:lang w:eastAsia="es-MX"/>
              </w:rPr>
            </w:pPr>
            <w:r w:rsidRPr="001C1877">
              <w:rPr>
                <w:rFonts w:ascii="Times New Roman" w:hAnsi="Times New Roman"/>
                <w:lang w:eastAsia="es-MX"/>
              </w:rPr>
              <w:t>44</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05615E" w:rsidRPr="001C1877" w:rsidRDefault="007B14C7"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05615E" w:rsidRPr="001C1877" w:rsidRDefault="00C52F89" w:rsidP="00E25108">
            <w:pPr>
              <w:jc w:val="both"/>
              <w:rPr>
                <w:rFonts w:ascii="Times New Roman" w:hAnsi="Times New Roman"/>
                <w:bCs/>
                <w:lang w:eastAsia="es-MX"/>
              </w:rPr>
            </w:pPr>
            <w:r w:rsidRPr="001C1877">
              <w:rPr>
                <w:rFonts w:ascii="Times New Roman" w:hAnsi="Times New Roman"/>
                <w:bCs/>
                <w:lang w:eastAsia="es-MX"/>
              </w:rPr>
              <w:t xml:space="preserve">Santa </w:t>
            </w:r>
            <w:r w:rsidR="00366832" w:rsidRPr="001C1877">
              <w:rPr>
                <w:rFonts w:ascii="Times New Roman" w:hAnsi="Times New Roman"/>
                <w:bCs/>
                <w:lang w:eastAsia="es-MX"/>
              </w:rPr>
              <w:t>Bárbara</w:t>
            </w:r>
          </w:p>
        </w:tc>
      </w:tr>
      <w:tr w:rsidR="00797DC3"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45</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Ampliación Cosmopolita </w:t>
            </w:r>
          </w:p>
        </w:tc>
      </w:tr>
      <w:tr w:rsidR="00797DC3"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46</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San Andrés</w:t>
            </w:r>
          </w:p>
        </w:tc>
      </w:tr>
      <w:tr w:rsidR="00797DC3"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97DC3" w:rsidRPr="001C1877" w:rsidRDefault="00797DC3" w:rsidP="00E25108">
            <w:pPr>
              <w:jc w:val="both"/>
              <w:rPr>
                <w:rFonts w:ascii="Times New Roman" w:hAnsi="Times New Roman"/>
                <w:lang w:eastAsia="es-MX"/>
              </w:rPr>
            </w:pPr>
            <w:r w:rsidRPr="001C1877">
              <w:rPr>
                <w:rFonts w:ascii="Times New Roman" w:hAnsi="Times New Roman"/>
                <w:lang w:eastAsia="es-MX"/>
              </w:rPr>
              <w:t>47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97DC3" w:rsidRPr="001C1877" w:rsidRDefault="00797DC3">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97DC3" w:rsidRPr="001C1877" w:rsidRDefault="00797DC3" w:rsidP="00E25108">
            <w:pPr>
              <w:jc w:val="both"/>
              <w:rPr>
                <w:rFonts w:ascii="Times New Roman" w:hAnsi="Times New Roman"/>
                <w:bCs/>
                <w:lang w:eastAsia="es-MX"/>
              </w:rPr>
            </w:pPr>
            <w:r w:rsidRPr="001C1877">
              <w:rPr>
                <w:rFonts w:ascii="Times New Roman" w:hAnsi="Times New Roman"/>
                <w:bCs/>
                <w:lang w:eastAsia="es-MX"/>
              </w:rPr>
              <w:t xml:space="preserve">Santo Domingo </w:t>
            </w:r>
          </w:p>
        </w:tc>
      </w:tr>
      <w:tr w:rsidR="007B14C7"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48</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Pro Hogar</w:t>
            </w:r>
          </w:p>
        </w:tc>
      </w:tr>
      <w:tr w:rsidR="007B14C7"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49</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Pro Hogar</w:t>
            </w:r>
          </w:p>
        </w:tc>
      </w:tr>
      <w:tr w:rsidR="007B14C7"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7B14C7" w:rsidRPr="001C1877" w:rsidRDefault="007B14C7" w:rsidP="00E25108">
            <w:pPr>
              <w:jc w:val="both"/>
              <w:rPr>
                <w:rFonts w:ascii="Times New Roman" w:hAnsi="Times New Roman"/>
                <w:lang w:eastAsia="es-MX"/>
              </w:rPr>
            </w:pPr>
            <w:r w:rsidRPr="001C1877">
              <w:rPr>
                <w:rFonts w:ascii="Times New Roman" w:hAnsi="Times New Roman"/>
                <w:lang w:eastAsia="es-MX"/>
              </w:rPr>
              <w:t>50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7B14C7" w:rsidRPr="001C1877" w:rsidRDefault="007B14C7">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7B14C7" w:rsidRPr="001C1877" w:rsidRDefault="007B14C7" w:rsidP="00E25108">
            <w:pPr>
              <w:jc w:val="both"/>
              <w:rPr>
                <w:rFonts w:ascii="Times New Roman" w:hAnsi="Times New Roman"/>
                <w:bCs/>
                <w:lang w:eastAsia="es-MX"/>
              </w:rPr>
            </w:pPr>
            <w:r w:rsidRPr="001C1877">
              <w:rPr>
                <w:rFonts w:ascii="Times New Roman" w:hAnsi="Times New Roman"/>
                <w:bCs/>
                <w:lang w:eastAsia="es-MX"/>
              </w:rPr>
              <w:t xml:space="preserve">Santa Bárbara </w:t>
            </w:r>
          </w:p>
        </w:tc>
      </w:tr>
      <w:tr w:rsidR="00366832"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366832" w:rsidRPr="001C1877" w:rsidRDefault="00201BA7" w:rsidP="00E25108">
            <w:pPr>
              <w:jc w:val="both"/>
              <w:rPr>
                <w:rFonts w:ascii="Times New Roman" w:hAnsi="Times New Roman"/>
                <w:lang w:eastAsia="es-MX"/>
              </w:rPr>
            </w:pPr>
            <w:r w:rsidRPr="001C1877">
              <w:rPr>
                <w:rFonts w:ascii="Times New Roman" w:hAnsi="Times New Roman"/>
                <w:lang w:eastAsia="es-MX"/>
              </w:rPr>
              <w:t>51</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366832" w:rsidRPr="001C1877" w:rsidRDefault="00D24962"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366832" w:rsidRPr="001C1877" w:rsidRDefault="00201BA7" w:rsidP="00E25108">
            <w:pPr>
              <w:jc w:val="both"/>
              <w:rPr>
                <w:rFonts w:ascii="Times New Roman" w:hAnsi="Times New Roman"/>
                <w:bCs/>
                <w:lang w:eastAsia="es-MX"/>
              </w:rPr>
            </w:pPr>
            <w:r w:rsidRPr="001C1877">
              <w:rPr>
                <w:rFonts w:ascii="Times New Roman" w:hAnsi="Times New Roman"/>
                <w:bCs/>
                <w:lang w:eastAsia="es-MX"/>
              </w:rPr>
              <w:t xml:space="preserve">Nextengo </w:t>
            </w:r>
          </w:p>
        </w:tc>
      </w:tr>
      <w:tr w:rsidR="00366832"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366832" w:rsidRPr="001C1877" w:rsidRDefault="00201BA7" w:rsidP="00E25108">
            <w:pPr>
              <w:jc w:val="both"/>
              <w:rPr>
                <w:rFonts w:ascii="Times New Roman" w:hAnsi="Times New Roman"/>
                <w:lang w:eastAsia="es-MX"/>
              </w:rPr>
            </w:pPr>
            <w:r w:rsidRPr="001C1877">
              <w:rPr>
                <w:rFonts w:ascii="Times New Roman" w:hAnsi="Times New Roman"/>
                <w:lang w:eastAsia="es-MX"/>
              </w:rPr>
              <w:t>52</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366832" w:rsidRPr="001C1877" w:rsidRDefault="00D24962"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366832" w:rsidRPr="001C1877" w:rsidRDefault="00201BA7" w:rsidP="00E25108">
            <w:pPr>
              <w:jc w:val="both"/>
              <w:rPr>
                <w:rFonts w:ascii="Times New Roman" w:hAnsi="Times New Roman"/>
                <w:bCs/>
                <w:lang w:eastAsia="es-MX"/>
              </w:rPr>
            </w:pPr>
            <w:r w:rsidRPr="001C1877">
              <w:rPr>
                <w:rFonts w:ascii="Times New Roman" w:hAnsi="Times New Roman"/>
                <w:bCs/>
                <w:lang w:eastAsia="es-MX"/>
              </w:rPr>
              <w:t>Ampliación del Gas</w:t>
            </w:r>
          </w:p>
        </w:tc>
      </w:tr>
      <w:tr w:rsidR="00366832" w:rsidRPr="001C1877" w:rsidTr="007B14C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366832" w:rsidRPr="001C1877" w:rsidRDefault="00201BA7" w:rsidP="00E25108">
            <w:pPr>
              <w:jc w:val="both"/>
              <w:rPr>
                <w:rFonts w:ascii="Times New Roman" w:hAnsi="Times New Roman"/>
                <w:lang w:eastAsia="es-MX"/>
              </w:rPr>
            </w:pPr>
            <w:r w:rsidRPr="001C1877">
              <w:rPr>
                <w:rFonts w:ascii="Times New Roman" w:hAnsi="Times New Roman"/>
                <w:lang w:eastAsia="es-MX"/>
              </w:rPr>
              <w:t>53</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366832" w:rsidRPr="001C1877" w:rsidRDefault="00D24962"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366832" w:rsidRPr="001C1877" w:rsidRDefault="00201BA7" w:rsidP="00E25108">
            <w:pPr>
              <w:jc w:val="both"/>
              <w:rPr>
                <w:rFonts w:ascii="Times New Roman" w:hAnsi="Times New Roman"/>
                <w:bCs/>
                <w:lang w:eastAsia="es-MX"/>
              </w:rPr>
            </w:pPr>
            <w:r w:rsidRPr="001C1877">
              <w:rPr>
                <w:rFonts w:ascii="Times New Roman" w:hAnsi="Times New Roman"/>
                <w:bCs/>
                <w:lang w:eastAsia="es-MX"/>
              </w:rPr>
              <w:t xml:space="preserve">Santa María </w:t>
            </w:r>
          </w:p>
        </w:tc>
      </w:tr>
      <w:tr w:rsidR="00D24962"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D24962" w:rsidRPr="001C1877" w:rsidRDefault="00D24962" w:rsidP="00E25108">
            <w:pPr>
              <w:jc w:val="both"/>
              <w:rPr>
                <w:rFonts w:ascii="Times New Roman" w:hAnsi="Times New Roman"/>
                <w:lang w:eastAsia="es-MX"/>
              </w:rPr>
            </w:pPr>
            <w:r w:rsidRPr="001C1877">
              <w:rPr>
                <w:rFonts w:ascii="Times New Roman" w:hAnsi="Times New Roman"/>
                <w:lang w:eastAsia="es-MX"/>
              </w:rPr>
              <w:t>54</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D24962" w:rsidRPr="001C1877" w:rsidRDefault="00D24962">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D24962" w:rsidRPr="001C1877" w:rsidRDefault="00D24962" w:rsidP="00E25108">
            <w:pPr>
              <w:jc w:val="both"/>
              <w:rPr>
                <w:rFonts w:ascii="Times New Roman" w:hAnsi="Times New Roman"/>
                <w:bCs/>
                <w:lang w:eastAsia="es-MX"/>
              </w:rPr>
            </w:pPr>
            <w:r w:rsidRPr="001C1877">
              <w:rPr>
                <w:rFonts w:ascii="Times New Roman" w:hAnsi="Times New Roman"/>
                <w:bCs/>
                <w:lang w:eastAsia="es-MX"/>
              </w:rPr>
              <w:t>Santa Bárbara</w:t>
            </w:r>
          </w:p>
        </w:tc>
      </w:tr>
      <w:tr w:rsidR="00D24962"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D24962" w:rsidRPr="001C1877" w:rsidRDefault="00D24962" w:rsidP="00E25108">
            <w:pPr>
              <w:jc w:val="both"/>
              <w:rPr>
                <w:rFonts w:ascii="Times New Roman" w:hAnsi="Times New Roman"/>
                <w:lang w:eastAsia="es-MX"/>
              </w:rPr>
            </w:pPr>
            <w:r w:rsidRPr="001C1877">
              <w:rPr>
                <w:rFonts w:ascii="Times New Roman" w:hAnsi="Times New Roman"/>
                <w:lang w:eastAsia="es-MX"/>
              </w:rPr>
              <w:t>55</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D24962" w:rsidRPr="001C1877" w:rsidRDefault="00D24962">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D24962" w:rsidRPr="001C1877" w:rsidRDefault="00D24962" w:rsidP="00E25108">
            <w:pPr>
              <w:jc w:val="both"/>
              <w:rPr>
                <w:rFonts w:ascii="Times New Roman" w:hAnsi="Times New Roman"/>
                <w:bCs/>
                <w:lang w:eastAsia="es-MX"/>
              </w:rPr>
            </w:pPr>
            <w:r w:rsidRPr="001C1877">
              <w:rPr>
                <w:rFonts w:ascii="Times New Roman" w:hAnsi="Times New Roman"/>
                <w:bCs/>
                <w:lang w:eastAsia="es-MX"/>
              </w:rPr>
              <w:t>Santa Bárbara</w:t>
            </w:r>
          </w:p>
        </w:tc>
      </w:tr>
      <w:tr w:rsidR="00D24962"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D24962" w:rsidRPr="001C1877" w:rsidRDefault="00D24962" w:rsidP="00E25108">
            <w:pPr>
              <w:jc w:val="both"/>
              <w:rPr>
                <w:rFonts w:ascii="Times New Roman" w:hAnsi="Times New Roman"/>
                <w:lang w:eastAsia="es-MX"/>
              </w:rPr>
            </w:pPr>
            <w:r w:rsidRPr="001C1877">
              <w:rPr>
                <w:rFonts w:ascii="Times New Roman" w:hAnsi="Times New Roman"/>
                <w:lang w:eastAsia="es-MX"/>
              </w:rPr>
              <w:t>56</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D24962" w:rsidRPr="001C1877" w:rsidRDefault="00D24962">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D24962" w:rsidRPr="001C1877" w:rsidRDefault="00D24962" w:rsidP="00E25108">
            <w:pPr>
              <w:jc w:val="both"/>
              <w:rPr>
                <w:rFonts w:ascii="Times New Roman" w:hAnsi="Times New Roman"/>
                <w:bCs/>
                <w:lang w:eastAsia="es-MX"/>
              </w:rPr>
            </w:pPr>
            <w:r w:rsidRPr="001C1877">
              <w:rPr>
                <w:rFonts w:ascii="Times New Roman" w:hAnsi="Times New Roman"/>
                <w:bCs/>
                <w:lang w:eastAsia="es-MX"/>
              </w:rPr>
              <w:t xml:space="preserve">San Andrés </w:t>
            </w:r>
          </w:p>
        </w:tc>
      </w:tr>
      <w:tr w:rsidR="00D24962"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D24962" w:rsidRPr="001C1877" w:rsidRDefault="00D24962" w:rsidP="00E25108">
            <w:pPr>
              <w:jc w:val="both"/>
              <w:rPr>
                <w:rFonts w:ascii="Times New Roman" w:hAnsi="Times New Roman"/>
                <w:lang w:eastAsia="es-MX"/>
              </w:rPr>
            </w:pPr>
            <w:r w:rsidRPr="001C1877">
              <w:rPr>
                <w:rFonts w:ascii="Times New Roman" w:hAnsi="Times New Roman"/>
                <w:lang w:eastAsia="es-MX"/>
              </w:rPr>
              <w:lastRenderedPageBreak/>
              <w:t>57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D24962" w:rsidRPr="001C1877" w:rsidRDefault="00D24962">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D24962" w:rsidRPr="001C1877" w:rsidRDefault="00D24962" w:rsidP="00E25108">
            <w:pPr>
              <w:jc w:val="both"/>
              <w:rPr>
                <w:rFonts w:ascii="Times New Roman" w:hAnsi="Times New Roman"/>
                <w:bCs/>
                <w:lang w:eastAsia="es-MX"/>
              </w:rPr>
            </w:pPr>
            <w:r w:rsidRPr="001C1877">
              <w:rPr>
                <w:rFonts w:ascii="Times New Roman" w:hAnsi="Times New Roman"/>
                <w:bCs/>
                <w:lang w:eastAsia="es-MX"/>
              </w:rPr>
              <w:t xml:space="preserve">San Martín Xochinahuac </w:t>
            </w:r>
          </w:p>
        </w:tc>
      </w:tr>
      <w:tr w:rsidR="00D24962"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D24962" w:rsidRPr="001C1877" w:rsidRDefault="00D24962" w:rsidP="00E25108">
            <w:pPr>
              <w:jc w:val="both"/>
              <w:rPr>
                <w:rFonts w:ascii="Times New Roman" w:hAnsi="Times New Roman"/>
                <w:lang w:eastAsia="es-MX"/>
              </w:rPr>
            </w:pPr>
            <w:r w:rsidRPr="001C1877">
              <w:rPr>
                <w:rFonts w:ascii="Times New Roman" w:hAnsi="Times New Roman"/>
                <w:lang w:eastAsia="es-MX"/>
              </w:rPr>
              <w:t>58</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D24962" w:rsidRPr="001C1877" w:rsidRDefault="00D24962">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D24962" w:rsidRPr="001C1877" w:rsidRDefault="00D24962" w:rsidP="00E25108">
            <w:pPr>
              <w:jc w:val="both"/>
              <w:rPr>
                <w:rFonts w:ascii="Times New Roman" w:hAnsi="Times New Roman"/>
                <w:bCs/>
                <w:lang w:eastAsia="es-MX"/>
              </w:rPr>
            </w:pPr>
            <w:r w:rsidRPr="001C1877">
              <w:rPr>
                <w:rFonts w:ascii="Times New Roman" w:hAnsi="Times New Roman"/>
                <w:bCs/>
                <w:lang w:eastAsia="es-MX"/>
              </w:rPr>
              <w:t xml:space="preserve">Azcapotzalco </w:t>
            </w:r>
          </w:p>
        </w:tc>
      </w:tr>
      <w:tr w:rsidR="00366832"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366832" w:rsidRPr="001C1877" w:rsidRDefault="00201BA7" w:rsidP="00E25108">
            <w:pPr>
              <w:jc w:val="both"/>
              <w:rPr>
                <w:rFonts w:ascii="Times New Roman" w:hAnsi="Times New Roman"/>
                <w:lang w:eastAsia="es-MX"/>
              </w:rPr>
            </w:pPr>
            <w:r w:rsidRPr="001C1877">
              <w:rPr>
                <w:rFonts w:ascii="Times New Roman" w:hAnsi="Times New Roman"/>
                <w:lang w:eastAsia="es-MX"/>
              </w:rPr>
              <w:t>59</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366832" w:rsidRPr="001C1877" w:rsidRDefault="00B457A8"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366832" w:rsidRPr="001C1877" w:rsidRDefault="00BE53C9" w:rsidP="00E25108">
            <w:pPr>
              <w:jc w:val="both"/>
              <w:rPr>
                <w:rFonts w:ascii="Times New Roman" w:hAnsi="Times New Roman"/>
                <w:bCs/>
                <w:lang w:eastAsia="es-MX"/>
              </w:rPr>
            </w:pPr>
            <w:r w:rsidRPr="001C1877">
              <w:rPr>
                <w:rFonts w:ascii="Times New Roman" w:hAnsi="Times New Roman"/>
                <w:bCs/>
                <w:lang w:eastAsia="es-MX"/>
              </w:rPr>
              <w:t>Ampliación Cosmopolita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60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Cuitlahuac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61</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Victoria de las Democracias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62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San Martín Xochinahuac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63</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San Pablo Xalpa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64</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Azcapotzalco</w:t>
            </w:r>
          </w:p>
        </w:tc>
      </w:tr>
      <w:tr w:rsidR="00201BA7"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201BA7" w:rsidRPr="001C1877" w:rsidRDefault="00201BA7" w:rsidP="00E25108">
            <w:pPr>
              <w:jc w:val="both"/>
              <w:rPr>
                <w:rFonts w:ascii="Times New Roman" w:hAnsi="Times New Roman"/>
                <w:lang w:eastAsia="es-MX"/>
              </w:rPr>
            </w:pPr>
            <w:r w:rsidRPr="001C1877">
              <w:rPr>
                <w:rFonts w:ascii="Times New Roman" w:hAnsi="Times New Roman"/>
                <w:lang w:eastAsia="es-MX"/>
              </w:rPr>
              <w:t>65</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201BA7" w:rsidRPr="001C1877" w:rsidRDefault="00B457A8"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201BA7" w:rsidRPr="001C1877" w:rsidRDefault="00BE53C9" w:rsidP="00E25108">
            <w:pPr>
              <w:jc w:val="both"/>
              <w:rPr>
                <w:rFonts w:ascii="Times New Roman" w:hAnsi="Times New Roman"/>
                <w:bCs/>
                <w:lang w:eastAsia="es-MX"/>
              </w:rPr>
            </w:pPr>
            <w:r w:rsidRPr="001C1877">
              <w:rPr>
                <w:rFonts w:ascii="Times New Roman" w:hAnsi="Times New Roman"/>
                <w:bCs/>
                <w:lang w:eastAsia="es-MX"/>
              </w:rPr>
              <w:t xml:space="preserve">Nueva Santa Maria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66</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Azcapotzalco</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67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San Martín Xochinahuac </w:t>
            </w:r>
          </w:p>
        </w:tc>
      </w:tr>
      <w:tr w:rsidR="00201BA7"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201BA7" w:rsidRPr="001C1877" w:rsidRDefault="00201BA7" w:rsidP="00E25108">
            <w:pPr>
              <w:jc w:val="both"/>
              <w:rPr>
                <w:rFonts w:ascii="Times New Roman" w:hAnsi="Times New Roman"/>
                <w:lang w:eastAsia="es-MX"/>
              </w:rPr>
            </w:pPr>
            <w:r w:rsidRPr="001C1877">
              <w:rPr>
                <w:rFonts w:ascii="Times New Roman" w:hAnsi="Times New Roman"/>
                <w:lang w:eastAsia="es-MX"/>
              </w:rPr>
              <w:t>68</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201BA7" w:rsidRPr="001C1877" w:rsidRDefault="00B457A8"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201BA7" w:rsidRPr="001C1877" w:rsidRDefault="00BE53C9" w:rsidP="00E25108">
            <w:pPr>
              <w:jc w:val="both"/>
              <w:rPr>
                <w:rFonts w:ascii="Times New Roman" w:hAnsi="Times New Roman"/>
                <w:bCs/>
                <w:lang w:eastAsia="es-MX"/>
              </w:rPr>
            </w:pPr>
            <w:r w:rsidRPr="001C1877">
              <w:rPr>
                <w:rFonts w:ascii="Times New Roman" w:hAnsi="Times New Roman"/>
                <w:bCs/>
                <w:lang w:eastAsia="es-MX"/>
              </w:rPr>
              <w:t>San Martín Xochinahuac</w:t>
            </w:r>
          </w:p>
        </w:tc>
      </w:tr>
      <w:tr w:rsidR="00201BA7"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201BA7" w:rsidRPr="001C1877" w:rsidRDefault="00201BA7" w:rsidP="00E25108">
            <w:pPr>
              <w:jc w:val="both"/>
              <w:rPr>
                <w:rFonts w:ascii="Times New Roman" w:hAnsi="Times New Roman"/>
                <w:lang w:eastAsia="es-MX"/>
              </w:rPr>
            </w:pPr>
            <w:r w:rsidRPr="001C1877">
              <w:rPr>
                <w:rFonts w:ascii="Times New Roman" w:hAnsi="Times New Roman"/>
                <w:lang w:eastAsia="es-MX"/>
              </w:rPr>
              <w:t>69</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201BA7" w:rsidRPr="001C1877" w:rsidRDefault="00B457A8"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201BA7" w:rsidRPr="001C1877" w:rsidRDefault="00BE53C9" w:rsidP="00E25108">
            <w:pPr>
              <w:jc w:val="both"/>
              <w:rPr>
                <w:rFonts w:ascii="Times New Roman" w:hAnsi="Times New Roman"/>
                <w:bCs/>
                <w:lang w:eastAsia="es-MX"/>
              </w:rPr>
            </w:pPr>
            <w:r w:rsidRPr="001C1877">
              <w:rPr>
                <w:rFonts w:ascii="Times New Roman" w:hAnsi="Times New Roman"/>
                <w:bCs/>
                <w:lang w:eastAsia="es-MX"/>
              </w:rPr>
              <w:t xml:space="preserve">Santa Bárbara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70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San Martín Xochinahuac</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71</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Liberación</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72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Barrio de San Andrés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73</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Nueva Santa María </w:t>
            </w:r>
          </w:p>
        </w:tc>
      </w:tr>
      <w:tr w:rsidR="00201BA7"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201BA7" w:rsidRPr="001C1877" w:rsidRDefault="00201BA7" w:rsidP="00E25108">
            <w:pPr>
              <w:jc w:val="both"/>
              <w:rPr>
                <w:rFonts w:ascii="Times New Roman" w:hAnsi="Times New Roman"/>
                <w:lang w:eastAsia="es-MX"/>
              </w:rPr>
            </w:pPr>
            <w:r w:rsidRPr="001C1877">
              <w:rPr>
                <w:rFonts w:ascii="Times New Roman" w:hAnsi="Times New Roman"/>
                <w:lang w:eastAsia="es-MX"/>
              </w:rPr>
              <w:t>74</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201BA7" w:rsidRPr="001C1877" w:rsidRDefault="00B457A8"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201BA7" w:rsidRPr="001C1877" w:rsidRDefault="00BE53C9" w:rsidP="00E25108">
            <w:pPr>
              <w:jc w:val="both"/>
              <w:rPr>
                <w:rFonts w:ascii="Times New Roman" w:hAnsi="Times New Roman"/>
                <w:bCs/>
                <w:lang w:eastAsia="es-MX"/>
              </w:rPr>
            </w:pPr>
            <w:r w:rsidRPr="001C1877">
              <w:rPr>
                <w:rFonts w:ascii="Times New Roman" w:hAnsi="Times New Roman"/>
                <w:bCs/>
                <w:lang w:eastAsia="es-MX"/>
              </w:rPr>
              <w:t xml:space="preserve">Victoria de las Democracias </w:t>
            </w:r>
          </w:p>
        </w:tc>
      </w:tr>
      <w:tr w:rsidR="00201BA7"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201BA7" w:rsidRPr="001C1877" w:rsidRDefault="00201BA7" w:rsidP="00E25108">
            <w:pPr>
              <w:jc w:val="both"/>
              <w:rPr>
                <w:rFonts w:ascii="Times New Roman" w:hAnsi="Times New Roman"/>
                <w:lang w:eastAsia="es-MX"/>
              </w:rPr>
            </w:pPr>
            <w:r w:rsidRPr="001C1877">
              <w:rPr>
                <w:rFonts w:ascii="Times New Roman" w:hAnsi="Times New Roman"/>
                <w:lang w:eastAsia="es-MX"/>
              </w:rPr>
              <w:t>75</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201BA7" w:rsidRPr="001C1877" w:rsidRDefault="00B457A8" w:rsidP="00E25108">
            <w:pPr>
              <w:jc w:val="both"/>
              <w:rPr>
                <w:rFonts w:ascii="Times New Roman" w:hAnsi="Times New Roman"/>
                <w:bCs/>
                <w:lang w:eastAsia="es-MX"/>
              </w:rPr>
            </w:pPr>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201BA7" w:rsidRPr="001C1877" w:rsidRDefault="00BE53C9" w:rsidP="00E25108">
            <w:pPr>
              <w:jc w:val="both"/>
              <w:rPr>
                <w:rFonts w:ascii="Times New Roman" w:hAnsi="Times New Roman"/>
                <w:bCs/>
                <w:lang w:eastAsia="es-MX"/>
              </w:rPr>
            </w:pPr>
            <w:r w:rsidRPr="001C1877">
              <w:rPr>
                <w:rFonts w:ascii="Times New Roman" w:hAnsi="Times New Roman"/>
                <w:bCs/>
                <w:lang w:eastAsia="es-MX"/>
              </w:rPr>
              <w:t xml:space="preserve">Pro Hogar </w:t>
            </w:r>
          </w:p>
        </w:tc>
      </w:tr>
      <w:tr w:rsidR="00201BA7"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201BA7" w:rsidRPr="001C1877" w:rsidRDefault="00201BA7" w:rsidP="00E25108">
            <w:pPr>
              <w:jc w:val="both"/>
              <w:rPr>
                <w:rFonts w:ascii="Times New Roman" w:hAnsi="Times New Roman"/>
                <w:lang w:eastAsia="es-MX"/>
              </w:rPr>
            </w:pPr>
            <w:r w:rsidRPr="001C1877">
              <w:rPr>
                <w:rFonts w:ascii="Times New Roman" w:hAnsi="Times New Roman"/>
                <w:lang w:eastAsia="es-MX"/>
              </w:rPr>
              <w:t>76</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201BA7" w:rsidRPr="001C1877" w:rsidRDefault="00B457A8" w:rsidP="00E25108">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201BA7" w:rsidRPr="001C1877" w:rsidRDefault="00BE53C9" w:rsidP="00E25108">
            <w:pPr>
              <w:jc w:val="both"/>
              <w:rPr>
                <w:rFonts w:ascii="Times New Roman" w:hAnsi="Times New Roman"/>
                <w:bCs/>
                <w:lang w:eastAsia="es-MX"/>
              </w:rPr>
            </w:pPr>
            <w:r w:rsidRPr="001C1877">
              <w:rPr>
                <w:rFonts w:ascii="Times New Roman" w:hAnsi="Times New Roman"/>
                <w:bCs/>
                <w:lang w:eastAsia="es-MX"/>
              </w:rPr>
              <w:t xml:space="preserve">El Recreo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77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San Andrés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78</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Nueva Santa María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79</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Ampliación del Gas</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80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Cuitláhuac</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81</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Cuitláhuac</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82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Santa Bárbara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83</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tcPr>
          <w:p w:rsidR="00B457A8" w:rsidRPr="001C1877" w:rsidRDefault="00B457A8">
            <w:r w:rsidRPr="001C1877">
              <w:rPr>
                <w:rFonts w:ascii="Times New Roman" w:hAnsi="Times New Roman"/>
                <w:bCs/>
                <w:lang w:eastAsia="es-MX"/>
              </w:rPr>
              <w:t>Santa Bárbara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84</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tcPr>
          <w:p w:rsidR="00B457A8" w:rsidRPr="001C1877" w:rsidRDefault="00B457A8">
            <w:r w:rsidRPr="001C1877">
              <w:rPr>
                <w:rFonts w:ascii="Times New Roman" w:hAnsi="Times New Roman"/>
                <w:bCs/>
                <w:lang w:eastAsia="es-MX"/>
              </w:rPr>
              <w:t>Santa Bárbara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85</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 xml:space="preserve">El Jagüey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E25108">
            <w:pPr>
              <w:jc w:val="both"/>
              <w:rPr>
                <w:rFonts w:ascii="Times New Roman" w:hAnsi="Times New Roman"/>
                <w:lang w:eastAsia="es-MX"/>
              </w:rPr>
            </w:pPr>
            <w:r w:rsidRPr="001C1877">
              <w:rPr>
                <w:rFonts w:ascii="Times New Roman" w:hAnsi="Times New Roman"/>
                <w:lang w:eastAsia="es-MX"/>
              </w:rPr>
              <w:t>86</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E25108">
            <w:pPr>
              <w:jc w:val="both"/>
              <w:rPr>
                <w:rFonts w:ascii="Times New Roman" w:hAnsi="Times New Roman"/>
                <w:bCs/>
                <w:lang w:eastAsia="es-MX"/>
              </w:rPr>
            </w:pPr>
            <w:r w:rsidRPr="001C1877">
              <w:rPr>
                <w:rFonts w:ascii="Times New Roman" w:hAnsi="Times New Roman"/>
                <w:bCs/>
                <w:lang w:eastAsia="es-MX"/>
              </w:rPr>
              <w:t>Electricistas</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B73674">
            <w:pPr>
              <w:jc w:val="both"/>
              <w:rPr>
                <w:rFonts w:ascii="Times New Roman" w:hAnsi="Times New Roman"/>
                <w:lang w:eastAsia="es-MX"/>
              </w:rPr>
            </w:pPr>
            <w:r w:rsidRPr="001C1877">
              <w:rPr>
                <w:rFonts w:ascii="Times New Roman" w:hAnsi="Times New Roman"/>
                <w:lang w:eastAsia="es-MX"/>
              </w:rPr>
              <w:t>87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B73674">
            <w:pPr>
              <w:jc w:val="both"/>
              <w:rPr>
                <w:rFonts w:ascii="Times New Roman" w:hAnsi="Times New Roman"/>
                <w:bCs/>
                <w:lang w:eastAsia="es-MX"/>
              </w:rPr>
            </w:pPr>
            <w:r w:rsidRPr="001C1877">
              <w:rPr>
                <w:rFonts w:ascii="Times New Roman" w:hAnsi="Times New Roman"/>
                <w:bCs/>
                <w:lang w:eastAsia="es-MX"/>
              </w:rPr>
              <w:t>Azcapotzalco</w:t>
            </w:r>
          </w:p>
        </w:tc>
      </w:tr>
      <w:tr w:rsidR="003356BC" w:rsidRPr="001C1877" w:rsidTr="00201BA7">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3356BC" w:rsidRPr="001C1877" w:rsidRDefault="003356BC" w:rsidP="003356BC">
            <w:pPr>
              <w:jc w:val="both"/>
              <w:rPr>
                <w:rFonts w:ascii="Times New Roman" w:hAnsi="Times New Roman"/>
                <w:lang w:eastAsia="es-MX"/>
              </w:rPr>
            </w:pPr>
            <w:r w:rsidRPr="001C1877">
              <w:rPr>
                <w:rFonts w:ascii="Times New Roman" w:hAnsi="Times New Roman"/>
                <w:lang w:eastAsia="es-MX"/>
              </w:rPr>
              <w:t>88</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tcPr>
          <w:p w:rsidR="003356BC" w:rsidRPr="001C1877" w:rsidRDefault="00B457A8" w:rsidP="003356BC">
            <w:pPr>
              <w:jc w:val="both"/>
              <w:rPr>
                <w:rFonts w:ascii="Times New Roman" w:hAnsi="Times New Roman"/>
                <w:bCs/>
                <w:lang w:eastAsia="es-MX"/>
              </w:rPr>
            </w:pPr>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3356BC" w:rsidRPr="001C1877" w:rsidRDefault="003356BC" w:rsidP="003356BC">
            <w:pPr>
              <w:jc w:val="both"/>
              <w:rPr>
                <w:rFonts w:ascii="Times New Roman" w:hAnsi="Times New Roman"/>
                <w:bCs/>
                <w:lang w:eastAsia="es-MX"/>
              </w:rPr>
            </w:pPr>
            <w:r w:rsidRPr="001C1877">
              <w:rPr>
                <w:rFonts w:ascii="Times New Roman" w:hAnsi="Times New Roman"/>
                <w:bCs/>
                <w:lang w:eastAsia="es-MX"/>
              </w:rPr>
              <w:t xml:space="preserve">Azcapotzalco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89</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Santa Bárbara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Santa Catarina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91</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Jardín Azpetia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92</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Santa Bárbara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93</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Del Gas</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94</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Petrolera</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95</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Femenino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Azcapotzalco</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96</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 xml:space="preserve">El Rosario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97</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 xml:space="preserve">Vallejo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98</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San Martín Xochinahuac</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99</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 xml:space="preserve">Santa Bárbara </w:t>
            </w:r>
          </w:p>
        </w:tc>
      </w:tr>
      <w:tr w:rsidR="00B457A8" w:rsidRPr="001C1877" w:rsidTr="00D74B09">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B457A8" w:rsidRPr="001C1877" w:rsidRDefault="00B457A8" w:rsidP="003356BC">
            <w:pPr>
              <w:jc w:val="both"/>
              <w:rPr>
                <w:rFonts w:ascii="Times New Roman" w:hAnsi="Times New Roman"/>
                <w:lang w:eastAsia="es-MX"/>
              </w:rPr>
            </w:pPr>
            <w:r w:rsidRPr="001C1877">
              <w:rPr>
                <w:rFonts w:ascii="Times New Roman" w:hAnsi="Times New Roman"/>
                <w:lang w:eastAsia="es-MX"/>
              </w:rPr>
              <w:t>100</w:t>
            </w:r>
          </w:p>
        </w:tc>
        <w:tc>
          <w:tcPr>
            <w:tcW w:w="2376" w:type="dxa"/>
            <w:tcBorders>
              <w:top w:val="single" w:sz="8" w:space="0" w:color="auto"/>
              <w:left w:val="single" w:sz="8" w:space="0" w:color="auto"/>
              <w:bottom w:val="single" w:sz="8" w:space="0" w:color="auto"/>
              <w:right w:val="single" w:sz="8" w:space="0" w:color="auto"/>
            </w:tcBorders>
            <w:shd w:val="clear" w:color="auto" w:fill="auto"/>
          </w:tcPr>
          <w:p w:rsidR="00B457A8" w:rsidRPr="001C1877" w:rsidRDefault="00B457A8">
            <w:r w:rsidRPr="001C1877">
              <w:rPr>
                <w:rFonts w:ascii="Times New Roman" w:hAnsi="Times New Roman"/>
                <w:bCs/>
                <w:lang w:eastAsia="es-MX"/>
              </w:rPr>
              <w:t>Masculino</w:t>
            </w:r>
          </w:p>
        </w:tc>
        <w:tc>
          <w:tcPr>
            <w:tcW w:w="5790" w:type="dxa"/>
            <w:tcBorders>
              <w:top w:val="single" w:sz="8" w:space="0" w:color="auto"/>
              <w:left w:val="nil"/>
              <w:bottom w:val="single" w:sz="8" w:space="0" w:color="auto"/>
              <w:right w:val="single" w:sz="4" w:space="0" w:color="auto"/>
            </w:tcBorders>
            <w:shd w:val="clear" w:color="auto" w:fill="auto"/>
            <w:vAlign w:val="center"/>
          </w:tcPr>
          <w:p w:rsidR="00B457A8" w:rsidRPr="001C1877" w:rsidRDefault="00B457A8" w:rsidP="003356BC">
            <w:pPr>
              <w:jc w:val="both"/>
              <w:rPr>
                <w:rFonts w:ascii="Times New Roman" w:hAnsi="Times New Roman"/>
                <w:bCs/>
                <w:lang w:eastAsia="es-MX"/>
              </w:rPr>
            </w:pPr>
            <w:r w:rsidRPr="001C1877">
              <w:rPr>
                <w:rFonts w:ascii="Times New Roman" w:hAnsi="Times New Roman"/>
                <w:bCs/>
                <w:lang w:eastAsia="es-MX"/>
              </w:rPr>
              <w:t xml:space="preserve">Euzkadi </w:t>
            </w:r>
          </w:p>
        </w:tc>
      </w:tr>
    </w:tbl>
    <w:p w:rsidR="00023980" w:rsidRPr="00A9435D" w:rsidRDefault="00023980" w:rsidP="00E25108">
      <w:pPr>
        <w:jc w:val="both"/>
        <w:rPr>
          <w:rFonts w:ascii="Times New Roman" w:hAnsi="Times New Roman"/>
          <w:u w:val="single"/>
        </w:rPr>
      </w:pPr>
    </w:p>
    <w:p w:rsidR="00023980" w:rsidRPr="00A9435D" w:rsidRDefault="00023980" w:rsidP="00E25108">
      <w:pPr>
        <w:jc w:val="both"/>
        <w:rPr>
          <w:rFonts w:ascii="Times New Roman" w:hAnsi="Times New Roman"/>
        </w:rPr>
      </w:pPr>
      <w:r w:rsidRPr="00A9435D">
        <w:rPr>
          <w:rFonts w:ascii="Times New Roman" w:hAnsi="Times New Roman"/>
        </w:rPr>
        <w:lastRenderedPageBreak/>
        <w:t xml:space="preserve">El corte de la población que se está beneficiando del Programa </w:t>
      </w:r>
      <w:r w:rsidR="004D5D6B" w:rsidRPr="00A9435D">
        <w:rPr>
          <w:rFonts w:ascii="Times New Roman" w:hAnsi="Times New Roman"/>
        </w:rPr>
        <w:t>de apoyo económico a niñas y niños chintololos</w:t>
      </w:r>
      <w:r w:rsidRPr="00A9435D">
        <w:rPr>
          <w:rFonts w:ascii="Times New Roman" w:hAnsi="Times New Roman"/>
        </w:rPr>
        <w:t xml:space="preserve"> 2017, actualmente  es de </w:t>
      </w:r>
      <w:r w:rsidR="004D5D6B" w:rsidRPr="00A9435D">
        <w:rPr>
          <w:rFonts w:ascii="Times New Roman" w:hAnsi="Times New Roman"/>
        </w:rPr>
        <w:t xml:space="preserve">300 beneficiarios. </w:t>
      </w:r>
    </w:p>
    <w:p w:rsidR="00023980" w:rsidRPr="00A9435D" w:rsidRDefault="00023980" w:rsidP="00E25108">
      <w:pPr>
        <w:jc w:val="both"/>
        <w:rPr>
          <w:rFonts w:ascii="Times New Roman" w:hAnsi="Times New Roman"/>
          <w:highlight w:val="yellow"/>
        </w:rPr>
      </w:pPr>
    </w:p>
    <w:p w:rsidR="00023980" w:rsidRPr="00A9435D" w:rsidRDefault="00023980" w:rsidP="00E25108">
      <w:pPr>
        <w:jc w:val="both"/>
        <w:rPr>
          <w:rFonts w:ascii="Times New Roman" w:hAnsi="Times New Roman"/>
          <w:b/>
        </w:rPr>
      </w:pPr>
      <w:r w:rsidRPr="00A9435D">
        <w:rPr>
          <w:rFonts w:ascii="Times New Roman" w:hAnsi="Times New Roman"/>
          <w:b/>
        </w:rPr>
        <w:t>V.5. Cronograma de Aplicación y Procesamiento de la Información.</w:t>
      </w:r>
    </w:p>
    <w:p w:rsidR="00023980" w:rsidRPr="00A9435D" w:rsidRDefault="00023980" w:rsidP="00E25108">
      <w:pPr>
        <w:jc w:val="both"/>
        <w:rPr>
          <w:rFonts w:ascii="Times New Roman" w:hAnsi="Times New Roman"/>
        </w:rPr>
      </w:pPr>
    </w:p>
    <w:p w:rsidR="00023980" w:rsidRPr="00A9435D" w:rsidRDefault="00023980" w:rsidP="00E25108">
      <w:pPr>
        <w:jc w:val="both"/>
        <w:rPr>
          <w:rFonts w:ascii="Times New Roman" w:hAnsi="Times New Roman"/>
        </w:rPr>
      </w:pPr>
      <w:r w:rsidRPr="00A9435D">
        <w:rPr>
          <w:rFonts w:ascii="Times New Roman" w:hAnsi="Times New Roman"/>
        </w:rPr>
        <w:t xml:space="preserve">La ruta crítica a seguir para la aplicación de la “Encuesta de Satisfacción del Programa </w:t>
      </w:r>
      <w:r w:rsidR="004D5D6B" w:rsidRPr="00A9435D">
        <w:rPr>
          <w:rFonts w:ascii="Times New Roman" w:hAnsi="Times New Roman"/>
        </w:rPr>
        <w:t>de apoyo económico a niñas y niños chintololos</w:t>
      </w:r>
      <w:r w:rsidRPr="00A9435D">
        <w:rPr>
          <w:rFonts w:ascii="Times New Roman" w:hAnsi="Times New Roman"/>
        </w:rPr>
        <w:t xml:space="preserve">” se realizó de acuerdo a lo planteado por la J.U.D. de </w:t>
      </w:r>
      <w:r w:rsidR="004D5D6B" w:rsidRPr="00A9435D">
        <w:rPr>
          <w:rFonts w:ascii="Times New Roman" w:hAnsi="Times New Roman"/>
        </w:rPr>
        <w:t xml:space="preserve">Fomento </w:t>
      </w:r>
      <w:r w:rsidR="00636050" w:rsidRPr="00A9435D">
        <w:rPr>
          <w:rFonts w:ascii="Times New Roman" w:hAnsi="Times New Roman"/>
        </w:rPr>
        <w:t xml:space="preserve">y Difusión </w:t>
      </w:r>
      <w:r w:rsidR="004D5D6B" w:rsidRPr="00A9435D">
        <w:rPr>
          <w:rFonts w:ascii="Times New Roman" w:hAnsi="Times New Roman"/>
        </w:rPr>
        <w:t xml:space="preserve">al Deporte, </w:t>
      </w:r>
      <w:r w:rsidRPr="00A9435D">
        <w:rPr>
          <w:rFonts w:ascii="Times New Roman" w:hAnsi="Times New Roman"/>
        </w:rPr>
        <w:t xml:space="preserve"> con base a la calendarización en la entrega de</w:t>
      </w:r>
      <w:r w:rsidR="00636050" w:rsidRPr="00A9435D">
        <w:rPr>
          <w:rFonts w:ascii="Times New Roman" w:hAnsi="Times New Roman"/>
        </w:rPr>
        <w:t xml:space="preserve"> apoyos económicos</w:t>
      </w:r>
      <w:r w:rsidRPr="00A9435D">
        <w:rPr>
          <w:rFonts w:ascii="Times New Roman" w:hAnsi="Times New Roman"/>
        </w:rPr>
        <w:t>. El procesamiento de la información se llevó a cabo mediante el análisis de cada una de las preguntas que conformaron la encuesta de satisfacción y el cuestionario de entrega de apoyos.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E25108" w:rsidRPr="001C1877" w:rsidTr="003434E3">
        <w:tc>
          <w:tcPr>
            <w:tcW w:w="4873" w:type="dxa"/>
          </w:tcPr>
          <w:p w:rsidR="00023980" w:rsidRPr="001C1877" w:rsidRDefault="00E97517" w:rsidP="00E25108">
            <w:pPr>
              <w:jc w:val="both"/>
              <w:rPr>
                <w:rFonts w:ascii="Times New Roman" w:hAnsi="Times New Roman"/>
                <w:b/>
              </w:rPr>
            </w:pPr>
            <w:r w:rsidRPr="001C1877">
              <w:rPr>
                <w:rFonts w:ascii="Times New Roman" w:hAnsi="Times New Roman"/>
              </w:rPr>
              <w:br w:type="page"/>
            </w:r>
            <w:r w:rsidR="00023980" w:rsidRPr="001C1877">
              <w:rPr>
                <w:rFonts w:ascii="Times New Roman" w:hAnsi="Times New Roman"/>
                <w:b/>
              </w:rPr>
              <w:t xml:space="preserve">Cronograma de Aplicación y procesamiento de la información </w:t>
            </w:r>
          </w:p>
        </w:tc>
        <w:tc>
          <w:tcPr>
            <w:tcW w:w="4981" w:type="dxa"/>
          </w:tcPr>
          <w:p w:rsidR="00023980" w:rsidRPr="001C1877" w:rsidRDefault="00023980" w:rsidP="00E25108">
            <w:pPr>
              <w:jc w:val="both"/>
              <w:rPr>
                <w:rFonts w:ascii="Times New Roman" w:hAnsi="Times New Roman"/>
                <w:b/>
              </w:rPr>
            </w:pPr>
            <w:r w:rsidRPr="001C1877">
              <w:rPr>
                <w:rFonts w:ascii="Times New Roman" w:hAnsi="Times New Roman"/>
                <w:b/>
              </w:rPr>
              <w:t>Periodo de análisis</w:t>
            </w:r>
          </w:p>
        </w:tc>
      </w:tr>
      <w:tr w:rsidR="00023980" w:rsidRPr="001C1877" w:rsidTr="003434E3">
        <w:tc>
          <w:tcPr>
            <w:tcW w:w="4873" w:type="dxa"/>
          </w:tcPr>
          <w:p w:rsidR="00023980" w:rsidRPr="001C1877" w:rsidRDefault="00023980" w:rsidP="00E25108">
            <w:pPr>
              <w:jc w:val="both"/>
              <w:rPr>
                <w:rFonts w:ascii="Times New Roman" w:hAnsi="Times New Roman"/>
              </w:rPr>
            </w:pPr>
            <w:r w:rsidRPr="001C1877">
              <w:rPr>
                <w:rFonts w:ascii="Times New Roman" w:hAnsi="Times New Roman"/>
              </w:rPr>
              <w:t>Aplicación de encuestas de satisfacción durante las  entregas del componente del programa.</w:t>
            </w:r>
          </w:p>
        </w:tc>
        <w:tc>
          <w:tcPr>
            <w:tcW w:w="4981" w:type="dxa"/>
          </w:tcPr>
          <w:p w:rsidR="00023980" w:rsidRPr="001C1877" w:rsidRDefault="00023980" w:rsidP="0083661A">
            <w:pPr>
              <w:jc w:val="both"/>
              <w:rPr>
                <w:rFonts w:ascii="Times New Roman" w:hAnsi="Times New Roman"/>
              </w:rPr>
            </w:pPr>
            <w:r w:rsidRPr="001C1877">
              <w:rPr>
                <w:rFonts w:ascii="Times New Roman" w:hAnsi="Times New Roman"/>
              </w:rPr>
              <w:t>Dependiendo de la calendarización del área ejecutante.</w:t>
            </w:r>
          </w:p>
        </w:tc>
      </w:tr>
      <w:tr w:rsidR="00023980" w:rsidRPr="001C1877" w:rsidTr="003434E3">
        <w:tc>
          <w:tcPr>
            <w:tcW w:w="4873" w:type="dxa"/>
          </w:tcPr>
          <w:p w:rsidR="00023980" w:rsidRPr="001C1877" w:rsidRDefault="00023980" w:rsidP="00E25108">
            <w:pPr>
              <w:jc w:val="both"/>
              <w:rPr>
                <w:rFonts w:ascii="Times New Roman" w:hAnsi="Times New Roman"/>
              </w:rPr>
            </w:pPr>
            <w:r w:rsidRPr="001C1877">
              <w:rPr>
                <w:rFonts w:ascii="Times New Roman" w:hAnsi="Times New Roman"/>
              </w:rPr>
              <w:t>Procesamiento de las encuestas de satisfacción</w:t>
            </w:r>
          </w:p>
        </w:tc>
        <w:tc>
          <w:tcPr>
            <w:tcW w:w="4981" w:type="dxa"/>
          </w:tcPr>
          <w:p w:rsidR="00023980" w:rsidRPr="001C1877" w:rsidRDefault="00023980" w:rsidP="0083661A">
            <w:pPr>
              <w:jc w:val="both"/>
              <w:rPr>
                <w:rFonts w:ascii="Times New Roman" w:hAnsi="Times New Roman"/>
              </w:rPr>
            </w:pPr>
            <w:r w:rsidRPr="001C1877">
              <w:rPr>
                <w:rFonts w:ascii="Times New Roman" w:hAnsi="Times New Roman"/>
              </w:rPr>
              <w:t>A partir de su aplicación.</w:t>
            </w:r>
          </w:p>
        </w:tc>
      </w:tr>
    </w:tbl>
    <w:p w:rsidR="00E97517" w:rsidRPr="00A9435D" w:rsidRDefault="00E97517" w:rsidP="00E25108">
      <w:pPr>
        <w:jc w:val="both"/>
        <w:rPr>
          <w:rFonts w:ascii="Times New Roman" w:hAnsi="Times New Roman"/>
          <w:u w:val="single"/>
        </w:rPr>
      </w:pPr>
    </w:p>
    <w:p w:rsidR="00023980" w:rsidRPr="00A9435D" w:rsidRDefault="00023980" w:rsidP="00E25108">
      <w:pPr>
        <w:jc w:val="both"/>
        <w:rPr>
          <w:rFonts w:ascii="Times New Roman" w:hAnsi="Times New Roman"/>
          <w:b/>
        </w:rPr>
      </w:pPr>
      <w:r w:rsidRPr="00A9435D">
        <w:rPr>
          <w:rFonts w:ascii="Times New Roman" w:hAnsi="Times New Roman"/>
          <w:b/>
        </w:rPr>
        <w:t xml:space="preserve">VI. CONCLUSIONES Y ESTRATEGIAS DE MEJORA. </w:t>
      </w:r>
    </w:p>
    <w:p w:rsidR="00E97517" w:rsidRPr="00A9435D" w:rsidRDefault="00023980" w:rsidP="00E25108">
      <w:pPr>
        <w:jc w:val="both"/>
        <w:rPr>
          <w:rFonts w:ascii="Times New Roman" w:hAnsi="Times New Roman"/>
        </w:rPr>
      </w:pPr>
      <w:r w:rsidRPr="00A9435D">
        <w:rPr>
          <w:rFonts w:ascii="Times New Roman" w:hAnsi="Times New Roman"/>
          <w:b/>
        </w:rPr>
        <w:t>VI.1. Matriz FODA.</w:t>
      </w:r>
      <w:r w:rsidR="00E97517" w:rsidRPr="00A9435D">
        <w:rPr>
          <w:rFonts w:ascii="Times New Roman" w:hAnsi="Times New Roman"/>
          <w:u w:val="single"/>
        </w:rPr>
        <w:t xml:space="preserve"> </w:t>
      </w:r>
      <w:r w:rsidR="00562263" w:rsidRPr="00A9435D">
        <w:rPr>
          <w:rFonts w:ascii="Times New Roman" w:hAnsi="Times New Roman"/>
        </w:rPr>
        <w:t xml:space="preserve">      </w:t>
      </w:r>
    </w:p>
    <w:p w:rsidR="00E97517" w:rsidRPr="00A9435D" w:rsidRDefault="00E97517" w:rsidP="00E25108">
      <w:pPr>
        <w:jc w:val="both"/>
        <w:rPr>
          <w:rFonts w:ascii="Times New Roman" w:hAnsi="Times New Roman"/>
        </w:rPr>
      </w:pPr>
    </w:p>
    <w:p w:rsidR="00E97517" w:rsidRPr="00A9435D" w:rsidRDefault="00E97517" w:rsidP="00E25108">
      <w:pPr>
        <w:jc w:val="both"/>
        <w:rPr>
          <w:rFonts w:ascii="Times New Roman" w:hAnsi="Times New Roman"/>
        </w:rPr>
      </w:pPr>
    </w:p>
    <w:p w:rsidR="00562263" w:rsidRPr="00A9435D" w:rsidRDefault="00562263" w:rsidP="00E25108">
      <w:pPr>
        <w:jc w:val="both"/>
        <w:rPr>
          <w:rFonts w:ascii="Times New Roman" w:hAnsi="Times New Roman"/>
        </w:rPr>
      </w:pPr>
      <w:r w:rsidRPr="00A9435D">
        <w:rPr>
          <w:rFonts w:ascii="Times New Roman" w:hAnsi="Times New Roman"/>
        </w:rPr>
        <w:t xml:space="preserve">                                                                                                                            </w:t>
      </w:r>
    </w:p>
    <w:p w:rsidR="00562263" w:rsidRPr="00A9435D" w:rsidRDefault="00312D4B" w:rsidP="00E25108">
      <w:pPr>
        <w:jc w:val="both"/>
        <w:rPr>
          <w:rFonts w:ascii="Times New Roman" w:hAnsi="Times New Roman"/>
        </w:rPr>
      </w:pPr>
      <w:r>
        <w:rPr>
          <w:rFonts w:ascii="Times New Roman" w:hAnsi="Times New Roman"/>
          <w:noProof/>
          <w:lang w:eastAsia="es-MX"/>
        </w:rPr>
        <w:pict>
          <v:shapetype id="_x0000_t32" coordsize="21600,21600" o:spt="32" o:oned="t" path="m,l21600,21600e" filled="f">
            <v:path arrowok="t" fillok="f" o:connecttype="none"/>
            <o:lock v:ext="edit" shapetype="t"/>
          </v:shapetype>
          <v:shape id="Conector recto de flecha 17" o:spid="_x0000_s1070" type="#_x0000_t32" style="position:absolute;left:0;text-align:left;margin-left:262.9pt;margin-top:5.85pt;width:0;height:109pt;flip:y;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" strokecolor="red" strokeweight="4.5pt">
            <v:stroke endarrow="block"/>
          </v:shape>
        </w:pict>
      </w:r>
      <w:r>
        <w:rPr>
          <w:rFonts w:ascii="Times New Roman" w:hAnsi="Times New Roman"/>
          <w:noProof/>
          <w:lang w:eastAsia="es-MX"/>
        </w:rPr>
        <w:pict>
          <v:shapetype id="_x0000_t202" coordsize="21600,21600" o:spt="202" path="m,l,21600r21600,l21600,xe">
            <v:stroke joinstyle="miter"/>
            <v:path gradientshapeok="t" o:connecttype="rect"/>
          </v:shapetype>
          <v:shape id="Cuadro de texto 15" o:spid="_x0000_s1059" type="#_x0000_t202" style="position:absolute;left:0;text-align:left;margin-left:326.3pt;margin-top:3.1pt;width:55pt;height:20.5pt;z-index:251619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" filled="f" strokeweight="2.5pt">
            <v:textbox>
              <w:txbxContent>
                <w:p w:rsidR="00661952" w:rsidRPr="008E2D07" w:rsidRDefault="00661952" w:rsidP="00562263">
                  <w:r>
                    <w:t>Negativo</w:t>
                  </w:r>
                </w:p>
              </w:txbxContent>
            </v:textbox>
          </v:shape>
        </w:pict>
      </w:r>
      <w:r>
        <w:rPr>
          <w:rFonts w:ascii="Times New Roman" w:hAnsi="Times New Roman"/>
          <w:noProof/>
          <w:lang w:eastAsia="es-MX"/>
        </w:rPr>
        <w:pict>
          <v:shape id="Cuadro de texto 16" o:spid="_x0000_s1060" type="#_x0000_t202" style="position:absolute;left:0;text-align:left;margin-left:136.05pt;margin-top:5.6pt;width:55pt;height:20.5pt;z-index:251620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" filled="f" strokeweight="2.5pt">
            <v:textbox>
              <w:txbxContent>
                <w:p w:rsidR="00661952" w:rsidRPr="008E2D07" w:rsidRDefault="00661952" w:rsidP="00562263">
                  <w:r>
                    <w:t>Positivo</w:t>
                  </w:r>
                </w:p>
              </w:txbxContent>
            </v:textbox>
          </v:shape>
        </w:pict>
      </w:r>
      <w:r w:rsidR="00562263" w:rsidRPr="00A9435D">
        <w:rPr>
          <w:rFonts w:ascii="Times New Roman" w:hAnsi="Times New Roman"/>
        </w:rPr>
        <w:tab/>
      </w:r>
    </w:p>
    <w:p w:rsidR="00562263" w:rsidRPr="00A9435D" w:rsidRDefault="00562263" w:rsidP="00E25108">
      <w:pPr>
        <w:jc w:val="both"/>
        <w:rPr>
          <w:rFonts w:ascii="Times New Roman" w:hAnsi="Times New Roman"/>
        </w:rPr>
      </w:pPr>
    </w:p>
    <w:p w:rsidR="00562263" w:rsidRPr="00A9435D" w:rsidRDefault="00562263" w:rsidP="00E25108">
      <w:pPr>
        <w:jc w:val="both"/>
        <w:rPr>
          <w:rFonts w:ascii="Times New Roman" w:hAnsi="Times New Roman"/>
        </w:rPr>
      </w:pPr>
    </w:p>
    <w:p w:rsidR="00562263" w:rsidRPr="00A9435D" w:rsidRDefault="00312D4B" w:rsidP="00E25108">
      <w:pPr>
        <w:jc w:val="both"/>
        <w:rPr>
          <w:rFonts w:ascii="Times New Roman" w:hAnsi="Times New Roman"/>
        </w:rPr>
      </w:pPr>
      <w:r>
        <w:rPr>
          <w:rFonts w:ascii="Times New Roman" w:hAnsi="Times New Roman"/>
          <w:noProof/>
          <w:lang w:eastAsia="es-MX"/>
        </w:rPr>
        <w:pict>
          <v:shape id="Cuadro de texto 13" o:spid="_x0000_s1061" type="#_x0000_t202" style="position:absolute;left:0;text-align:left;margin-left:272.15pt;margin-top:-.1pt;width:174.5pt;height:85.1pt;z-index:251612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" filled="f" strokeweight="2.5pt">
            <v:textbox>
              <w:txbxContent>
                <w:p w:rsidR="00661952" w:rsidRDefault="00661952" w:rsidP="00562263">
                  <w:pPr>
                    <w:jc w:val="center"/>
                    <w:rPr>
                      <w:b/>
                    </w:rPr>
                  </w:pPr>
                  <w:r w:rsidRPr="00CB62DD">
                    <w:rPr>
                      <w:b/>
                    </w:rPr>
                    <w:t>Debilidades</w:t>
                  </w:r>
                </w:p>
                <w:p w:rsidR="00661952" w:rsidRPr="00F83833" w:rsidRDefault="00661952" w:rsidP="00F30A76">
                  <w:pPr>
                    <w:jc w:val="both"/>
                    <w:rPr>
                      <w:b/>
                    </w:rPr>
                  </w:pPr>
                  <w:r w:rsidRPr="00214BED">
                    <w:t>Falta de apego a las Reglas de Operación del Programa en la im</w:t>
                  </w:r>
                  <w:r>
                    <w:t>plementación de los procesos, así como de la falta de coordinación de las áreas.</w:t>
                  </w:r>
                </w:p>
                <w:p w:rsidR="00661952" w:rsidRPr="00CB62DD" w:rsidRDefault="00661952" w:rsidP="00562263">
                  <w:pPr>
                    <w:jc w:val="center"/>
                    <w:rPr>
                      <w:b/>
                    </w:rPr>
                  </w:pPr>
                </w:p>
                <w:p w:rsidR="00661952" w:rsidRPr="001F7B06" w:rsidRDefault="00661952" w:rsidP="00562263"/>
                <w:p w:rsidR="00661952" w:rsidRPr="001F7B06" w:rsidRDefault="00661952" w:rsidP="00562263"/>
              </w:txbxContent>
            </v:textbox>
          </v:shape>
        </w:pict>
      </w:r>
      <w:r>
        <w:rPr>
          <w:rFonts w:ascii="Times New Roman" w:hAnsi="Times New Roman"/>
          <w:noProof/>
          <w:lang w:eastAsia="es-MX"/>
        </w:rPr>
        <w:pict>
          <v:shape id="Cuadro de texto 14" o:spid="_x0000_s1062" type="#_x0000_t202" style="position:absolute;left:0;text-align:left;margin-left:78pt;margin-top:.45pt;width:174.5pt;height:85.1pt;z-index:251611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" filled="f" strokeweight="2.5pt">
            <v:textbox>
              <w:txbxContent>
                <w:p w:rsidR="00661952" w:rsidRPr="00944B1B" w:rsidRDefault="00661952" w:rsidP="00562263">
                  <w:pPr>
                    <w:jc w:val="center"/>
                    <w:rPr>
                      <w:b/>
                    </w:rPr>
                  </w:pPr>
                  <w:r w:rsidRPr="00944B1B">
                    <w:rPr>
                      <w:b/>
                    </w:rPr>
                    <w:t>Fortalezas</w:t>
                  </w:r>
                </w:p>
                <w:p w:rsidR="00661952" w:rsidRPr="001F7B06" w:rsidRDefault="00661952" w:rsidP="00562263">
                  <w:r w:rsidRPr="001F7B06">
                    <w:t>Aprovechamiento de las relaciones entre la población, las instituciones y las áreas correspondiente a la organización e implementación del programa.</w:t>
                  </w:r>
                </w:p>
              </w:txbxContent>
            </v:textbox>
          </v:shape>
        </w:pict>
      </w:r>
    </w:p>
    <w:p w:rsidR="00562263" w:rsidRPr="00A9435D" w:rsidRDefault="00562263" w:rsidP="00E25108">
      <w:pPr>
        <w:jc w:val="both"/>
        <w:rPr>
          <w:rFonts w:ascii="Times New Roman" w:hAnsi="Times New Roman"/>
        </w:rPr>
      </w:pPr>
    </w:p>
    <w:p w:rsidR="00562263" w:rsidRPr="00A9435D" w:rsidRDefault="00312D4B" w:rsidP="00E25108">
      <w:pPr>
        <w:jc w:val="both"/>
        <w:rPr>
          <w:rFonts w:ascii="Times New Roman" w:hAnsi="Times New Roman"/>
        </w:rPr>
      </w:pPr>
      <w:r>
        <w:rPr>
          <w:rFonts w:ascii="Times New Roman" w:hAnsi="Times New Roman"/>
          <w:noProof/>
          <w:lang w:eastAsia="es-MX"/>
        </w:rPr>
        <w:pict>
          <v:shape id="Cuadro de texto 12" o:spid="_x0000_s1063" type="#_x0000_t202" style="position:absolute;left:0;text-align:left;margin-left:9.65pt;margin-top:3pt;width:55pt;height:20.5pt;z-index:251621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" filled="f" strokeweight="2.5pt">
            <v:textbox>
              <w:txbxContent>
                <w:p w:rsidR="00661952" w:rsidRPr="008E2D07" w:rsidRDefault="00661952" w:rsidP="00562263">
                  <w:r>
                    <w:t>Interno</w:t>
                  </w:r>
                </w:p>
              </w:txbxContent>
            </v:textbox>
          </v:shape>
        </w:pict>
      </w:r>
    </w:p>
    <w:p w:rsidR="00562263" w:rsidRPr="00A9435D" w:rsidRDefault="00562263" w:rsidP="00E25108">
      <w:pPr>
        <w:jc w:val="both"/>
        <w:rPr>
          <w:rFonts w:ascii="Times New Roman" w:hAnsi="Times New Roman"/>
        </w:rPr>
      </w:pPr>
    </w:p>
    <w:p w:rsidR="00562263" w:rsidRPr="00A9435D" w:rsidRDefault="00562263" w:rsidP="00E25108">
      <w:pPr>
        <w:jc w:val="both"/>
        <w:rPr>
          <w:rFonts w:ascii="Times New Roman" w:hAnsi="Times New Roman"/>
          <w:u w:val="single"/>
        </w:rPr>
      </w:pPr>
    </w:p>
    <w:p w:rsidR="00F30A76" w:rsidRPr="00A9435D" w:rsidRDefault="00F30A76" w:rsidP="00E25108">
      <w:pPr>
        <w:jc w:val="both"/>
        <w:rPr>
          <w:rFonts w:ascii="Times New Roman" w:hAnsi="Times New Roman"/>
          <w:u w:val="single"/>
        </w:rPr>
      </w:pPr>
    </w:p>
    <w:p w:rsidR="00E97517" w:rsidRPr="00A9435D" w:rsidRDefault="00312D4B" w:rsidP="00E97517">
      <w:pPr>
        <w:rPr>
          <w:rFonts w:ascii="Times New Roman" w:hAnsi="Times New Roman"/>
        </w:rPr>
      </w:pPr>
      <w:r>
        <w:rPr>
          <w:rFonts w:ascii="Times New Roman" w:hAnsi="Times New Roman"/>
          <w:noProof/>
          <w:lang w:eastAsia="es-MX"/>
        </w:rPr>
        <w:pict>
          <v:shape id="Cuadro de texto 6" o:spid="_x0000_s1064" type="#_x0000_t202" style="position:absolute;margin-left:9.65pt;margin-top:73.4pt;width:55pt;height:20.5pt;z-index:251622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" filled="f" strokeweight="2.5pt">
            <v:textbox>
              <w:txbxContent>
                <w:p w:rsidR="00661952" w:rsidRPr="008E2D07" w:rsidRDefault="00661952" w:rsidP="00562263">
                  <w:r>
                    <w:t>Externo</w:t>
                  </w:r>
                </w:p>
              </w:txbxContent>
            </v:textbox>
          </v:shape>
        </w:pict>
      </w:r>
      <w:r>
        <w:rPr>
          <w:rFonts w:ascii="Times New Roman" w:hAnsi="Times New Roman"/>
          <w:noProof/>
          <w:lang w:eastAsia="es-MX"/>
        </w:rPr>
        <w:pict>
          <v:shape id="Cuadro de texto 8" o:spid="_x0000_s1065" type="#_x0000_t202" style="position:absolute;margin-left:77.9pt;margin-top:40.8pt;width:174.5pt;height:86.7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" filled="f" strokeweight="2.5pt">
            <v:textbox>
              <w:txbxContent>
                <w:p w:rsidR="00661952" w:rsidRDefault="00661952" w:rsidP="00562263">
                  <w:pPr>
                    <w:jc w:val="center"/>
                    <w:rPr>
                      <w:b/>
                    </w:rPr>
                  </w:pPr>
                  <w:r w:rsidRPr="008E2D07">
                    <w:rPr>
                      <w:b/>
                    </w:rPr>
                    <w:t>Oportunidades</w:t>
                  </w:r>
                </w:p>
                <w:p w:rsidR="00661952" w:rsidRPr="001F7B06" w:rsidRDefault="00661952" w:rsidP="00F30A76">
                  <w:r>
                    <w:t>Políticas públicas congruentes en la problemática que atiende el programa.</w:t>
                  </w:r>
                </w:p>
                <w:p w:rsidR="00661952" w:rsidRPr="008E2D07" w:rsidRDefault="00661952" w:rsidP="00562263">
                  <w:pPr>
                    <w:jc w:val="center"/>
                    <w:rPr>
                      <w:b/>
                    </w:rPr>
                  </w:pPr>
                </w:p>
              </w:txbxContent>
            </v:textbox>
          </v:shape>
        </w:pict>
      </w:r>
      <w:r>
        <w:rPr>
          <w:rFonts w:ascii="Times New Roman" w:hAnsi="Times New Roman"/>
          <w:noProof/>
          <w:lang w:eastAsia="es-MX"/>
        </w:rPr>
        <w:pict>
          <v:shape id="Cuadro de texto 7" o:spid="_x0000_s1066" type="#_x0000_t202" style="position:absolute;margin-left:275.05pt;margin-top:41.5pt;width:174.5pt;height:86.7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" filled="f" strokeweight="2.25pt">
            <v:textbox>
              <w:txbxContent>
                <w:p w:rsidR="00661952" w:rsidRPr="00944B1B" w:rsidRDefault="00661952" w:rsidP="00562263">
                  <w:pPr>
                    <w:jc w:val="center"/>
                    <w:rPr>
                      <w:b/>
                    </w:rPr>
                  </w:pPr>
                  <w:r w:rsidRPr="00944B1B">
                    <w:rPr>
                      <w:b/>
                    </w:rPr>
                    <w:t>Amenazas</w:t>
                  </w:r>
                </w:p>
                <w:p w:rsidR="00661952" w:rsidRPr="001F7B06" w:rsidRDefault="00661952" w:rsidP="00562263">
                  <w:r w:rsidRPr="001F7B06">
                    <w:t>Recursos financieros insuficientes</w:t>
                  </w:r>
                  <w:r w:rsidR="0083661A">
                    <w:t xml:space="preserve"> o mal distribuidos.</w:t>
                  </w:r>
                </w:p>
              </w:txbxContent>
            </v:textbox>
          </v:shape>
        </w:pict>
      </w:r>
      <w:r>
        <w:rPr>
          <w:rFonts w:ascii="Times New Roman" w:hAnsi="Times New Roman"/>
          <w:noProof/>
          <w:lang w:eastAsia="es-MX"/>
        </w:rPr>
        <w:pict>
          <v:shape id="Conector recto de flecha 9" o:spid="_x0000_s1069" type="#_x0000_t32" style="position:absolute;margin-left:263.05pt;margin-top:19.4pt;width:0;height:112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" strokecolor="red" strokeweight="4.5pt">
            <v:stroke endarrow="block"/>
          </v:shape>
        </w:pict>
      </w:r>
      <w:r>
        <w:rPr>
          <w:rFonts w:ascii="Times New Roman" w:hAnsi="Times New Roman"/>
          <w:noProof/>
          <w:lang w:eastAsia="es-MX"/>
        </w:rPr>
        <w:pict>
          <v:shape id="Conector recto de flecha 11" o:spid="_x0000_s1068" type="#_x0000_t32" style="position:absolute;margin-left:272.2pt;margin-top:26.45pt;width:199.5pt;height:0;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" strokecolor="red" strokeweight="4.5pt">
            <v:stroke endarrow="block"/>
          </v:shape>
        </w:pict>
      </w:r>
      <w:r>
        <w:rPr>
          <w:rFonts w:ascii="Times New Roman" w:hAnsi="Times New Roman"/>
          <w:noProof/>
          <w:lang w:eastAsia="es-MX"/>
        </w:rPr>
        <w:pict>
          <v:shape id="Conector recto de flecha 10" o:spid="_x0000_s1067" type="#_x0000_t32" style="position:absolute;margin-left:58.3pt;margin-top:26.85pt;width:199pt;height:.05pt;flip:x;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" strokecolor="red" strokeweight="4.5pt">
            <v:stroke endarrow="block"/>
          </v:shape>
        </w:pict>
      </w: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E97517" w:rsidRPr="00A9435D" w:rsidRDefault="00E97517" w:rsidP="00E97517">
      <w:pPr>
        <w:rPr>
          <w:rFonts w:ascii="Times New Roman" w:hAnsi="Times New Roman"/>
        </w:rPr>
      </w:pPr>
    </w:p>
    <w:p w:rsidR="001C1877" w:rsidRDefault="001C1877" w:rsidP="00E97517">
      <w:pPr>
        <w:rPr>
          <w:rFonts w:ascii="Times New Roman" w:hAnsi="Times New Roman"/>
          <w:b/>
        </w:rPr>
      </w:pPr>
    </w:p>
    <w:p w:rsidR="00251E71" w:rsidRPr="00A9435D" w:rsidRDefault="00023980" w:rsidP="00E97517">
      <w:pPr>
        <w:rPr>
          <w:rFonts w:ascii="Times New Roman" w:hAnsi="Times New Roman"/>
          <w:b/>
        </w:rPr>
      </w:pPr>
      <w:r w:rsidRPr="00A9435D">
        <w:rPr>
          <w:rFonts w:ascii="Times New Roman" w:hAnsi="Times New Roman"/>
          <w:b/>
        </w:rPr>
        <w:t>VI</w:t>
      </w:r>
      <w:r w:rsidR="00251E71" w:rsidRPr="00A9435D">
        <w:rPr>
          <w:rFonts w:ascii="Times New Roman" w:hAnsi="Times New Roman"/>
          <w:b/>
        </w:rPr>
        <w:t>.2. Estrategias de Mejora</w:t>
      </w:r>
    </w:p>
    <w:p w:rsidR="00251E71" w:rsidRPr="00A9435D" w:rsidRDefault="00251E71"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3388"/>
        <w:gridCol w:w="3388"/>
      </w:tblGrid>
      <w:tr w:rsidR="00E25108" w:rsidRPr="001C1877" w:rsidTr="001C1877">
        <w:tc>
          <w:tcPr>
            <w:tcW w:w="3387"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Objetivo central del proyecto</w:t>
            </w:r>
          </w:p>
          <w:p w:rsidR="003B08AC" w:rsidRPr="001C1877" w:rsidRDefault="003B08AC" w:rsidP="001C1877">
            <w:pPr>
              <w:jc w:val="both"/>
              <w:rPr>
                <w:rFonts w:ascii="Times New Roman" w:hAnsi="Times New Roman"/>
              </w:rPr>
            </w:pPr>
          </w:p>
          <w:p w:rsidR="003B08AC" w:rsidRPr="001C1877" w:rsidRDefault="003B08AC" w:rsidP="001C1877">
            <w:pPr>
              <w:jc w:val="both"/>
              <w:rPr>
                <w:rFonts w:ascii="Times New Roman" w:hAnsi="Times New Roman"/>
              </w:rPr>
            </w:pPr>
            <w:r w:rsidRPr="001C1877">
              <w:rPr>
                <w:rFonts w:ascii="Times New Roman" w:hAnsi="Times New Roman"/>
              </w:rPr>
              <w:t>Mejorar las condiciones de la población infantil que practica algún deporte</w:t>
            </w:r>
          </w:p>
        </w:tc>
        <w:tc>
          <w:tcPr>
            <w:tcW w:w="3388"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Fortalezas (Internas)</w:t>
            </w:r>
          </w:p>
          <w:p w:rsidR="00E97517" w:rsidRPr="001C1877" w:rsidRDefault="00E97517" w:rsidP="001C1877">
            <w:pPr>
              <w:jc w:val="both"/>
              <w:rPr>
                <w:rFonts w:ascii="Times New Roman" w:hAnsi="Times New Roman"/>
                <w:b/>
              </w:rPr>
            </w:pPr>
          </w:p>
          <w:p w:rsidR="003B08AC" w:rsidRPr="001C1877" w:rsidRDefault="003B08AC" w:rsidP="001C1877">
            <w:pPr>
              <w:jc w:val="both"/>
              <w:rPr>
                <w:rFonts w:ascii="Times New Roman" w:hAnsi="Times New Roman"/>
              </w:rPr>
            </w:pPr>
            <w:r w:rsidRPr="001C1877">
              <w:rPr>
                <w:rFonts w:ascii="Times New Roman" w:hAnsi="Times New Roman"/>
              </w:rPr>
              <w:t>Aprovechamiento de las relaciones entre la población, las instituciones y las áreas correspondiente a la organización e implementación del programa.</w:t>
            </w:r>
          </w:p>
          <w:p w:rsidR="003B08AC" w:rsidRPr="001C1877" w:rsidRDefault="003B08AC" w:rsidP="001C1877">
            <w:pPr>
              <w:jc w:val="both"/>
              <w:rPr>
                <w:rFonts w:ascii="Times New Roman" w:hAnsi="Times New Roman"/>
              </w:rPr>
            </w:pPr>
          </w:p>
        </w:tc>
        <w:tc>
          <w:tcPr>
            <w:tcW w:w="3388"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Debilidades (Internas)</w:t>
            </w:r>
          </w:p>
          <w:p w:rsidR="00F30A76" w:rsidRPr="001C1877" w:rsidRDefault="00F30A76" w:rsidP="001C1877">
            <w:pPr>
              <w:jc w:val="both"/>
              <w:rPr>
                <w:rFonts w:ascii="Times New Roman" w:hAnsi="Times New Roman"/>
              </w:rPr>
            </w:pPr>
          </w:p>
          <w:p w:rsidR="00F30A76" w:rsidRPr="001C1877" w:rsidRDefault="00F30A76" w:rsidP="001C1877">
            <w:pPr>
              <w:jc w:val="both"/>
              <w:rPr>
                <w:rFonts w:ascii="Times New Roman" w:hAnsi="Times New Roman"/>
              </w:rPr>
            </w:pPr>
            <w:r w:rsidRPr="001C1877">
              <w:rPr>
                <w:rFonts w:ascii="Times New Roman" w:hAnsi="Times New Roman"/>
              </w:rPr>
              <w:t>Falta de apego a las Reglas de Operación del Programa en la implementación de los procesos, así como de la falta de coordinación de las áreas.</w:t>
            </w:r>
          </w:p>
          <w:p w:rsidR="00F30A76" w:rsidRPr="001C1877" w:rsidRDefault="00F30A76" w:rsidP="001C1877">
            <w:pPr>
              <w:jc w:val="both"/>
              <w:rPr>
                <w:rFonts w:ascii="Times New Roman" w:hAnsi="Times New Roman"/>
              </w:rPr>
            </w:pPr>
          </w:p>
        </w:tc>
      </w:tr>
      <w:tr w:rsidR="00E25108" w:rsidRPr="001C1877" w:rsidTr="001C1877">
        <w:tc>
          <w:tcPr>
            <w:tcW w:w="3387"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Oportunidades (Externas)</w:t>
            </w:r>
          </w:p>
          <w:p w:rsidR="00E97517" w:rsidRPr="001C1877" w:rsidRDefault="00E97517" w:rsidP="001C1877">
            <w:pPr>
              <w:jc w:val="both"/>
              <w:rPr>
                <w:rFonts w:ascii="Times New Roman" w:hAnsi="Times New Roman"/>
              </w:rPr>
            </w:pPr>
          </w:p>
          <w:p w:rsidR="00A22511" w:rsidRPr="001C1877" w:rsidRDefault="00A22511" w:rsidP="001C1877">
            <w:pPr>
              <w:jc w:val="both"/>
              <w:rPr>
                <w:rFonts w:ascii="Times New Roman" w:hAnsi="Times New Roman"/>
              </w:rPr>
            </w:pPr>
            <w:r w:rsidRPr="001C1877">
              <w:rPr>
                <w:rFonts w:ascii="Times New Roman" w:hAnsi="Times New Roman"/>
              </w:rPr>
              <w:t xml:space="preserve">Políticas públicas congruentes en la problemática del apoyo a niñas y niños </w:t>
            </w:r>
            <w:r w:rsidRPr="001C1877">
              <w:rPr>
                <w:rFonts w:ascii="Times New Roman" w:hAnsi="Times New Roman"/>
              </w:rPr>
              <w:lastRenderedPageBreak/>
              <w:t xml:space="preserve">chintololos. </w:t>
            </w:r>
          </w:p>
          <w:p w:rsidR="003B08AC" w:rsidRPr="001C1877" w:rsidRDefault="003B08AC" w:rsidP="001C1877">
            <w:pPr>
              <w:jc w:val="both"/>
              <w:rPr>
                <w:rFonts w:ascii="Times New Roman" w:hAnsi="Times New Roman"/>
              </w:rPr>
            </w:pPr>
          </w:p>
        </w:tc>
        <w:tc>
          <w:tcPr>
            <w:tcW w:w="3388"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lastRenderedPageBreak/>
              <w:t>Potencialidades</w:t>
            </w:r>
          </w:p>
          <w:p w:rsidR="00E97517" w:rsidRPr="001C1877" w:rsidRDefault="00E97517" w:rsidP="001C1877">
            <w:pPr>
              <w:jc w:val="both"/>
              <w:rPr>
                <w:rFonts w:ascii="Times New Roman" w:hAnsi="Times New Roman"/>
              </w:rPr>
            </w:pPr>
          </w:p>
          <w:p w:rsidR="00A22511" w:rsidRPr="001C1877" w:rsidRDefault="00A22511" w:rsidP="001C1877">
            <w:pPr>
              <w:jc w:val="both"/>
              <w:rPr>
                <w:rFonts w:ascii="Times New Roman" w:hAnsi="Times New Roman"/>
              </w:rPr>
            </w:pPr>
            <w:r w:rsidRPr="001C1877">
              <w:rPr>
                <w:rFonts w:ascii="Times New Roman" w:hAnsi="Times New Roman"/>
              </w:rPr>
              <w:t>Fortalecer el gusto y las actividades de los beneficiarios.</w:t>
            </w:r>
          </w:p>
        </w:tc>
        <w:tc>
          <w:tcPr>
            <w:tcW w:w="3388"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Desafíos</w:t>
            </w:r>
          </w:p>
          <w:p w:rsidR="00E97517" w:rsidRPr="001C1877" w:rsidRDefault="00E97517" w:rsidP="001C1877">
            <w:pPr>
              <w:jc w:val="both"/>
              <w:rPr>
                <w:rFonts w:ascii="Times New Roman" w:hAnsi="Times New Roman"/>
              </w:rPr>
            </w:pPr>
          </w:p>
          <w:p w:rsidR="00A22511" w:rsidRPr="001C1877" w:rsidRDefault="00A22511" w:rsidP="001C1877">
            <w:pPr>
              <w:jc w:val="both"/>
              <w:rPr>
                <w:rFonts w:ascii="Times New Roman" w:hAnsi="Times New Roman"/>
              </w:rPr>
            </w:pPr>
            <w:r w:rsidRPr="001C1877">
              <w:rPr>
                <w:rFonts w:ascii="Times New Roman" w:hAnsi="Times New Roman"/>
              </w:rPr>
              <w:t xml:space="preserve">Lograr que los recursos asignado al programa se utilicen adecuadamente y </w:t>
            </w:r>
            <w:r w:rsidRPr="001C1877">
              <w:rPr>
                <w:rFonts w:ascii="Times New Roman" w:hAnsi="Times New Roman"/>
              </w:rPr>
              <w:lastRenderedPageBreak/>
              <w:t>para los fines establecidos en los objetivos del programa.</w:t>
            </w:r>
          </w:p>
        </w:tc>
      </w:tr>
      <w:tr w:rsidR="00251E71" w:rsidRPr="001C1877" w:rsidTr="001C1877">
        <w:tc>
          <w:tcPr>
            <w:tcW w:w="3387"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lastRenderedPageBreak/>
              <w:t>Amenazas (Externas)</w:t>
            </w:r>
          </w:p>
          <w:p w:rsidR="00E97517" w:rsidRPr="001C1877" w:rsidRDefault="00E97517" w:rsidP="001C1877">
            <w:pPr>
              <w:jc w:val="both"/>
              <w:rPr>
                <w:rFonts w:ascii="Times New Roman" w:hAnsi="Times New Roman"/>
              </w:rPr>
            </w:pPr>
          </w:p>
          <w:p w:rsidR="004815A0" w:rsidRPr="001C1877" w:rsidRDefault="004815A0" w:rsidP="001C1877">
            <w:pPr>
              <w:jc w:val="both"/>
              <w:rPr>
                <w:rFonts w:ascii="Times New Roman" w:hAnsi="Times New Roman"/>
              </w:rPr>
            </w:pPr>
            <w:r w:rsidRPr="001C1877">
              <w:rPr>
                <w:rFonts w:ascii="Times New Roman" w:hAnsi="Times New Roman"/>
              </w:rPr>
              <w:t>Recursos financieros insuficientes.</w:t>
            </w:r>
          </w:p>
          <w:p w:rsidR="003B08AC" w:rsidRPr="001C1877" w:rsidRDefault="003B08AC" w:rsidP="001C1877">
            <w:pPr>
              <w:jc w:val="both"/>
              <w:rPr>
                <w:rFonts w:ascii="Times New Roman" w:hAnsi="Times New Roman"/>
              </w:rPr>
            </w:pPr>
          </w:p>
        </w:tc>
        <w:tc>
          <w:tcPr>
            <w:tcW w:w="3388"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Riesgos</w:t>
            </w:r>
          </w:p>
          <w:p w:rsidR="00F30A76" w:rsidRPr="001C1877" w:rsidRDefault="00F30A76" w:rsidP="001C1877">
            <w:pPr>
              <w:jc w:val="both"/>
              <w:rPr>
                <w:rFonts w:ascii="Times New Roman" w:hAnsi="Times New Roman"/>
              </w:rPr>
            </w:pPr>
          </w:p>
          <w:p w:rsidR="00F30A76" w:rsidRPr="001C1877" w:rsidRDefault="00F30A76" w:rsidP="001C1877">
            <w:pPr>
              <w:jc w:val="both"/>
              <w:rPr>
                <w:rFonts w:ascii="Times New Roman" w:hAnsi="Times New Roman"/>
              </w:rPr>
            </w:pPr>
            <w:r w:rsidRPr="001C1877">
              <w:rPr>
                <w:rFonts w:ascii="Times New Roman" w:hAnsi="Times New Roman"/>
              </w:rPr>
              <w:t xml:space="preserve">Los diferentes actores que participan en el programa no establezcan controles y filtros de seguridad en la entrega del apoyo económico. </w:t>
            </w:r>
          </w:p>
        </w:tc>
        <w:tc>
          <w:tcPr>
            <w:tcW w:w="3388"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Limitaciones</w:t>
            </w:r>
          </w:p>
          <w:p w:rsidR="00E97517" w:rsidRPr="001C1877" w:rsidRDefault="00E97517" w:rsidP="001C1877">
            <w:pPr>
              <w:jc w:val="both"/>
              <w:rPr>
                <w:rFonts w:ascii="Times New Roman" w:hAnsi="Times New Roman"/>
              </w:rPr>
            </w:pPr>
          </w:p>
          <w:p w:rsidR="004815A0" w:rsidRPr="001C1877" w:rsidRDefault="004815A0" w:rsidP="001C1877">
            <w:pPr>
              <w:jc w:val="both"/>
              <w:rPr>
                <w:rFonts w:ascii="Times New Roman" w:hAnsi="Times New Roman"/>
              </w:rPr>
            </w:pPr>
            <w:r w:rsidRPr="001C1877">
              <w:rPr>
                <w:rFonts w:ascii="Times New Roman" w:hAnsi="Times New Roman"/>
              </w:rPr>
              <w:t>Delimitar y precisar objetivos del programa para que éstos puedan ser medibles, alcanzables y contribuyan, real y cualitativamente, a la solución de la problemática.</w:t>
            </w:r>
          </w:p>
        </w:tc>
      </w:tr>
    </w:tbl>
    <w:p w:rsidR="001C6482" w:rsidRPr="00A9435D" w:rsidRDefault="001C6482" w:rsidP="00E25108">
      <w:pPr>
        <w:jc w:val="both"/>
        <w:rPr>
          <w:rFonts w:ascii="Times New Roman" w:hAnsi="Times New Roman"/>
        </w:rPr>
      </w:pPr>
      <w:r w:rsidRPr="00A9435D">
        <w:rPr>
          <w:rFonts w:ascii="Times New Roman" w:hAnsi="Times New Roman"/>
        </w:rPr>
        <w:t xml:space="preserve">Principales estrategias de mejora del Programa Social </w:t>
      </w:r>
    </w:p>
    <w:p w:rsidR="00450085" w:rsidRPr="00A9435D" w:rsidRDefault="00450085" w:rsidP="00E25108">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846"/>
        <w:gridCol w:w="2682"/>
        <w:gridCol w:w="2400"/>
      </w:tblGrid>
      <w:tr w:rsidR="00E25108" w:rsidRPr="001C1877" w:rsidTr="001C1877">
        <w:tc>
          <w:tcPr>
            <w:tcW w:w="2235"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Elementos de la Matriz FODA retomados</w:t>
            </w:r>
          </w:p>
        </w:tc>
        <w:tc>
          <w:tcPr>
            <w:tcW w:w="2846"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Estrategia de mejora propuesta</w:t>
            </w:r>
          </w:p>
        </w:tc>
        <w:tc>
          <w:tcPr>
            <w:tcW w:w="2682"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Etapa de implementación dentro del programa social</w:t>
            </w:r>
          </w:p>
        </w:tc>
        <w:tc>
          <w:tcPr>
            <w:tcW w:w="2400"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Efecto esperado</w:t>
            </w:r>
          </w:p>
        </w:tc>
      </w:tr>
      <w:tr w:rsidR="00E25108" w:rsidRPr="001C1877" w:rsidTr="001C1877">
        <w:tc>
          <w:tcPr>
            <w:tcW w:w="2235" w:type="dxa"/>
            <w:shd w:val="clear" w:color="auto" w:fill="auto"/>
          </w:tcPr>
          <w:p w:rsidR="00553EFD" w:rsidRPr="001C1877" w:rsidRDefault="00553EFD" w:rsidP="001C1877">
            <w:pPr>
              <w:jc w:val="both"/>
              <w:rPr>
                <w:rFonts w:ascii="Times New Roman" w:hAnsi="Times New Roman"/>
                <w:b/>
              </w:rPr>
            </w:pPr>
            <w:r w:rsidRPr="001C1877">
              <w:rPr>
                <w:rFonts w:ascii="Times New Roman" w:hAnsi="Times New Roman"/>
                <w:b/>
              </w:rPr>
              <w:t>Limitaciones</w:t>
            </w:r>
          </w:p>
        </w:tc>
        <w:tc>
          <w:tcPr>
            <w:tcW w:w="2846"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Delimitar y precisar objetivos del programa para que éstos puedan ser medibles, alcanzables y contribuyan, real y cualitativamente, a</w:t>
            </w:r>
            <w:r w:rsidR="008A1CC0" w:rsidRPr="001C1877">
              <w:rPr>
                <w:rFonts w:ascii="Times New Roman" w:hAnsi="Times New Roman"/>
              </w:rPr>
              <w:t>l proyecto del programa de apoyo económico</w:t>
            </w:r>
            <w:r w:rsidR="0081106C" w:rsidRPr="001C1877">
              <w:rPr>
                <w:rFonts w:ascii="Times New Roman" w:hAnsi="Times New Roman"/>
              </w:rPr>
              <w:t xml:space="preserve"> a niñas u niños chintololos.</w:t>
            </w:r>
          </w:p>
        </w:tc>
        <w:tc>
          <w:tcPr>
            <w:tcW w:w="2682"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 xml:space="preserve">Operación y evaluación </w:t>
            </w:r>
          </w:p>
        </w:tc>
        <w:tc>
          <w:tcPr>
            <w:tcW w:w="2400"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Alcanzar los objetivos para que el programa se pueda cuantificar.</w:t>
            </w:r>
          </w:p>
        </w:tc>
      </w:tr>
      <w:tr w:rsidR="00E25108" w:rsidRPr="001C1877" w:rsidTr="001C1877">
        <w:tc>
          <w:tcPr>
            <w:tcW w:w="2235" w:type="dxa"/>
            <w:shd w:val="clear" w:color="auto" w:fill="auto"/>
          </w:tcPr>
          <w:p w:rsidR="00553EFD" w:rsidRPr="001C1877" w:rsidRDefault="00553EFD" w:rsidP="001C1877">
            <w:pPr>
              <w:jc w:val="both"/>
              <w:rPr>
                <w:rFonts w:ascii="Times New Roman" w:hAnsi="Times New Roman"/>
                <w:b/>
              </w:rPr>
            </w:pPr>
            <w:r w:rsidRPr="001C1877">
              <w:rPr>
                <w:rFonts w:ascii="Times New Roman" w:hAnsi="Times New Roman"/>
                <w:b/>
              </w:rPr>
              <w:t>Desafíos</w:t>
            </w:r>
          </w:p>
        </w:tc>
        <w:tc>
          <w:tcPr>
            <w:tcW w:w="2846"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Lograr que los recursos asignado</w:t>
            </w:r>
            <w:r w:rsidR="008A1CC0" w:rsidRPr="001C1877">
              <w:rPr>
                <w:rFonts w:ascii="Times New Roman" w:hAnsi="Times New Roman"/>
              </w:rPr>
              <w:t>s</w:t>
            </w:r>
            <w:r w:rsidRPr="001C1877">
              <w:rPr>
                <w:rFonts w:ascii="Times New Roman" w:hAnsi="Times New Roman"/>
              </w:rPr>
              <w:t xml:space="preserve"> al programa se utilicen adecuadamente y para los fines establecidos en los objetivos del programa.</w:t>
            </w:r>
          </w:p>
        </w:tc>
        <w:tc>
          <w:tcPr>
            <w:tcW w:w="2682" w:type="dxa"/>
            <w:shd w:val="clear" w:color="auto" w:fill="auto"/>
          </w:tcPr>
          <w:p w:rsidR="00553EFD" w:rsidRPr="001C1877" w:rsidRDefault="0081106C" w:rsidP="001C1877">
            <w:pPr>
              <w:jc w:val="both"/>
              <w:rPr>
                <w:rFonts w:ascii="Times New Roman" w:hAnsi="Times New Roman"/>
              </w:rPr>
            </w:pPr>
            <w:r w:rsidRPr="001C1877">
              <w:rPr>
                <w:rFonts w:ascii="Times New Roman" w:hAnsi="Times New Roman"/>
              </w:rPr>
              <w:t>Operación y evaluación</w:t>
            </w:r>
          </w:p>
        </w:tc>
        <w:tc>
          <w:tcPr>
            <w:tcW w:w="2400"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Un incremento de los recursos financieros y una distribución mejor en la población que recibe los apoyos.</w:t>
            </w:r>
          </w:p>
        </w:tc>
      </w:tr>
      <w:tr w:rsidR="00E25108" w:rsidRPr="001C1877" w:rsidTr="001C1877">
        <w:tc>
          <w:tcPr>
            <w:tcW w:w="2235" w:type="dxa"/>
            <w:shd w:val="clear" w:color="auto" w:fill="auto"/>
          </w:tcPr>
          <w:p w:rsidR="00553EFD" w:rsidRPr="001C1877" w:rsidRDefault="00553EFD" w:rsidP="001C1877">
            <w:pPr>
              <w:jc w:val="both"/>
              <w:rPr>
                <w:rFonts w:ascii="Times New Roman" w:hAnsi="Times New Roman"/>
                <w:b/>
              </w:rPr>
            </w:pPr>
            <w:r w:rsidRPr="001C1877">
              <w:rPr>
                <w:rFonts w:ascii="Times New Roman" w:hAnsi="Times New Roman"/>
                <w:b/>
              </w:rPr>
              <w:t>Riesgo</w:t>
            </w:r>
          </w:p>
        </w:tc>
        <w:tc>
          <w:tcPr>
            <w:tcW w:w="2846"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Los diferentes actores que participan en el programa establezcan controles y filtros de seguridad en el gasto del recurso financieros destinados para el programa.</w:t>
            </w:r>
          </w:p>
        </w:tc>
        <w:tc>
          <w:tcPr>
            <w:tcW w:w="2682" w:type="dxa"/>
            <w:shd w:val="clear" w:color="auto" w:fill="auto"/>
          </w:tcPr>
          <w:p w:rsidR="00553EFD" w:rsidRPr="001C1877" w:rsidRDefault="0081106C" w:rsidP="001C1877">
            <w:pPr>
              <w:jc w:val="both"/>
              <w:rPr>
                <w:rFonts w:ascii="Times New Roman" w:hAnsi="Times New Roman"/>
              </w:rPr>
            </w:pPr>
            <w:r w:rsidRPr="001C1877">
              <w:rPr>
                <w:rFonts w:ascii="Times New Roman" w:hAnsi="Times New Roman"/>
              </w:rPr>
              <w:t>Operación y evaluación</w:t>
            </w:r>
          </w:p>
        </w:tc>
        <w:tc>
          <w:tcPr>
            <w:tcW w:w="2400"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Transparentar la entrega de los componentes que reciben los beneficiarios, así mismo, contar con los controles y filtros necesarios de asignación</w:t>
            </w:r>
            <w:r w:rsidR="008A1CC0" w:rsidRPr="001C1877">
              <w:rPr>
                <w:rFonts w:ascii="Times New Roman" w:hAnsi="Times New Roman"/>
              </w:rPr>
              <w:t xml:space="preserve"> de</w:t>
            </w:r>
            <w:r w:rsidRPr="001C1877">
              <w:rPr>
                <w:rFonts w:ascii="Times New Roman" w:hAnsi="Times New Roman"/>
              </w:rPr>
              <w:t xml:space="preserve"> los recursos.</w:t>
            </w:r>
          </w:p>
        </w:tc>
      </w:tr>
      <w:tr w:rsidR="00553EFD" w:rsidRPr="001C1877" w:rsidTr="001C1877">
        <w:tc>
          <w:tcPr>
            <w:tcW w:w="2235" w:type="dxa"/>
            <w:shd w:val="clear" w:color="auto" w:fill="auto"/>
          </w:tcPr>
          <w:p w:rsidR="00553EFD" w:rsidRPr="001C1877" w:rsidRDefault="00553EFD" w:rsidP="001C1877">
            <w:pPr>
              <w:jc w:val="both"/>
              <w:rPr>
                <w:rFonts w:ascii="Times New Roman" w:hAnsi="Times New Roman"/>
                <w:b/>
              </w:rPr>
            </w:pPr>
            <w:r w:rsidRPr="001C1877">
              <w:rPr>
                <w:rFonts w:ascii="Times New Roman" w:hAnsi="Times New Roman"/>
                <w:b/>
              </w:rPr>
              <w:t>Potencialidades</w:t>
            </w:r>
          </w:p>
        </w:tc>
        <w:tc>
          <w:tcPr>
            <w:tcW w:w="2846"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Consolidar el vínculo</w:t>
            </w:r>
            <w:r w:rsidR="008A1CC0" w:rsidRPr="001C1877">
              <w:rPr>
                <w:rFonts w:ascii="Times New Roman" w:hAnsi="Times New Roman"/>
              </w:rPr>
              <w:t xml:space="preserve"> </w:t>
            </w:r>
            <w:r w:rsidR="00256559" w:rsidRPr="001C1877">
              <w:rPr>
                <w:rFonts w:ascii="Times New Roman" w:hAnsi="Times New Roman"/>
              </w:rPr>
              <w:t>de instituciones</w:t>
            </w:r>
            <w:r w:rsidRPr="001C1877">
              <w:rPr>
                <w:rFonts w:ascii="Times New Roman" w:hAnsi="Times New Roman"/>
              </w:rPr>
              <w:t xml:space="preserve"> para fortalecer correspondencia de las acciones para el mejoramiento del programa social. </w:t>
            </w:r>
          </w:p>
        </w:tc>
        <w:tc>
          <w:tcPr>
            <w:tcW w:w="2682" w:type="dxa"/>
            <w:shd w:val="clear" w:color="auto" w:fill="auto"/>
          </w:tcPr>
          <w:p w:rsidR="00553EFD" w:rsidRPr="001C1877" w:rsidRDefault="0081106C" w:rsidP="001C1877">
            <w:pPr>
              <w:jc w:val="both"/>
              <w:rPr>
                <w:rFonts w:ascii="Times New Roman" w:hAnsi="Times New Roman"/>
              </w:rPr>
            </w:pPr>
            <w:r w:rsidRPr="001C1877">
              <w:rPr>
                <w:rFonts w:ascii="Times New Roman" w:hAnsi="Times New Roman"/>
              </w:rPr>
              <w:t>Operación y evaluación</w:t>
            </w:r>
          </w:p>
        </w:tc>
        <w:tc>
          <w:tcPr>
            <w:tcW w:w="2400" w:type="dxa"/>
            <w:shd w:val="clear" w:color="auto" w:fill="auto"/>
          </w:tcPr>
          <w:p w:rsidR="00553EFD" w:rsidRPr="001C1877" w:rsidRDefault="00553EFD" w:rsidP="001C1877">
            <w:pPr>
              <w:jc w:val="both"/>
              <w:rPr>
                <w:rFonts w:ascii="Times New Roman" w:hAnsi="Times New Roman"/>
              </w:rPr>
            </w:pPr>
            <w:r w:rsidRPr="001C1877">
              <w:rPr>
                <w:rFonts w:ascii="Times New Roman" w:hAnsi="Times New Roman"/>
              </w:rPr>
              <w:t>Generar condiciones de colaboración entre líderes sociales y otros actores que participan en el programa.</w:t>
            </w:r>
          </w:p>
        </w:tc>
      </w:tr>
    </w:tbl>
    <w:p w:rsidR="00251E71" w:rsidRPr="00A9435D" w:rsidRDefault="00251E71" w:rsidP="00E25108">
      <w:pPr>
        <w:jc w:val="both"/>
        <w:rPr>
          <w:rFonts w:ascii="Times New Roman" w:hAnsi="Times New Roman"/>
        </w:rPr>
      </w:pPr>
    </w:p>
    <w:p w:rsidR="00251E71" w:rsidRPr="00A9435D" w:rsidRDefault="00023980" w:rsidP="00E25108">
      <w:pPr>
        <w:jc w:val="both"/>
        <w:rPr>
          <w:rFonts w:ascii="Times New Roman" w:hAnsi="Times New Roman"/>
          <w:b/>
        </w:rPr>
      </w:pPr>
      <w:r w:rsidRPr="00A9435D">
        <w:rPr>
          <w:rFonts w:ascii="Times New Roman" w:hAnsi="Times New Roman"/>
          <w:b/>
        </w:rPr>
        <w:t>VI</w:t>
      </w:r>
      <w:r w:rsidR="00251E71" w:rsidRPr="00A9435D">
        <w:rPr>
          <w:rFonts w:ascii="Times New Roman" w:hAnsi="Times New Roman"/>
          <w:b/>
        </w:rPr>
        <w:t xml:space="preserve">.3. Cronograma de Implementación </w:t>
      </w:r>
    </w:p>
    <w:p w:rsidR="00251E71" w:rsidRPr="00A9435D" w:rsidRDefault="00251E71" w:rsidP="00E25108">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0"/>
        <w:gridCol w:w="2104"/>
        <w:gridCol w:w="2978"/>
        <w:gridCol w:w="2541"/>
      </w:tblGrid>
      <w:tr w:rsidR="00E25108" w:rsidRPr="001C1877" w:rsidTr="001C1877">
        <w:tc>
          <w:tcPr>
            <w:tcW w:w="2540"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Estrategia de Mejora</w:t>
            </w:r>
          </w:p>
        </w:tc>
        <w:tc>
          <w:tcPr>
            <w:tcW w:w="2104"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Plazo</w:t>
            </w:r>
          </w:p>
        </w:tc>
        <w:tc>
          <w:tcPr>
            <w:tcW w:w="2978"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Área(s) de instrumentación</w:t>
            </w:r>
          </w:p>
        </w:tc>
        <w:tc>
          <w:tcPr>
            <w:tcW w:w="2541" w:type="dxa"/>
            <w:shd w:val="clear" w:color="auto" w:fill="auto"/>
          </w:tcPr>
          <w:p w:rsidR="00251E71" w:rsidRPr="001C1877" w:rsidRDefault="00251E71" w:rsidP="001C1877">
            <w:pPr>
              <w:jc w:val="both"/>
              <w:rPr>
                <w:rFonts w:ascii="Times New Roman" w:hAnsi="Times New Roman"/>
                <w:b/>
              </w:rPr>
            </w:pPr>
            <w:r w:rsidRPr="001C1877">
              <w:rPr>
                <w:rFonts w:ascii="Times New Roman" w:hAnsi="Times New Roman"/>
                <w:b/>
              </w:rPr>
              <w:t>Área(s) de seguimiento</w:t>
            </w:r>
          </w:p>
        </w:tc>
      </w:tr>
      <w:tr w:rsidR="00E25108" w:rsidRPr="001C1877" w:rsidTr="001C1877">
        <w:tc>
          <w:tcPr>
            <w:tcW w:w="2540"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 xml:space="preserve">Delimitar y precisar </w:t>
            </w:r>
            <w:r w:rsidR="003426CB" w:rsidRPr="001C1877">
              <w:rPr>
                <w:rFonts w:ascii="Times New Roman" w:hAnsi="Times New Roman"/>
              </w:rPr>
              <w:t xml:space="preserve">objetivos del programa para que </w:t>
            </w:r>
            <w:r w:rsidRPr="001C1877">
              <w:rPr>
                <w:rFonts w:ascii="Times New Roman" w:hAnsi="Times New Roman"/>
              </w:rPr>
              <w:t>éstos puedan ser medibles, alca</w:t>
            </w:r>
            <w:r w:rsidR="003426CB" w:rsidRPr="001C1877">
              <w:rPr>
                <w:rFonts w:ascii="Times New Roman" w:hAnsi="Times New Roman"/>
              </w:rPr>
              <w:t>nzables y contribuyan a un apoyo real y cualitativamente para la entrega de apoyo a niñas y niños chintololos.</w:t>
            </w:r>
          </w:p>
        </w:tc>
        <w:tc>
          <w:tcPr>
            <w:tcW w:w="2104" w:type="dxa"/>
            <w:shd w:val="clear" w:color="auto" w:fill="auto"/>
          </w:tcPr>
          <w:p w:rsidR="00B022E0" w:rsidRPr="001C1877" w:rsidRDefault="00605665" w:rsidP="001C1877">
            <w:pPr>
              <w:jc w:val="both"/>
              <w:rPr>
                <w:rFonts w:ascii="Times New Roman" w:hAnsi="Times New Roman"/>
              </w:rPr>
            </w:pPr>
            <w:r w:rsidRPr="001C1877">
              <w:rPr>
                <w:rFonts w:ascii="Times New Roman" w:hAnsi="Times New Roman"/>
              </w:rPr>
              <w:t>3 meses</w:t>
            </w:r>
          </w:p>
        </w:tc>
        <w:tc>
          <w:tcPr>
            <w:tcW w:w="2978"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 xml:space="preserve">JUD de Fomento al Deporte </w:t>
            </w:r>
          </w:p>
          <w:p w:rsidR="00B022E0" w:rsidRPr="001C1877" w:rsidRDefault="00B022E0" w:rsidP="001C1877">
            <w:pPr>
              <w:jc w:val="both"/>
              <w:rPr>
                <w:rFonts w:ascii="Times New Roman" w:hAnsi="Times New Roman"/>
              </w:rPr>
            </w:pPr>
          </w:p>
        </w:tc>
        <w:tc>
          <w:tcPr>
            <w:tcW w:w="2541"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Subdirección de Fomento al Deporte</w:t>
            </w:r>
          </w:p>
          <w:p w:rsidR="00B022E0" w:rsidRPr="001C1877" w:rsidRDefault="00B022E0" w:rsidP="001C1877">
            <w:pPr>
              <w:jc w:val="both"/>
              <w:rPr>
                <w:rFonts w:ascii="Times New Roman" w:hAnsi="Times New Roman"/>
              </w:rPr>
            </w:pPr>
          </w:p>
        </w:tc>
      </w:tr>
      <w:tr w:rsidR="00E25108" w:rsidRPr="001C1877" w:rsidTr="001C1877">
        <w:tc>
          <w:tcPr>
            <w:tcW w:w="2540"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Lograr que los recursos asignado</w:t>
            </w:r>
            <w:r w:rsidR="0081106C" w:rsidRPr="001C1877">
              <w:rPr>
                <w:rFonts w:ascii="Times New Roman" w:hAnsi="Times New Roman"/>
              </w:rPr>
              <w:t>s</w:t>
            </w:r>
            <w:r w:rsidRPr="001C1877">
              <w:rPr>
                <w:rFonts w:ascii="Times New Roman" w:hAnsi="Times New Roman"/>
              </w:rPr>
              <w:t xml:space="preserve"> al programa se utilicen adecuadamente y para los fines establecidos en los objetivos del </w:t>
            </w:r>
            <w:r w:rsidR="00256559" w:rsidRPr="001C1877">
              <w:rPr>
                <w:rFonts w:ascii="Times New Roman" w:hAnsi="Times New Roman"/>
              </w:rPr>
              <w:t>mismo</w:t>
            </w:r>
            <w:r w:rsidRPr="001C1877">
              <w:rPr>
                <w:rFonts w:ascii="Times New Roman" w:hAnsi="Times New Roman"/>
              </w:rPr>
              <w:t>.</w:t>
            </w:r>
          </w:p>
        </w:tc>
        <w:tc>
          <w:tcPr>
            <w:tcW w:w="2104" w:type="dxa"/>
            <w:shd w:val="clear" w:color="auto" w:fill="auto"/>
          </w:tcPr>
          <w:p w:rsidR="00B022E0" w:rsidRPr="001C1877" w:rsidRDefault="00605665" w:rsidP="001C1877">
            <w:pPr>
              <w:jc w:val="both"/>
              <w:rPr>
                <w:rFonts w:ascii="Times New Roman" w:hAnsi="Times New Roman"/>
              </w:rPr>
            </w:pPr>
            <w:r w:rsidRPr="001C1877">
              <w:rPr>
                <w:rFonts w:ascii="Times New Roman" w:hAnsi="Times New Roman"/>
              </w:rPr>
              <w:t xml:space="preserve">6 meses </w:t>
            </w:r>
          </w:p>
        </w:tc>
        <w:tc>
          <w:tcPr>
            <w:tcW w:w="2978"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 xml:space="preserve">JUD de Fomento al Deporte </w:t>
            </w:r>
          </w:p>
          <w:p w:rsidR="00B022E0" w:rsidRPr="001C1877" w:rsidRDefault="00B022E0" w:rsidP="001C1877">
            <w:pPr>
              <w:jc w:val="both"/>
              <w:rPr>
                <w:rFonts w:ascii="Times New Roman" w:hAnsi="Times New Roman"/>
              </w:rPr>
            </w:pPr>
          </w:p>
        </w:tc>
        <w:tc>
          <w:tcPr>
            <w:tcW w:w="2541"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Subdirección de Fomento al Deporte</w:t>
            </w:r>
          </w:p>
          <w:p w:rsidR="00B022E0" w:rsidRPr="001C1877" w:rsidRDefault="00B022E0" w:rsidP="001C1877">
            <w:pPr>
              <w:jc w:val="both"/>
              <w:rPr>
                <w:rFonts w:ascii="Times New Roman" w:hAnsi="Times New Roman"/>
              </w:rPr>
            </w:pPr>
          </w:p>
        </w:tc>
      </w:tr>
      <w:tr w:rsidR="00E25108" w:rsidRPr="001C1877" w:rsidTr="001C1877">
        <w:tc>
          <w:tcPr>
            <w:tcW w:w="2540"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 xml:space="preserve">Los diferentes actores que </w:t>
            </w:r>
            <w:r w:rsidRPr="001C1877">
              <w:rPr>
                <w:rFonts w:ascii="Times New Roman" w:hAnsi="Times New Roman"/>
              </w:rPr>
              <w:lastRenderedPageBreak/>
              <w:t>participan en el programa establezcan controles y filtros de seguridad en el gasto del recurso financieros destinados para el programa</w:t>
            </w:r>
            <w:r w:rsidR="003426CB" w:rsidRPr="001C1877">
              <w:rPr>
                <w:rFonts w:ascii="Times New Roman" w:hAnsi="Times New Roman"/>
              </w:rPr>
              <w:t xml:space="preserve"> de apoyo económico a niñas y niños chintololos. </w:t>
            </w:r>
          </w:p>
        </w:tc>
        <w:tc>
          <w:tcPr>
            <w:tcW w:w="2104" w:type="dxa"/>
            <w:shd w:val="clear" w:color="auto" w:fill="auto"/>
          </w:tcPr>
          <w:p w:rsidR="00603C6D" w:rsidRPr="001C1877" w:rsidRDefault="00605665" w:rsidP="001C1877">
            <w:pPr>
              <w:jc w:val="both"/>
              <w:rPr>
                <w:rFonts w:ascii="Times New Roman" w:hAnsi="Times New Roman"/>
              </w:rPr>
            </w:pPr>
            <w:r w:rsidRPr="001C1877">
              <w:rPr>
                <w:rFonts w:ascii="Times New Roman" w:hAnsi="Times New Roman"/>
              </w:rPr>
              <w:lastRenderedPageBreak/>
              <w:t>6 meses</w:t>
            </w:r>
          </w:p>
        </w:tc>
        <w:tc>
          <w:tcPr>
            <w:tcW w:w="2978"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 xml:space="preserve">JUD de Fomento al Deporte </w:t>
            </w:r>
          </w:p>
        </w:tc>
        <w:tc>
          <w:tcPr>
            <w:tcW w:w="2541"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 xml:space="preserve">Subdirección de Fomento al </w:t>
            </w:r>
            <w:r w:rsidRPr="001C1877">
              <w:rPr>
                <w:rFonts w:ascii="Times New Roman" w:hAnsi="Times New Roman"/>
              </w:rPr>
              <w:lastRenderedPageBreak/>
              <w:t>Deporte</w:t>
            </w:r>
          </w:p>
        </w:tc>
      </w:tr>
      <w:tr w:rsidR="00603C6D" w:rsidRPr="001C1877" w:rsidTr="001C1877">
        <w:tc>
          <w:tcPr>
            <w:tcW w:w="2540" w:type="dxa"/>
            <w:shd w:val="clear" w:color="auto" w:fill="auto"/>
          </w:tcPr>
          <w:p w:rsidR="00603C6D" w:rsidRPr="001C1877" w:rsidRDefault="003426CB" w:rsidP="001C1877">
            <w:pPr>
              <w:pStyle w:val="xparagraphscx21326078"/>
              <w:shd w:val="clear" w:color="auto" w:fill="FFFFFF"/>
              <w:spacing w:before="0" w:beforeAutospacing="0" w:after="0" w:afterAutospacing="0"/>
              <w:jc w:val="both"/>
              <w:textAlignment w:val="baseline"/>
              <w:rPr>
                <w:rFonts w:eastAsia="Calibri"/>
                <w:sz w:val="20"/>
                <w:szCs w:val="20"/>
                <w:lang w:eastAsia="en-US"/>
              </w:rPr>
            </w:pPr>
            <w:r w:rsidRPr="001C1877">
              <w:rPr>
                <w:rFonts w:eastAsia="Calibri"/>
                <w:sz w:val="20"/>
                <w:szCs w:val="20"/>
                <w:lang w:eastAsia="en-US"/>
              </w:rPr>
              <w:lastRenderedPageBreak/>
              <w:t>Garantizar el ejercicio del derecho al deporte por parte de niñas, niños y jóvenes que demuestren un talento deportivo para la práctica de alguna disciplina, evitando su deserción de estas actividades debido a factores de índole económica.</w:t>
            </w:r>
          </w:p>
        </w:tc>
        <w:tc>
          <w:tcPr>
            <w:tcW w:w="2104" w:type="dxa"/>
            <w:shd w:val="clear" w:color="auto" w:fill="auto"/>
          </w:tcPr>
          <w:p w:rsidR="00603C6D" w:rsidRPr="001C1877" w:rsidRDefault="003426CB" w:rsidP="001C1877">
            <w:pPr>
              <w:jc w:val="both"/>
              <w:rPr>
                <w:rFonts w:ascii="Times New Roman" w:hAnsi="Times New Roman"/>
              </w:rPr>
            </w:pPr>
            <w:r w:rsidRPr="001C1877">
              <w:rPr>
                <w:rFonts w:ascii="Times New Roman" w:hAnsi="Times New Roman"/>
              </w:rPr>
              <w:t xml:space="preserve">1 año </w:t>
            </w:r>
            <w:r w:rsidR="00603C6D" w:rsidRPr="001C1877">
              <w:rPr>
                <w:rFonts w:ascii="Times New Roman" w:hAnsi="Times New Roman"/>
              </w:rPr>
              <w:t xml:space="preserve"> </w:t>
            </w:r>
          </w:p>
        </w:tc>
        <w:tc>
          <w:tcPr>
            <w:tcW w:w="2978"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 xml:space="preserve">JUD de Fomento al Deporte </w:t>
            </w:r>
          </w:p>
        </w:tc>
        <w:tc>
          <w:tcPr>
            <w:tcW w:w="2541" w:type="dxa"/>
            <w:shd w:val="clear" w:color="auto" w:fill="auto"/>
          </w:tcPr>
          <w:p w:rsidR="00603C6D" w:rsidRPr="001C1877" w:rsidRDefault="00603C6D" w:rsidP="001C1877">
            <w:pPr>
              <w:jc w:val="both"/>
              <w:rPr>
                <w:rFonts w:ascii="Times New Roman" w:hAnsi="Times New Roman"/>
              </w:rPr>
            </w:pPr>
            <w:r w:rsidRPr="001C1877">
              <w:rPr>
                <w:rFonts w:ascii="Times New Roman" w:hAnsi="Times New Roman"/>
              </w:rPr>
              <w:t>Subdirección de Fomento al Deporte</w:t>
            </w:r>
          </w:p>
        </w:tc>
      </w:tr>
    </w:tbl>
    <w:p w:rsidR="00251E71" w:rsidRPr="00A9435D" w:rsidRDefault="00251E71" w:rsidP="00E25108">
      <w:pPr>
        <w:jc w:val="both"/>
        <w:rPr>
          <w:rFonts w:ascii="Times New Roman" w:hAnsi="Times New Roman"/>
        </w:rPr>
      </w:pPr>
    </w:p>
    <w:p w:rsidR="00251E71" w:rsidRPr="00A9435D" w:rsidRDefault="00BC20D8" w:rsidP="00E25108">
      <w:pPr>
        <w:jc w:val="both"/>
        <w:rPr>
          <w:rFonts w:ascii="Times New Roman" w:hAnsi="Times New Roman"/>
          <w:b/>
        </w:rPr>
      </w:pPr>
      <w:r w:rsidRPr="00A9435D">
        <w:rPr>
          <w:rFonts w:ascii="Times New Roman" w:hAnsi="Times New Roman"/>
          <w:b/>
        </w:rPr>
        <w:t>V</w:t>
      </w:r>
      <w:r w:rsidR="00251E71" w:rsidRPr="00A9435D">
        <w:rPr>
          <w:rFonts w:ascii="Times New Roman" w:hAnsi="Times New Roman"/>
          <w:b/>
        </w:rPr>
        <w:t xml:space="preserve">II. REFERENCIAS DOCUMENTALES </w:t>
      </w:r>
    </w:p>
    <w:p w:rsidR="00251E71" w:rsidRPr="00A9435D" w:rsidRDefault="00251E71" w:rsidP="00E25108">
      <w:pPr>
        <w:jc w:val="both"/>
        <w:rPr>
          <w:rFonts w:ascii="Times New Roman" w:hAnsi="Times New Roman"/>
        </w:rPr>
      </w:pPr>
    </w:p>
    <w:p w:rsidR="00F40B47" w:rsidRPr="00A9435D" w:rsidRDefault="00F40B47" w:rsidP="00E25108">
      <w:pPr>
        <w:jc w:val="both"/>
        <w:rPr>
          <w:rFonts w:ascii="Times New Roman" w:hAnsi="Times New Roman"/>
        </w:rPr>
      </w:pPr>
      <w:r w:rsidRPr="00A9435D">
        <w:rPr>
          <w:rFonts w:ascii="Times New Roman" w:hAnsi="Times New Roman"/>
        </w:rPr>
        <w:t xml:space="preserve">1.- Reglas de operación 2016 </w:t>
      </w:r>
    </w:p>
    <w:p w:rsidR="00F40B47" w:rsidRPr="00A9435D" w:rsidRDefault="00F40B47" w:rsidP="00E25108">
      <w:pPr>
        <w:jc w:val="both"/>
        <w:rPr>
          <w:rFonts w:ascii="Times New Roman" w:hAnsi="Times New Roman"/>
        </w:rPr>
      </w:pPr>
      <w:r w:rsidRPr="00A9435D">
        <w:rPr>
          <w:rFonts w:ascii="Times New Roman" w:hAnsi="Times New Roman"/>
        </w:rPr>
        <w:t xml:space="preserve">2.- Consejo de Evaluación del Desarrollo Social del Distrito Federal - </w:t>
      </w:r>
      <w:hyperlink r:id="rId12" w:history="1">
        <w:r w:rsidRPr="00A9435D">
          <w:rPr>
            <w:rFonts w:ascii="Times New Roman" w:hAnsi="Times New Roman"/>
          </w:rPr>
          <w:t>http://www.evalua.cdmx.gob.mx/</w:t>
        </w:r>
      </w:hyperlink>
      <w:r w:rsidRPr="00A9435D">
        <w:rPr>
          <w:rFonts w:ascii="Times New Roman" w:hAnsi="Times New Roman"/>
        </w:rPr>
        <w:t xml:space="preserve"> </w:t>
      </w:r>
    </w:p>
    <w:p w:rsidR="00F40B47" w:rsidRPr="00A9435D" w:rsidRDefault="00F40B47" w:rsidP="00E25108">
      <w:pPr>
        <w:jc w:val="both"/>
        <w:rPr>
          <w:rFonts w:ascii="Times New Roman" w:hAnsi="Times New Roman"/>
        </w:rPr>
      </w:pPr>
      <w:r w:rsidRPr="00A9435D">
        <w:rPr>
          <w:rFonts w:ascii="Times New Roman" w:hAnsi="Times New Roman"/>
        </w:rPr>
        <w:t xml:space="preserve">3.- Sistema de Información del Desarrollo Social </w:t>
      </w:r>
    </w:p>
    <w:p w:rsidR="00F40B47" w:rsidRPr="00A9435D" w:rsidRDefault="00F40B47" w:rsidP="00E25108">
      <w:pPr>
        <w:jc w:val="both"/>
        <w:rPr>
          <w:rFonts w:ascii="Times New Roman" w:hAnsi="Times New Roman"/>
        </w:rPr>
      </w:pPr>
      <w:r w:rsidRPr="00A9435D">
        <w:rPr>
          <w:rFonts w:ascii="Times New Roman" w:hAnsi="Times New Roman"/>
        </w:rPr>
        <w:t xml:space="preserve">4.- Ley de Desarrollo Social </w:t>
      </w:r>
      <w:r w:rsidR="004D4705" w:rsidRPr="00A9435D">
        <w:rPr>
          <w:rFonts w:ascii="Times New Roman" w:hAnsi="Times New Roman"/>
          <w:color w:val="000000"/>
          <w:lang w:val="es-ES"/>
        </w:rPr>
        <w:t>Social para la Ciudad de México.</w:t>
      </w:r>
    </w:p>
    <w:p w:rsidR="00F40B47" w:rsidRPr="00A9435D" w:rsidRDefault="00F40B47" w:rsidP="00E25108">
      <w:pPr>
        <w:jc w:val="both"/>
        <w:rPr>
          <w:rFonts w:ascii="Times New Roman" w:hAnsi="Times New Roman"/>
        </w:rPr>
      </w:pPr>
      <w:r w:rsidRPr="00A9435D">
        <w:rPr>
          <w:rFonts w:ascii="Times New Roman" w:hAnsi="Times New Roman"/>
        </w:rPr>
        <w:t xml:space="preserve">5.- Ley de Educación Física y del Deporte de Distrito Federal </w:t>
      </w:r>
    </w:p>
    <w:p w:rsidR="0001308F" w:rsidRPr="00A9435D" w:rsidRDefault="00F40B47" w:rsidP="00E25108">
      <w:pPr>
        <w:jc w:val="both"/>
        <w:rPr>
          <w:rFonts w:ascii="Times New Roman" w:hAnsi="Times New Roman"/>
        </w:rPr>
      </w:pPr>
      <w:r w:rsidRPr="00A9435D">
        <w:rPr>
          <w:rFonts w:ascii="Times New Roman" w:hAnsi="Times New Roman"/>
        </w:rPr>
        <w:t>6.- Ley de Presupuesto y Gasto Eficiente del Distrito Federal</w:t>
      </w:r>
    </w:p>
    <w:p w:rsidR="00F40B47" w:rsidRPr="00A9435D" w:rsidRDefault="0001308F" w:rsidP="00E25108">
      <w:pPr>
        <w:jc w:val="both"/>
        <w:rPr>
          <w:rFonts w:ascii="Times New Roman" w:hAnsi="Times New Roman"/>
        </w:rPr>
      </w:pPr>
      <w:r w:rsidRPr="00A9435D">
        <w:rPr>
          <w:rFonts w:ascii="Times New Roman" w:hAnsi="Times New Roman"/>
        </w:rPr>
        <w:t>7.- Manual Administrativo en su parte Organizacional de la Delegación Azcapotzalco</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8.- </w:t>
      </w:r>
      <w:r w:rsidR="004D4705" w:rsidRPr="00A9435D">
        <w:rPr>
          <w:color w:val="000000"/>
          <w:sz w:val="20"/>
          <w:szCs w:val="20"/>
          <w:lang w:val="es-ES"/>
        </w:rPr>
        <w:t>Ley Orgánica de la Administración Pública</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9.- </w:t>
      </w:r>
      <w:r w:rsidR="004D4705" w:rsidRPr="00A9435D">
        <w:rPr>
          <w:color w:val="000000"/>
          <w:sz w:val="20"/>
          <w:szCs w:val="20"/>
          <w:lang w:val="es-ES"/>
        </w:rPr>
        <w:t>Ley de la Cultura Fisca y el Deporte</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10.- </w:t>
      </w:r>
      <w:r w:rsidR="004D4705" w:rsidRPr="00A9435D">
        <w:rPr>
          <w:color w:val="000000"/>
          <w:sz w:val="20"/>
          <w:szCs w:val="20"/>
          <w:lang w:val="es-ES"/>
        </w:rPr>
        <w:t>Programa de Derechos Humanos de la Ciudad de México.</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11.- </w:t>
      </w:r>
      <w:r w:rsidR="004D4705" w:rsidRPr="00A9435D">
        <w:rPr>
          <w:color w:val="000000"/>
          <w:sz w:val="20"/>
          <w:szCs w:val="20"/>
          <w:lang w:val="es-ES"/>
        </w:rPr>
        <w:t>Programa General de Desarrollo del Distrito Federal 2013 – 2018.</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12.- </w:t>
      </w:r>
      <w:r w:rsidR="004D4705" w:rsidRPr="00A9435D">
        <w:rPr>
          <w:color w:val="000000"/>
          <w:sz w:val="20"/>
          <w:szCs w:val="20"/>
          <w:lang w:val="es-ES"/>
        </w:rPr>
        <w:t>Programa Sectorial Desarrollo Social con Equidad e Inclusión 2013-2018.</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13.- </w:t>
      </w:r>
      <w:r w:rsidR="004D4705" w:rsidRPr="00A9435D">
        <w:rPr>
          <w:color w:val="000000"/>
          <w:sz w:val="20"/>
          <w:szCs w:val="20"/>
          <w:lang w:val="es-ES"/>
        </w:rPr>
        <w:t>Reglas de Operación del Programa</w:t>
      </w:r>
      <w:r w:rsidR="004D4705" w:rsidRPr="00A9435D">
        <w:rPr>
          <w:b/>
          <w:bCs/>
          <w:color w:val="000000"/>
          <w:sz w:val="20"/>
          <w:szCs w:val="20"/>
          <w:lang w:val="es-ES"/>
        </w:rPr>
        <w:t> </w:t>
      </w:r>
      <w:r w:rsidR="004D4705" w:rsidRPr="00A9435D">
        <w:rPr>
          <w:color w:val="000000"/>
          <w:sz w:val="20"/>
          <w:szCs w:val="20"/>
          <w:lang w:val="es-ES"/>
        </w:rPr>
        <w:t xml:space="preserve">de Apoyo Económico a Deportistas de Alto Rendimiento 2017, publicadas en la </w:t>
      </w:r>
      <w:r>
        <w:rPr>
          <w:color w:val="000000"/>
          <w:sz w:val="20"/>
          <w:szCs w:val="20"/>
          <w:lang w:val="es-ES"/>
        </w:rPr>
        <w:t xml:space="preserve">14.- </w:t>
      </w:r>
      <w:r w:rsidR="004D4705" w:rsidRPr="00A9435D">
        <w:rPr>
          <w:color w:val="000000"/>
          <w:sz w:val="20"/>
          <w:szCs w:val="20"/>
          <w:lang w:val="es-ES"/>
        </w:rPr>
        <w:t>Gaceta Oficial de la Ciudad de México el 28 de julio de 2016.</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rPr>
        <w:t xml:space="preserve">15.- </w:t>
      </w:r>
      <w:r w:rsidR="004D4705" w:rsidRPr="00A9435D">
        <w:rPr>
          <w:color w:val="000000"/>
          <w:sz w:val="20"/>
          <w:szCs w:val="20"/>
          <w:lang w:val="es-ES"/>
        </w:rPr>
        <w:t>Consejo de Evaluación de la Ciudad de México (EVALUA-DF) Lineamientos para la Evaluación Interna Integral 2017 de los Programas Sociales de la Ciudad de México.</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16.- </w:t>
      </w:r>
      <w:r w:rsidR="004D4705" w:rsidRPr="00A9435D">
        <w:rPr>
          <w:color w:val="000000"/>
          <w:sz w:val="20"/>
          <w:szCs w:val="20"/>
          <w:lang w:val="es-ES"/>
        </w:rPr>
        <w:t>Gaceta Oficial de la Ciudad de México: 2014. Consejo de Evaluación del Desarrollo Social de la Ciudad de México. Décima séptima época, No.1838, Pág. 108.</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17.- </w:t>
      </w:r>
      <w:r w:rsidR="004D4705" w:rsidRPr="00A9435D">
        <w:rPr>
          <w:color w:val="000000"/>
          <w:sz w:val="20"/>
          <w:szCs w:val="20"/>
          <w:lang w:val="es-ES"/>
        </w:rPr>
        <w:t>Comisión Económica para América Latina y el Caribe (CEPAL). Metodología del Marco Lógico. Boletín número 15 del Instituto Latinoamericano y del Caribe de Planificación Económica y Social, 2004.</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18.- </w:t>
      </w:r>
      <w:r w:rsidR="004D4705" w:rsidRPr="00A9435D">
        <w:rPr>
          <w:color w:val="000000"/>
          <w:sz w:val="20"/>
          <w:szCs w:val="20"/>
          <w:lang w:val="es-ES"/>
        </w:rPr>
        <w:t>Cohen, E. y Martínez, R. (2004). Manual Formulación, Evaluación y Monitoreo de Proyectos Sociales. División de Desarrollo Social, CEPAL. Santiago de Chile, 2004</w:t>
      </w:r>
    </w:p>
    <w:p w:rsidR="004D4705" w:rsidRPr="00A9435D" w:rsidRDefault="000C3B9A" w:rsidP="004D4705">
      <w:pPr>
        <w:pStyle w:val="xmsonormal"/>
        <w:shd w:val="clear" w:color="auto" w:fill="FFFFFF"/>
        <w:spacing w:before="0" w:beforeAutospacing="0" w:after="0" w:afterAutospacing="0"/>
        <w:jc w:val="both"/>
        <w:rPr>
          <w:color w:val="000000"/>
          <w:sz w:val="20"/>
          <w:szCs w:val="20"/>
        </w:rPr>
      </w:pPr>
      <w:r>
        <w:rPr>
          <w:color w:val="000000"/>
          <w:sz w:val="20"/>
          <w:szCs w:val="20"/>
          <w:lang w:val="es-ES"/>
        </w:rPr>
        <w:t xml:space="preserve">19.- </w:t>
      </w:r>
      <w:r w:rsidR="004D4705" w:rsidRPr="00A9435D">
        <w:rPr>
          <w:color w:val="000000"/>
          <w:sz w:val="20"/>
          <w:szCs w:val="20"/>
          <w:lang w:val="es-ES"/>
        </w:rPr>
        <w:t>Comisión Económica para América Latina y el Caribe, Instituto Latinoamericano de Planificación Económica y Social (CEPAL-ILPES). Metodología del Marco Lógico para la planificación, el seguimiento y la evaluación de proyectos y programas. Imprenta de Naciones Unidas. Santiago de Chile, 2005.</w:t>
      </w:r>
    </w:p>
    <w:p w:rsidR="004D4705" w:rsidRPr="00D74B09" w:rsidRDefault="000C3B9A" w:rsidP="004D4705">
      <w:pPr>
        <w:pStyle w:val="xmsonormal"/>
        <w:shd w:val="clear" w:color="auto" w:fill="FFFFFF"/>
        <w:spacing w:before="0" w:beforeAutospacing="0" w:after="0" w:afterAutospacing="0"/>
        <w:jc w:val="both"/>
        <w:rPr>
          <w:color w:val="000000"/>
          <w:sz w:val="20"/>
          <w:szCs w:val="20"/>
          <w:lang w:val="en-US"/>
        </w:rPr>
      </w:pPr>
      <w:r>
        <w:rPr>
          <w:color w:val="000000"/>
          <w:sz w:val="20"/>
          <w:szCs w:val="20"/>
          <w:lang w:val="es-ES"/>
        </w:rPr>
        <w:t xml:space="preserve">20.- </w:t>
      </w:r>
      <w:r w:rsidR="004D4705" w:rsidRPr="00A9435D">
        <w:rPr>
          <w:color w:val="000000"/>
          <w:sz w:val="20"/>
          <w:szCs w:val="20"/>
          <w:lang w:val="es-ES"/>
        </w:rPr>
        <w:t xml:space="preserve">Rojas Soriano, Raúl. Guía para realizar investigaciones sociales Octava Edición, México, D.F. Edit. </w:t>
      </w:r>
      <w:r w:rsidR="004D4705" w:rsidRPr="00D74B09">
        <w:rPr>
          <w:color w:val="000000"/>
          <w:sz w:val="20"/>
          <w:szCs w:val="20"/>
          <w:lang w:val="en-US"/>
        </w:rPr>
        <w:t>UNAM, 1985, p. 280.</w:t>
      </w:r>
    </w:p>
    <w:p w:rsidR="004D4705" w:rsidRPr="00580F94" w:rsidRDefault="000C3B9A" w:rsidP="004D4705">
      <w:pPr>
        <w:pStyle w:val="xmsonormal"/>
        <w:shd w:val="clear" w:color="auto" w:fill="FFFFFF"/>
        <w:spacing w:before="0" w:beforeAutospacing="0" w:after="0" w:afterAutospacing="0"/>
        <w:jc w:val="both"/>
        <w:rPr>
          <w:color w:val="000000"/>
          <w:sz w:val="20"/>
          <w:szCs w:val="20"/>
          <w:lang w:val="en-US"/>
        </w:rPr>
      </w:pPr>
      <w:r w:rsidRPr="00580F94">
        <w:rPr>
          <w:color w:val="000000"/>
          <w:sz w:val="20"/>
          <w:szCs w:val="20"/>
          <w:lang w:val="en-US"/>
        </w:rPr>
        <w:t>21</w:t>
      </w:r>
      <w:r w:rsidR="00580F94" w:rsidRPr="00580F94">
        <w:rPr>
          <w:color w:val="000000"/>
          <w:sz w:val="20"/>
          <w:szCs w:val="20"/>
          <w:lang w:val="en-US"/>
        </w:rPr>
        <w:t>. -</w:t>
      </w:r>
      <w:r w:rsidRPr="00580F94">
        <w:rPr>
          <w:color w:val="000000"/>
          <w:sz w:val="20"/>
          <w:szCs w:val="20"/>
          <w:lang w:val="en-US"/>
        </w:rPr>
        <w:t xml:space="preserve"> </w:t>
      </w:r>
      <w:r w:rsidR="004D4705" w:rsidRPr="00580F94">
        <w:rPr>
          <w:color w:val="000000"/>
          <w:sz w:val="20"/>
          <w:szCs w:val="20"/>
          <w:lang w:val="en-US"/>
        </w:rPr>
        <w:t>INEGI: http://www.inegi.org.mx/</w:t>
      </w:r>
    </w:p>
    <w:p w:rsidR="00F20B55" w:rsidRPr="00580F94" w:rsidRDefault="000C3B9A" w:rsidP="001F201B">
      <w:pPr>
        <w:pStyle w:val="xmsonormal"/>
        <w:shd w:val="clear" w:color="auto" w:fill="FFFFFF"/>
        <w:spacing w:before="0" w:beforeAutospacing="0" w:after="0" w:afterAutospacing="0"/>
        <w:jc w:val="both"/>
        <w:rPr>
          <w:color w:val="000000"/>
          <w:sz w:val="20"/>
          <w:szCs w:val="20"/>
          <w:lang w:val="en-US"/>
        </w:rPr>
      </w:pPr>
      <w:r w:rsidRPr="00580F94">
        <w:rPr>
          <w:color w:val="000000"/>
          <w:sz w:val="20"/>
          <w:szCs w:val="20"/>
          <w:lang w:val="en-US"/>
        </w:rPr>
        <w:t>22</w:t>
      </w:r>
      <w:r w:rsidR="00580F94" w:rsidRPr="00580F94">
        <w:rPr>
          <w:color w:val="000000"/>
          <w:sz w:val="20"/>
          <w:szCs w:val="20"/>
          <w:lang w:val="en-US"/>
        </w:rPr>
        <w:t>. -</w:t>
      </w:r>
      <w:r w:rsidRPr="00580F94">
        <w:rPr>
          <w:color w:val="000000"/>
          <w:sz w:val="20"/>
          <w:szCs w:val="20"/>
          <w:lang w:val="en-US"/>
        </w:rPr>
        <w:t xml:space="preserve"> </w:t>
      </w:r>
      <w:r w:rsidR="004D4705" w:rsidRPr="00580F94">
        <w:rPr>
          <w:color w:val="000000"/>
          <w:sz w:val="20"/>
          <w:szCs w:val="20"/>
          <w:lang w:val="en-US"/>
        </w:rPr>
        <w:t>http://mexico.cnn.com/opinion/2013/04/30/opinion-el-sobrepeso-y-la-obesidad-enemigos-cotidianos-de-los-ninos</w:t>
      </w:r>
    </w:p>
    <w:sectPr w:rsidR="00F20B55" w:rsidRPr="00580F94" w:rsidSect="005F1CDA">
      <w:headerReference w:type="default" r:id="rId13"/>
      <w:pgSz w:w="12240" w:h="15840"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B69" w:rsidRDefault="00C41B69">
      <w:r>
        <w:separator/>
      </w:r>
    </w:p>
  </w:endnote>
  <w:endnote w:type="continuationSeparator" w:id="1">
    <w:p w:rsidR="00C41B69" w:rsidRDefault="00C41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B69" w:rsidRDefault="00C41B69">
      <w:r>
        <w:separator/>
      </w:r>
    </w:p>
  </w:footnote>
  <w:footnote w:type="continuationSeparator" w:id="1">
    <w:p w:rsidR="00C41B69" w:rsidRDefault="00C4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52" w:rsidRPr="008A33D0" w:rsidRDefault="00661952" w:rsidP="00994768">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211D11"/>
    <w:multiLevelType w:val="hybridMultilevel"/>
    <w:tmpl w:val="37AC3F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BE54D9"/>
    <w:multiLevelType w:val="hybridMultilevel"/>
    <w:tmpl w:val="9A7291A4"/>
    <w:lvl w:ilvl="0" w:tplc="A0265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DF7861"/>
    <w:multiLevelType w:val="hybridMultilevel"/>
    <w:tmpl w:val="1E086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274298"/>
    <w:multiLevelType w:val="hybridMultilevel"/>
    <w:tmpl w:val="556097D4"/>
    <w:lvl w:ilvl="0" w:tplc="570C00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16071D"/>
    <w:multiLevelType w:val="hybridMultilevel"/>
    <w:tmpl w:val="C5D2A8D0"/>
    <w:lvl w:ilvl="0" w:tplc="88F45D74">
      <w:numFmt w:val="bullet"/>
      <w:lvlText w:val="-"/>
      <w:lvlJc w:val="left"/>
      <w:pPr>
        <w:ind w:left="720" w:hanging="360"/>
      </w:pPr>
      <w:rPr>
        <w:rFonts w:ascii="Calibri" w:eastAsia="Times New Roman"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7F7D08"/>
    <w:multiLevelType w:val="hybridMultilevel"/>
    <w:tmpl w:val="751C0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090CDC"/>
    <w:multiLevelType w:val="hybridMultilevel"/>
    <w:tmpl w:val="5DF4B8AE"/>
    <w:lvl w:ilvl="0" w:tplc="E0C225CC">
      <w:numFmt w:val="bullet"/>
      <w:lvlText w:val="-"/>
      <w:lvlJc w:val="left"/>
      <w:pPr>
        <w:ind w:left="720" w:hanging="360"/>
      </w:pPr>
      <w:rPr>
        <w:rFonts w:ascii="Calibri" w:eastAsia="Times New Roman"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4602F00"/>
    <w:multiLevelType w:val="hybridMultilevel"/>
    <w:tmpl w:val="E2321B1A"/>
    <w:lvl w:ilvl="0" w:tplc="C6FC40D0">
      <w:numFmt w:val="bullet"/>
      <w:lvlText w:val="-"/>
      <w:lvlJc w:val="left"/>
      <w:pPr>
        <w:ind w:left="720" w:hanging="360"/>
      </w:pPr>
      <w:rPr>
        <w:rFonts w:ascii="Calibri" w:eastAsia="Times New Roman"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576A4C"/>
    <w:multiLevelType w:val="hybridMultilevel"/>
    <w:tmpl w:val="C2CA6B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D4877E4"/>
    <w:multiLevelType w:val="hybridMultilevel"/>
    <w:tmpl w:val="F61427F8"/>
    <w:lvl w:ilvl="0" w:tplc="5A0297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0"/>
  </w:num>
  <w:num w:numId="5">
    <w:abstractNumId w:val="0"/>
  </w:num>
  <w:num w:numId="6">
    <w:abstractNumId w:val="4"/>
  </w:num>
  <w:num w:numId="7">
    <w:abstractNumId w:val="8"/>
  </w:num>
  <w:num w:numId="8">
    <w:abstractNumId w:val="5"/>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04EFF"/>
    <w:rsid w:val="00000AC3"/>
    <w:rsid w:val="00001B36"/>
    <w:rsid w:val="00003CD0"/>
    <w:rsid w:val="00003EBA"/>
    <w:rsid w:val="000068CF"/>
    <w:rsid w:val="00007C81"/>
    <w:rsid w:val="0001086C"/>
    <w:rsid w:val="000115AC"/>
    <w:rsid w:val="0001308F"/>
    <w:rsid w:val="00013D04"/>
    <w:rsid w:val="0001470A"/>
    <w:rsid w:val="000156BE"/>
    <w:rsid w:val="000159C6"/>
    <w:rsid w:val="000163D9"/>
    <w:rsid w:val="00017A12"/>
    <w:rsid w:val="00021F4D"/>
    <w:rsid w:val="00023980"/>
    <w:rsid w:val="00023B9C"/>
    <w:rsid w:val="00024D8B"/>
    <w:rsid w:val="00027103"/>
    <w:rsid w:val="00043CEB"/>
    <w:rsid w:val="0004565B"/>
    <w:rsid w:val="00045699"/>
    <w:rsid w:val="00052448"/>
    <w:rsid w:val="00053BB4"/>
    <w:rsid w:val="0005615E"/>
    <w:rsid w:val="00060170"/>
    <w:rsid w:val="00066AD5"/>
    <w:rsid w:val="00070648"/>
    <w:rsid w:val="000771D3"/>
    <w:rsid w:val="000800AB"/>
    <w:rsid w:val="00080A50"/>
    <w:rsid w:val="00091152"/>
    <w:rsid w:val="00092122"/>
    <w:rsid w:val="000921D8"/>
    <w:rsid w:val="000936E6"/>
    <w:rsid w:val="0009488F"/>
    <w:rsid w:val="00095259"/>
    <w:rsid w:val="000A3635"/>
    <w:rsid w:val="000B2D4C"/>
    <w:rsid w:val="000B4806"/>
    <w:rsid w:val="000B4BC0"/>
    <w:rsid w:val="000C22AD"/>
    <w:rsid w:val="000C353F"/>
    <w:rsid w:val="000C3B9A"/>
    <w:rsid w:val="000C43A0"/>
    <w:rsid w:val="000D119E"/>
    <w:rsid w:val="000D435B"/>
    <w:rsid w:val="000D51F4"/>
    <w:rsid w:val="000D5238"/>
    <w:rsid w:val="000E3D43"/>
    <w:rsid w:val="000E439E"/>
    <w:rsid w:val="000E5F32"/>
    <w:rsid w:val="000E636A"/>
    <w:rsid w:val="000F0927"/>
    <w:rsid w:val="000F17A1"/>
    <w:rsid w:val="00100AE0"/>
    <w:rsid w:val="00103FC3"/>
    <w:rsid w:val="00110E81"/>
    <w:rsid w:val="0011127A"/>
    <w:rsid w:val="00111458"/>
    <w:rsid w:val="00117D73"/>
    <w:rsid w:val="0012065E"/>
    <w:rsid w:val="00121570"/>
    <w:rsid w:val="00122979"/>
    <w:rsid w:val="00123EB2"/>
    <w:rsid w:val="00125140"/>
    <w:rsid w:val="00130321"/>
    <w:rsid w:val="00132AA7"/>
    <w:rsid w:val="00134FA7"/>
    <w:rsid w:val="001400F3"/>
    <w:rsid w:val="001438A2"/>
    <w:rsid w:val="001469B1"/>
    <w:rsid w:val="001472BC"/>
    <w:rsid w:val="0015174E"/>
    <w:rsid w:val="001517C2"/>
    <w:rsid w:val="0015255E"/>
    <w:rsid w:val="00152CF8"/>
    <w:rsid w:val="0015587A"/>
    <w:rsid w:val="001561FD"/>
    <w:rsid w:val="001633D3"/>
    <w:rsid w:val="0016551E"/>
    <w:rsid w:val="00166DE2"/>
    <w:rsid w:val="001674A2"/>
    <w:rsid w:val="001679D7"/>
    <w:rsid w:val="00173FA3"/>
    <w:rsid w:val="00182F85"/>
    <w:rsid w:val="00183B15"/>
    <w:rsid w:val="00183D7B"/>
    <w:rsid w:val="00184D06"/>
    <w:rsid w:val="0018555D"/>
    <w:rsid w:val="0018629A"/>
    <w:rsid w:val="0018726F"/>
    <w:rsid w:val="00187A37"/>
    <w:rsid w:val="0019127E"/>
    <w:rsid w:val="0019193B"/>
    <w:rsid w:val="00194D69"/>
    <w:rsid w:val="001967C7"/>
    <w:rsid w:val="001968FB"/>
    <w:rsid w:val="001A0A66"/>
    <w:rsid w:val="001A1702"/>
    <w:rsid w:val="001A3063"/>
    <w:rsid w:val="001A7192"/>
    <w:rsid w:val="001A795F"/>
    <w:rsid w:val="001B24B0"/>
    <w:rsid w:val="001B37B2"/>
    <w:rsid w:val="001B6A5F"/>
    <w:rsid w:val="001C0FAD"/>
    <w:rsid w:val="001C1877"/>
    <w:rsid w:val="001C3D94"/>
    <w:rsid w:val="001C55B1"/>
    <w:rsid w:val="001C5CD2"/>
    <w:rsid w:val="001C6482"/>
    <w:rsid w:val="001D7974"/>
    <w:rsid w:val="001E09E6"/>
    <w:rsid w:val="001E4330"/>
    <w:rsid w:val="001E45BE"/>
    <w:rsid w:val="001E6F63"/>
    <w:rsid w:val="001E6FB2"/>
    <w:rsid w:val="001F1CE6"/>
    <w:rsid w:val="001F201B"/>
    <w:rsid w:val="001F27FF"/>
    <w:rsid w:val="001F2AC5"/>
    <w:rsid w:val="00201BA7"/>
    <w:rsid w:val="00204815"/>
    <w:rsid w:val="00205840"/>
    <w:rsid w:val="002141ED"/>
    <w:rsid w:val="00214B03"/>
    <w:rsid w:val="002260FB"/>
    <w:rsid w:val="00226F97"/>
    <w:rsid w:val="002360B2"/>
    <w:rsid w:val="00246399"/>
    <w:rsid w:val="0024671C"/>
    <w:rsid w:val="0025070D"/>
    <w:rsid w:val="00250B18"/>
    <w:rsid w:val="00251E71"/>
    <w:rsid w:val="0025209E"/>
    <w:rsid w:val="00256559"/>
    <w:rsid w:val="00256BC3"/>
    <w:rsid w:val="00265999"/>
    <w:rsid w:val="0027087B"/>
    <w:rsid w:val="00271ED4"/>
    <w:rsid w:val="00272AA7"/>
    <w:rsid w:val="00273028"/>
    <w:rsid w:val="002759CC"/>
    <w:rsid w:val="00282F4B"/>
    <w:rsid w:val="002831D0"/>
    <w:rsid w:val="0028445F"/>
    <w:rsid w:val="00285126"/>
    <w:rsid w:val="00287FC6"/>
    <w:rsid w:val="00294FF4"/>
    <w:rsid w:val="00297516"/>
    <w:rsid w:val="002A2940"/>
    <w:rsid w:val="002A2DFF"/>
    <w:rsid w:val="002A30C4"/>
    <w:rsid w:val="002A3D1F"/>
    <w:rsid w:val="002A4A60"/>
    <w:rsid w:val="002A7FB1"/>
    <w:rsid w:val="002B3413"/>
    <w:rsid w:val="002C6618"/>
    <w:rsid w:val="002C761C"/>
    <w:rsid w:val="002E3F19"/>
    <w:rsid w:val="002E7FB0"/>
    <w:rsid w:val="002F1EC3"/>
    <w:rsid w:val="002F4E67"/>
    <w:rsid w:val="002F55D8"/>
    <w:rsid w:val="00304E0B"/>
    <w:rsid w:val="00306465"/>
    <w:rsid w:val="00310343"/>
    <w:rsid w:val="003118F4"/>
    <w:rsid w:val="00312D4B"/>
    <w:rsid w:val="00315204"/>
    <w:rsid w:val="00320919"/>
    <w:rsid w:val="003222A2"/>
    <w:rsid w:val="00330622"/>
    <w:rsid w:val="00330F1F"/>
    <w:rsid w:val="0033377E"/>
    <w:rsid w:val="003356BC"/>
    <w:rsid w:val="0034066D"/>
    <w:rsid w:val="003426CB"/>
    <w:rsid w:val="003434E3"/>
    <w:rsid w:val="00346D23"/>
    <w:rsid w:val="00347356"/>
    <w:rsid w:val="00347BCD"/>
    <w:rsid w:val="00347EB3"/>
    <w:rsid w:val="00352E45"/>
    <w:rsid w:val="00353254"/>
    <w:rsid w:val="003532D2"/>
    <w:rsid w:val="00357D5C"/>
    <w:rsid w:val="00366332"/>
    <w:rsid w:val="0036657D"/>
    <w:rsid w:val="00366832"/>
    <w:rsid w:val="0037624C"/>
    <w:rsid w:val="00376977"/>
    <w:rsid w:val="003849F8"/>
    <w:rsid w:val="0038729E"/>
    <w:rsid w:val="00393A48"/>
    <w:rsid w:val="00396613"/>
    <w:rsid w:val="003A1873"/>
    <w:rsid w:val="003A2275"/>
    <w:rsid w:val="003A374D"/>
    <w:rsid w:val="003A4BDD"/>
    <w:rsid w:val="003A668C"/>
    <w:rsid w:val="003A66D4"/>
    <w:rsid w:val="003B08AC"/>
    <w:rsid w:val="003B659F"/>
    <w:rsid w:val="003C1E92"/>
    <w:rsid w:val="003C416A"/>
    <w:rsid w:val="003D0452"/>
    <w:rsid w:val="003D2046"/>
    <w:rsid w:val="003D2D18"/>
    <w:rsid w:val="003D5140"/>
    <w:rsid w:val="003D6C22"/>
    <w:rsid w:val="003E156F"/>
    <w:rsid w:val="003E1B99"/>
    <w:rsid w:val="003E4BAC"/>
    <w:rsid w:val="003E60DC"/>
    <w:rsid w:val="003E6142"/>
    <w:rsid w:val="003E62AC"/>
    <w:rsid w:val="003F2C9E"/>
    <w:rsid w:val="003F4041"/>
    <w:rsid w:val="003F59F0"/>
    <w:rsid w:val="003F71B7"/>
    <w:rsid w:val="004039FD"/>
    <w:rsid w:val="00406A80"/>
    <w:rsid w:val="00406D5D"/>
    <w:rsid w:val="004073B0"/>
    <w:rsid w:val="0041342B"/>
    <w:rsid w:val="00417E16"/>
    <w:rsid w:val="00420BCB"/>
    <w:rsid w:val="0042345E"/>
    <w:rsid w:val="004274F0"/>
    <w:rsid w:val="00427CCE"/>
    <w:rsid w:val="00431150"/>
    <w:rsid w:val="00432BB3"/>
    <w:rsid w:val="0043484A"/>
    <w:rsid w:val="004370F6"/>
    <w:rsid w:val="004376E5"/>
    <w:rsid w:val="004408B5"/>
    <w:rsid w:val="0044700B"/>
    <w:rsid w:val="00450085"/>
    <w:rsid w:val="004503E8"/>
    <w:rsid w:val="00454E4B"/>
    <w:rsid w:val="00457629"/>
    <w:rsid w:val="004578E6"/>
    <w:rsid w:val="00461C92"/>
    <w:rsid w:val="004620AD"/>
    <w:rsid w:val="00463907"/>
    <w:rsid w:val="00463A3B"/>
    <w:rsid w:val="00465895"/>
    <w:rsid w:val="00473909"/>
    <w:rsid w:val="00473F8D"/>
    <w:rsid w:val="004748F8"/>
    <w:rsid w:val="00474C3C"/>
    <w:rsid w:val="00480F69"/>
    <w:rsid w:val="004815A0"/>
    <w:rsid w:val="00487743"/>
    <w:rsid w:val="00490025"/>
    <w:rsid w:val="004905E1"/>
    <w:rsid w:val="004916CF"/>
    <w:rsid w:val="004973B2"/>
    <w:rsid w:val="00497E4B"/>
    <w:rsid w:val="004B0B63"/>
    <w:rsid w:val="004B27BB"/>
    <w:rsid w:val="004B50D5"/>
    <w:rsid w:val="004B5EFD"/>
    <w:rsid w:val="004C167D"/>
    <w:rsid w:val="004C2CB6"/>
    <w:rsid w:val="004C4CD0"/>
    <w:rsid w:val="004C76A1"/>
    <w:rsid w:val="004D1D7E"/>
    <w:rsid w:val="004D3F0E"/>
    <w:rsid w:val="004D4705"/>
    <w:rsid w:val="004D568A"/>
    <w:rsid w:val="004D5D6B"/>
    <w:rsid w:val="004D6A38"/>
    <w:rsid w:val="004E4B5C"/>
    <w:rsid w:val="004E4E1A"/>
    <w:rsid w:val="004E6D6B"/>
    <w:rsid w:val="004F0749"/>
    <w:rsid w:val="004F1D4A"/>
    <w:rsid w:val="004F2B13"/>
    <w:rsid w:val="004F2CE4"/>
    <w:rsid w:val="004F54BA"/>
    <w:rsid w:val="004F7A15"/>
    <w:rsid w:val="00501183"/>
    <w:rsid w:val="00503346"/>
    <w:rsid w:val="00503657"/>
    <w:rsid w:val="00505D32"/>
    <w:rsid w:val="0050632E"/>
    <w:rsid w:val="0050743C"/>
    <w:rsid w:val="00512AEE"/>
    <w:rsid w:val="00520516"/>
    <w:rsid w:val="005208C8"/>
    <w:rsid w:val="00534B11"/>
    <w:rsid w:val="005364C8"/>
    <w:rsid w:val="00537C4C"/>
    <w:rsid w:val="00540CDD"/>
    <w:rsid w:val="005434F8"/>
    <w:rsid w:val="00553EFD"/>
    <w:rsid w:val="00562263"/>
    <w:rsid w:val="00563A58"/>
    <w:rsid w:val="00570035"/>
    <w:rsid w:val="00571726"/>
    <w:rsid w:val="00573E0C"/>
    <w:rsid w:val="00574440"/>
    <w:rsid w:val="00580EC5"/>
    <w:rsid w:val="00580F94"/>
    <w:rsid w:val="0058188F"/>
    <w:rsid w:val="00581B5D"/>
    <w:rsid w:val="00581E4A"/>
    <w:rsid w:val="00582A69"/>
    <w:rsid w:val="00584ABB"/>
    <w:rsid w:val="005857C1"/>
    <w:rsid w:val="005964DA"/>
    <w:rsid w:val="00597136"/>
    <w:rsid w:val="00597955"/>
    <w:rsid w:val="005A297A"/>
    <w:rsid w:val="005A2A53"/>
    <w:rsid w:val="005A3719"/>
    <w:rsid w:val="005A38E8"/>
    <w:rsid w:val="005A452D"/>
    <w:rsid w:val="005B0B0B"/>
    <w:rsid w:val="005B26B2"/>
    <w:rsid w:val="005B2F19"/>
    <w:rsid w:val="005B4931"/>
    <w:rsid w:val="005B78D7"/>
    <w:rsid w:val="005C4761"/>
    <w:rsid w:val="005C6A57"/>
    <w:rsid w:val="005D04B5"/>
    <w:rsid w:val="005D1A56"/>
    <w:rsid w:val="005D2634"/>
    <w:rsid w:val="005E1E7A"/>
    <w:rsid w:val="005E29F6"/>
    <w:rsid w:val="005E39FB"/>
    <w:rsid w:val="005E5F8A"/>
    <w:rsid w:val="005F1CDA"/>
    <w:rsid w:val="005F34DC"/>
    <w:rsid w:val="005F41D4"/>
    <w:rsid w:val="005F7F2A"/>
    <w:rsid w:val="006016E8"/>
    <w:rsid w:val="006027B1"/>
    <w:rsid w:val="0060395D"/>
    <w:rsid w:val="00603C6D"/>
    <w:rsid w:val="006044FF"/>
    <w:rsid w:val="0060478C"/>
    <w:rsid w:val="00605665"/>
    <w:rsid w:val="00611124"/>
    <w:rsid w:val="00617553"/>
    <w:rsid w:val="00620E01"/>
    <w:rsid w:val="00622C86"/>
    <w:rsid w:val="0062374E"/>
    <w:rsid w:val="00634CB4"/>
    <w:rsid w:val="00636050"/>
    <w:rsid w:val="006402E1"/>
    <w:rsid w:val="0064086D"/>
    <w:rsid w:val="00646B6C"/>
    <w:rsid w:val="00650F06"/>
    <w:rsid w:val="006513A2"/>
    <w:rsid w:val="00652E6A"/>
    <w:rsid w:val="00656FFF"/>
    <w:rsid w:val="00657081"/>
    <w:rsid w:val="0065721E"/>
    <w:rsid w:val="0066133D"/>
    <w:rsid w:val="00661952"/>
    <w:rsid w:val="006704CC"/>
    <w:rsid w:val="006741FE"/>
    <w:rsid w:val="0067440C"/>
    <w:rsid w:val="00677DF2"/>
    <w:rsid w:val="00680B1F"/>
    <w:rsid w:val="006827AA"/>
    <w:rsid w:val="00684371"/>
    <w:rsid w:val="00684E04"/>
    <w:rsid w:val="006863A9"/>
    <w:rsid w:val="00692938"/>
    <w:rsid w:val="0069517E"/>
    <w:rsid w:val="00695B1D"/>
    <w:rsid w:val="006A0422"/>
    <w:rsid w:val="006A258B"/>
    <w:rsid w:val="006A28E3"/>
    <w:rsid w:val="006B051C"/>
    <w:rsid w:val="006B287B"/>
    <w:rsid w:val="006B4D7B"/>
    <w:rsid w:val="006B6B8E"/>
    <w:rsid w:val="006B6BF7"/>
    <w:rsid w:val="006B780E"/>
    <w:rsid w:val="006C07D0"/>
    <w:rsid w:val="006D34CA"/>
    <w:rsid w:val="006F1ECA"/>
    <w:rsid w:val="006F31B5"/>
    <w:rsid w:val="006F4EA8"/>
    <w:rsid w:val="007001F7"/>
    <w:rsid w:val="007038C3"/>
    <w:rsid w:val="00706315"/>
    <w:rsid w:val="00706967"/>
    <w:rsid w:val="00707697"/>
    <w:rsid w:val="00712CD6"/>
    <w:rsid w:val="00713122"/>
    <w:rsid w:val="007141A7"/>
    <w:rsid w:val="007260BF"/>
    <w:rsid w:val="0072744C"/>
    <w:rsid w:val="00727D84"/>
    <w:rsid w:val="007304CF"/>
    <w:rsid w:val="007363C5"/>
    <w:rsid w:val="00736731"/>
    <w:rsid w:val="00736F8D"/>
    <w:rsid w:val="007405A6"/>
    <w:rsid w:val="00741ED8"/>
    <w:rsid w:val="00750567"/>
    <w:rsid w:val="00751CCE"/>
    <w:rsid w:val="00754197"/>
    <w:rsid w:val="007630C0"/>
    <w:rsid w:val="00773FC2"/>
    <w:rsid w:val="00774748"/>
    <w:rsid w:val="0078057C"/>
    <w:rsid w:val="00783EE5"/>
    <w:rsid w:val="00785208"/>
    <w:rsid w:val="00787B70"/>
    <w:rsid w:val="00791D40"/>
    <w:rsid w:val="00794182"/>
    <w:rsid w:val="00796AD6"/>
    <w:rsid w:val="00797DC3"/>
    <w:rsid w:val="007B1017"/>
    <w:rsid w:val="007B1042"/>
    <w:rsid w:val="007B14C7"/>
    <w:rsid w:val="007B5279"/>
    <w:rsid w:val="007B64FC"/>
    <w:rsid w:val="007C1778"/>
    <w:rsid w:val="007D416A"/>
    <w:rsid w:val="007D4A9F"/>
    <w:rsid w:val="007D5711"/>
    <w:rsid w:val="007D761F"/>
    <w:rsid w:val="007E02B0"/>
    <w:rsid w:val="007E082E"/>
    <w:rsid w:val="007E3030"/>
    <w:rsid w:val="007E7C8C"/>
    <w:rsid w:val="008007F8"/>
    <w:rsid w:val="0080330C"/>
    <w:rsid w:val="0081106C"/>
    <w:rsid w:val="00813936"/>
    <w:rsid w:val="00814066"/>
    <w:rsid w:val="0082272D"/>
    <w:rsid w:val="008244B8"/>
    <w:rsid w:val="0082469F"/>
    <w:rsid w:val="00826A86"/>
    <w:rsid w:val="008302CA"/>
    <w:rsid w:val="00831F16"/>
    <w:rsid w:val="00833B82"/>
    <w:rsid w:val="00834D1F"/>
    <w:rsid w:val="008356CD"/>
    <w:rsid w:val="0083661A"/>
    <w:rsid w:val="00837B95"/>
    <w:rsid w:val="00842366"/>
    <w:rsid w:val="00847AEA"/>
    <w:rsid w:val="00847E17"/>
    <w:rsid w:val="00852CA5"/>
    <w:rsid w:val="00854022"/>
    <w:rsid w:val="0085590E"/>
    <w:rsid w:val="008559BE"/>
    <w:rsid w:val="00857B28"/>
    <w:rsid w:val="0086584E"/>
    <w:rsid w:val="00871047"/>
    <w:rsid w:val="00873EC4"/>
    <w:rsid w:val="00886285"/>
    <w:rsid w:val="00887FCD"/>
    <w:rsid w:val="00893EFB"/>
    <w:rsid w:val="00894DF4"/>
    <w:rsid w:val="00895744"/>
    <w:rsid w:val="008A1CC0"/>
    <w:rsid w:val="008A329A"/>
    <w:rsid w:val="008A3992"/>
    <w:rsid w:val="008A5463"/>
    <w:rsid w:val="008A79E8"/>
    <w:rsid w:val="008B2205"/>
    <w:rsid w:val="008B4314"/>
    <w:rsid w:val="008B61BA"/>
    <w:rsid w:val="008B7808"/>
    <w:rsid w:val="008C03A4"/>
    <w:rsid w:val="008C274C"/>
    <w:rsid w:val="008C768D"/>
    <w:rsid w:val="008D060F"/>
    <w:rsid w:val="008D0AB9"/>
    <w:rsid w:val="008E50A6"/>
    <w:rsid w:val="008E79BD"/>
    <w:rsid w:val="008F6C9E"/>
    <w:rsid w:val="009000C8"/>
    <w:rsid w:val="00900121"/>
    <w:rsid w:val="009002A6"/>
    <w:rsid w:val="00901D16"/>
    <w:rsid w:val="00902C1D"/>
    <w:rsid w:val="00903CBC"/>
    <w:rsid w:val="00912F49"/>
    <w:rsid w:val="0091473E"/>
    <w:rsid w:val="00914CEA"/>
    <w:rsid w:val="00920F3A"/>
    <w:rsid w:val="009228D3"/>
    <w:rsid w:val="009229BD"/>
    <w:rsid w:val="00923622"/>
    <w:rsid w:val="00926706"/>
    <w:rsid w:val="00931717"/>
    <w:rsid w:val="009337D0"/>
    <w:rsid w:val="00935915"/>
    <w:rsid w:val="00935FF4"/>
    <w:rsid w:val="00937F6E"/>
    <w:rsid w:val="009408C0"/>
    <w:rsid w:val="00946A07"/>
    <w:rsid w:val="0094763E"/>
    <w:rsid w:val="00954D78"/>
    <w:rsid w:val="00956189"/>
    <w:rsid w:val="00956BC0"/>
    <w:rsid w:val="00963810"/>
    <w:rsid w:val="00964CCF"/>
    <w:rsid w:val="009653C5"/>
    <w:rsid w:val="0097247E"/>
    <w:rsid w:val="00972B72"/>
    <w:rsid w:val="00972D45"/>
    <w:rsid w:val="00981DA2"/>
    <w:rsid w:val="00983F4F"/>
    <w:rsid w:val="009867F1"/>
    <w:rsid w:val="00986ABC"/>
    <w:rsid w:val="00990F35"/>
    <w:rsid w:val="009916AF"/>
    <w:rsid w:val="00994768"/>
    <w:rsid w:val="009A1D0A"/>
    <w:rsid w:val="009A28F7"/>
    <w:rsid w:val="009A32DB"/>
    <w:rsid w:val="009A6DA4"/>
    <w:rsid w:val="009C3DB0"/>
    <w:rsid w:val="009C5B9B"/>
    <w:rsid w:val="009C6394"/>
    <w:rsid w:val="009D0786"/>
    <w:rsid w:val="009D5167"/>
    <w:rsid w:val="009E0CA1"/>
    <w:rsid w:val="009E5AD5"/>
    <w:rsid w:val="00A01589"/>
    <w:rsid w:val="00A03571"/>
    <w:rsid w:val="00A07B59"/>
    <w:rsid w:val="00A07C15"/>
    <w:rsid w:val="00A1005F"/>
    <w:rsid w:val="00A179F7"/>
    <w:rsid w:val="00A22410"/>
    <w:rsid w:val="00A22511"/>
    <w:rsid w:val="00A235BF"/>
    <w:rsid w:val="00A24C15"/>
    <w:rsid w:val="00A275DA"/>
    <w:rsid w:val="00A27E5F"/>
    <w:rsid w:val="00A34553"/>
    <w:rsid w:val="00A353EA"/>
    <w:rsid w:val="00A438A7"/>
    <w:rsid w:val="00A44855"/>
    <w:rsid w:val="00A4537F"/>
    <w:rsid w:val="00A46EF9"/>
    <w:rsid w:val="00A506B6"/>
    <w:rsid w:val="00A50FB4"/>
    <w:rsid w:val="00A5680B"/>
    <w:rsid w:val="00A60EB0"/>
    <w:rsid w:val="00A63E03"/>
    <w:rsid w:val="00A6442F"/>
    <w:rsid w:val="00A66A84"/>
    <w:rsid w:val="00A66E24"/>
    <w:rsid w:val="00A709B3"/>
    <w:rsid w:val="00A70CC3"/>
    <w:rsid w:val="00A70E75"/>
    <w:rsid w:val="00A72609"/>
    <w:rsid w:val="00A73AB6"/>
    <w:rsid w:val="00A8073F"/>
    <w:rsid w:val="00A82B77"/>
    <w:rsid w:val="00A85375"/>
    <w:rsid w:val="00A86E54"/>
    <w:rsid w:val="00A90ABA"/>
    <w:rsid w:val="00A9435D"/>
    <w:rsid w:val="00A974D9"/>
    <w:rsid w:val="00AA3AF0"/>
    <w:rsid w:val="00AA41C6"/>
    <w:rsid w:val="00AA4A16"/>
    <w:rsid w:val="00AA6A81"/>
    <w:rsid w:val="00AB1E70"/>
    <w:rsid w:val="00AB2A0E"/>
    <w:rsid w:val="00AB7774"/>
    <w:rsid w:val="00AC099A"/>
    <w:rsid w:val="00AC49B3"/>
    <w:rsid w:val="00AC559F"/>
    <w:rsid w:val="00AC5770"/>
    <w:rsid w:val="00AD69A8"/>
    <w:rsid w:val="00AE7300"/>
    <w:rsid w:val="00AF12F7"/>
    <w:rsid w:val="00AF1927"/>
    <w:rsid w:val="00AF3593"/>
    <w:rsid w:val="00AF35FF"/>
    <w:rsid w:val="00AF7719"/>
    <w:rsid w:val="00B001B3"/>
    <w:rsid w:val="00B01301"/>
    <w:rsid w:val="00B01BD9"/>
    <w:rsid w:val="00B0214D"/>
    <w:rsid w:val="00B022E0"/>
    <w:rsid w:val="00B039E4"/>
    <w:rsid w:val="00B042C6"/>
    <w:rsid w:val="00B04EFF"/>
    <w:rsid w:val="00B22025"/>
    <w:rsid w:val="00B27466"/>
    <w:rsid w:val="00B27C93"/>
    <w:rsid w:val="00B30675"/>
    <w:rsid w:val="00B327D0"/>
    <w:rsid w:val="00B37773"/>
    <w:rsid w:val="00B37EA7"/>
    <w:rsid w:val="00B457A8"/>
    <w:rsid w:val="00B52196"/>
    <w:rsid w:val="00B5411B"/>
    <w:rsid w:val="00B56449"/>
    <w:rsid w:val="00B57116"/>
    <w:rsid w:val="00B632ED"/>
    <w:rsid w:val="00B73674"/>
    <w:rsid w:val="00B76D65"/>
    <w:rsid w:val="00B77EA6"/>
    <w:rsid w:val="00B93F4A"/>
    <w:rsid w:val="00B97DA6"/>
    <w:rsid w:val="00BA73F0"/>
    <w:rsid w:val="00BB6C7E"/>
    <w:rsid w:val="00BB6FB0"/>
    <w:rsid w:val="00BC20D8"/>
    <w:rsid w:val="00BC2198"/>
    <w:rsid w:val="00BC6006"/>
    <w:rsid w:val="00BC7143"/>
    <w:rsid w:val="00BC7B32"/>
    <w:rsid w:val="00BD090C"/>
    <w:rsid w:val="00BD1B78"/>
    <w:rsid w:val="00BE52FE"/>
    <w:rsid w:val="00BE53C9"/>
    <w:rsid w:val="00BE67E4"/>
    <w:rsid w:val="00BF6ABE"/>
    <w:rsid w:val="00BF709E"/>
    <w:rsid w:val="00C02BC7"/>
    <w:rsid w:val="00C079AF"/>
    <w:rsid w:val="00C11A08"/>
    <w:rsid w:val="00C142EF"/>
    <w:rsid w:val="00C15DAE"/>
    <w:rsid w:val="00C16259"/>
    <w:rsid w:val="00C2039F"/>
    <w:rsid w:val="00C20818"/>
    <w:rsid w:val="00C24D3F"/>
    <w:rsid w:val="00C33A6B"/>
    <w:rsid w:val="00C378FF"/>
    <w:rsid w:val="00C41A60"/>
    <w:rsid w:val="00C41B69"/>
    <w:rsid w:val="00C443B4"/>
    <w:rsid w:val="00C44889"/>
    <w:rsid w:val="00C464DC"/>
    <w:rsid w:val="00C52021"/>
    <w:rsid w:val="00C52F89"/>
    <w:rsid w:val="00C56286"/>
    <w:rsid w:val="00C61182"/>
    <w:rsid w:val="00C641CE"/>
    <w:rsid w:val="00C6765A"/>
    <w:rsid w:val="00C7019A"/>
    <w:rsid w:val="00C72F82"/>
    <w:rsid w:val="00C7352C"/>
    <w:rsid w:val="00C737BB"/>
    <w:rsid w:val="00C76F66"/>
    <w:rsid w:val="00C852D0"/>
    <w:rsid w:val="00C92933"/>
    <w:rsid w:val="00C935FB"/>
    <w:rsid w:val="00C94C69"/>
    <w:rsid w:val="00C96072"/>
    <w:rsid w:val="00C963A2"/>
    <w:rsid w:val="00CA174B"/>
    <w:rsid w:val="00CA1888"/>
    <w:rsid w:val="00CA4DD7"/>
    <w:rsid w:val="00CB29E8"/>
    <w:rsid w:val="00CC1995"/>
    <w:rsid w:val="00CC5CFE"/>
    <w:rsid w:val="00CC7D13"/>
    <w:rsid w:val="00CD38F0"/>
    <w:rsid w:val="00CD3922"/>
    <w:rsid w:val="00CE0FA0"/>
    <w:rsid w:val="00CE1399"/>
    <w:rsid w:val="00CE6AB4"/>
    <w:rsid w:val="00CF1CA7"/>
    <w:rsid w:val="00CF73A8"/>
    <w:rsid w:val="00CF7B0C"/>
    <w:rsid w:val="00D0302D"/>
    <w:rsid w:val="00D033DD"/>
    <w:rsid w:val="00D064B7"/>
    <w:rsid w:val="00D068EF"/>
    <w:rsid w:val="00D073DE"/>
    <w:rsid w:val="00D159E8"/>
    <w:rsid w:val="00D16E3F"/>
    <w:rsid w:val="00D23070"/>
    <w:rsid w:val="00D233C0"/>
    <w:rsid w:val="00D237D8"/>
    <w:rsid w:val="00D24962"/>
    <w:rsid w:val="00D25D6A"/>
    <w:rsid w:val="00D26227"/>
    <w:rsid w:val="00D34BBE"/>
    <w:rsid w:val="00D35400"/>
    <w:rsid w:val="00D375C6"/>
    <w:rsid w:val="00D43191"/>
    <w:rsid w:val="00D438E6"/>
    <w:rsid w:val="00D45171"/>
    <w:rsid w:val="00D46AE1"/>
    <w:rsid w:val="00D47727"/>
    <w:rsid w:val="00D53B2D"/>
    <w:rsid w:val="00D54D71"/>
    <w:rsid w:val="00D54F73"/>
    <w:rsid w:val="00D62297"/>
    <w:rsid w:val="00D63DC4"/>
    <w:rsid w:val="00D648D4"/>
    <w:rsid w:val="00D65F9E"/>
    <w:rsid w:val="00D7216C"/>
    <w:rsid w:val="00D74B09"/>
    <w:rsid w:val="00D84000"/>
    <w:rsid w:val="00D868A3"/>
    <w:rsid w:val="00D91722"/>
    <w:rsid w:val="00D92920"/>
    <w:rsid w:val="00D929D8"/>
    <w:rsid w:val="00D947BB"/>
    <w:rsid w:val="00D9564F"/>
    <w:rsid w:val="00D97E1A"/>
    <w:rsid w:val="00DA26FD"/>
    <w:rsid w:val="00DA5388"/>
    <w:rsid w:val="00DA623D"/>
    <w:rsid w:val="00DB3CE3"/>
    <w:rsid w:val="00DC023F"/>
    <w:rsid w:val="00DC109A"/>
    <w:rsid w:val="00DC2BA0"/>
    <w:rsid w:val="00DC4959"/>
    <w:rsid w:val="00DC7920"/>
    <w:rsid w:val="00DD0AA1"/>
    <w:rsid w:val="00DE49CB"/>
    <w:rsid w:val="00DE519E"/>
    <w:rsid w:val="00DF30D9"/>
    <w:rsid w:val="00DF435F"/>
    <w:rsid w:val="00DF484F"/>
    <w:rsid w:val="00DF4EC1"/>
    <w:rsid w:val="00DF7D5C"/>
    <w:rsid w:val="00E00497"/>
    <w:rsid w:val="00E035BE"/>
    <w:rsid w:val="00E04FD7"/>
    <w:rsid w:val="00E065FA"/>
    <w:rsid w:val="00E11AED"/>
    <w:rsid w:val="00E16BE4"/>
    <w:rsid w:val="00E17827"/>
    <w:rsid w:val="00E20318"/>
    <w:rsid w:val="00E25108"/>
    <w:rsid w:val="00E32046"/>
    <w:rsid w:val="00E330E1"/>
    <w:rsid w:val="00E3506A"/>
    <w:rsid w:val="00E371B1"/>
    <w:rsid w:val="00E41B69"/>
    <w:rsid w:val="00E440D8"/>
    <w:rsid w:val="00E46849"/>
    <w:rsid w:val="00E468D0"/>
    <w:rsid w:val="00E5470D"/>
    <w:rsid w:val="00E552D4"/>
    <w:rsid w:val="00E62FA9"/>
    <w:rsid w:val="00E644CA"/>
    <w:rsid w:val="00E711A8"/>
    <w:rsid w:val="00E72A18"/>
    <w:rsid w:val="00E7669B"/>
    <w:rsid w:val="00E776A8"/>
    <w:rsid w:val="00E822FA"/>
    <w:rsid w:val="00E86EF4"/>
    <w:rsid w:val="00E87776"/>
    <w:rsid w:val="00E92875"/>
    <w:rsid w:val="00E95C1F"/>
    <w:rsid w:val="00E97517"/>
    <w:rsid w:val="00E97D08"/>
    <w:rsid w:val="00EA01AE"/>
    <w:rsid w:val="00EA0994"/>
    <w:rsid w:val="00EA3026"/>
    <w:rsid w:val="00EA6948"/>
    <w:rsid w:val="00EB7B27"/>
    <w:rsid w:val="00EC0F54"/>
    <w:rsid w:val="00EC28B8"/>
    <w:rsid w:val="00EC3D10"/>
    <w:rsid w:val="00EC59A3"/>
    <w:rsid w:val="00ED6256"/>
    <w:rsid w:val="00EE3495"/>
    <w:rsid w:val="00EE4A7D"/>
    <w:rsid w:val="00EF079E"/>
    <w:rsid w:val="00F03DF4"/>
    <w:rsid w:val="00F044D3"/>
    <w:rsid w:val="00F077B8"/>
    <w:rsid w:val="00F12618"/>
    <w:rsid w:val="00F13009"/>
    <w:rsid w:val="00F13DB8"/>
    <w:rsid w:val="00F14984"/>
    <w:rsid w:val="00F20B55"/>
    <w:rsid w:val="00F214E0"/>
    <w:rsid w:val="00F218F9"/>
    <w:rsid w:val="00F23F95"/>
    <w:rsid w:val="00F245F8"/>
    <w:rsid w:val="00F24C4B"/>
    <w:rsid w:val="00F30A76"/>
    <w:rsid w:val="00F30F1D"/>
    <w:rsid w:val="00F31AEF"/>
    <w:rsid w:val="00F32322"/>
    <w:rsid w:val="00F37798"/>
    <w:rsid w:val="00F37B65"/>
    <w:rsid w:val="00F400FB"/>
    <w:rsid w:val="00F40B47"/>
    <w:rsid w:val="00F435BF"/>
    <w:rsid w:val="00F43C00"/>
    <w:rsid w:val="00F52952"/>
    <w:rsid w:val="00F53233"/>
    <w:rsid w:val="00F53958"/>
    <w:rsid w:val="00F541BD"/>
    <w:rsid w:val="00F54574"/>
    <w:rsid w:val="00F57051"/>
    <w:rsid w:val="00F628B3"/>
    <w:rsid w:val="00F652FC"/>
    <w:rsid w:val="00F66969"/>
    <w:rsid w:val="00F675CB"/>
    <w:rsid w:val="00F75E23"/>
    <w:rsid w:val="00F81B47"/>
    <w:rsid w:val="00F82A68"/>
    <w:rsid w:val="00F83A38"/>
    <w:rsid w:val="00F84715"/>
    <w:rsid w:val="00FA2AA3"/>
    <w:rsid w:val="00FA4DFC"/>
    <w:rsid w:val="00FA607D"/>
    <w:rsid w:val="00FC0093"/>
    <w:rsid w:val="00FC1D7F"/>
    <w:rsid w:val="00FC2624"/>
    <w:rsid w:val="00FC3B7C"/>
    <w:rsid w:val="00FD41A0"/>
    <w:rsid w:val="00FD76B7"/>
    <w:rsid w:val="00FE3E11"/>
    <w:rsid w:val="00FE679B"/>
    <w:rsid w:val="00FE7FD2"/>
    <w:rsid w:val="00FF063E"/>
    <w:rsid w:val="00FF3CEF"/>
    <w:rsid w:val="00FF40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Conector recto de flecha 17"/>
        <o:r id="V:Rule6" type="connector" idref="#Conector recto de flecha 9"/>
        <o:r id="V:Rule7" type="connector" idref="#Conector recto de flecha 11"/>
        <o:r id="V:Rule8" type="connector" idref="#Conector recto de flecha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08"/>
    <w:rPr>
      <w:lang w:eastAsia="en-US"/>
    </w:rPr>
  </w:style>
  <w:style w:type="paragraph" w:styleId="Ttulo3">
    <w:name w:val="heading 3"/>
    <w:basedOn w:val="Normal"/>
    <w:link w:val="Ttulo3Car"/>
    <w:uiPriority w:val="9"/>
    <w:qFormat/>
    <w:rsid w:val="00BC7B32"/>
    <w:pPr>
      <w:spacing w:before="100" w:beforeAutospacing="1" w:after="100" w:afterAutospacing="1"/>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4EFF"/>
    <w:pPr>
      <w:tabs>
        <w:tab w:val="center" w:pos="4419"/>
        <w:tab w:val="right" w:pos="8838"/>
      </w:tabs>
    </w:pPr>
    <w:rPr>
      <w:lang w:eastAsia="es-ES"/>
    </w:rPr>
  </w:style>
  <w:style w:type="character" w:customStyle="1" w:styleId="EncabezadoCar">
    <w:name w:val="Encabezado Car"/>
    <w:link w:val="Encabezado"/>
    <w:uiPriority w:val="99"/>
    <w:rsid w:val="00B04EFF"/>
    <w:rPr>
      <w:rFonts w:ascii="Calibri" w:eastAsia="Calibri" w:hAnsi="Calibri" w:cs="Times New Roman"/>
      <w:sz w:val="20"/>
      <w:szCs w:val="20"/>
      <w:lang w:eastAsia="es-ES"/>
    </w:rPr>
  </w:style>
  <w:style w:type="paragraph" w:styleId="Piedepgina">
    <w:name w:val="footer"/>
    <w:basedOn w:val="Normal"/>
    <w:link w:val="PiedepginaCar"/>
    <w:uiPriority w:val="99"/>
    <w:rsid w:val="00B04EFF"/>
    <w:pPr>
      <w:tabs>
        <w:tab w:val="center" w:pos="4419"/>
        <w:tab w:val="right" w:pos="8838"/>
      </w:tabs>
    </w:pPr>
    <w:rPr>
      <w:lang w:eastAsia="es-ES"/>
    </w:rPr>
  </w:style>
  <w:style w:type="character" w:customStyle="1" w:styleId="PiedepginaCar">
    <w:name w:val="Pie de página Car"/>
    <w:link w:val="Piedepgina"/>
    <w:uiPriority w:val="99"/>
    <w:rsid w:val="00B04EFF"/>
    <w:rPr>
      <w:rFonts w:ascii="Calibri" w:eastAsia="Calibri" w:hAnsi="Calibri" w:cs="Times New Roman"/>
      <w:sz w:val="20"/>
      <w:szCs w:val="20"/>
      <w:lang w:eastAsia="es-ES"/>
    </w:rPr>
  </w:style>
  <w:style w:type="paragraph" w:styleId="NormalWeb">
    <w:name w:val="Normal (Web)"/>
    <w:basedOn w:val="Normal"/>
    <w:link w:val="NormalWebCar"/>
    <w:uiPriority w:val="99"/>
    <w:unhideWhenUsed/>
    <w:rsid w:val="00B04EFF"/>
    <w:pPr>
      <w:spacing w:before="100" w:beforeAutospacing="1" w:after="100" w:afterAutospacing="1"/>
    </w:pPr>
    <w:rPr>
      <w:rFonts w:ascii="Times New Roman" w:hAnsi="Times New Roman"/>
      <w:sz w:val="24"/>
      <w:szCs w:val="24"/>
      <w:lang w:eastAsia="es-MX"/>
    </w:rPr>
  </w:style>
  <w:style w:type="paragraph" w:styleId="Sinespaciado">
    <w:name w:val="No Spacing"/>
    <w:uiPriority w:val="1"/>
    <w:qFormat/>
    <w:rsid w:val="00C92933"/>
    <w:rPr>
      <w:lang w:eastAsia="en-US"/>
    </w:rPr>
  </w:style>
  <w:style w:type="table" w:styleId="Tablaconcuadrcula">
    <w:name w:val="Table Grid"/>
    <w:basedOn w:val="Tablanormal"/>
    <w:uiPriority w:val="59"/>
    <w:rsid w:val="00FF3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64C8"/>
    <w:pPr>
      <w:ind w:left="720"/>
      <w:contextualSpacing/>
    </w:pPr>
  </w:style>
  <w:style w:type="paragraph" w:styleId="Textodeglobo">
    <w:name w:val="Balloon Text"/>
    <w:basedOn w:val="Normal"/>
    <w:link w:val="TextodegloboCar"/>
    <w:uiPriority w:val="99"/>
    <w:semiHidden/>
    <w:unhideWhenUsed/>
    <w:rsid w:val="007D5711"/>
    <w:rPr>
      <w:rFonts w:ascii="Tahoma" w:hAnsi="Tahoma" w:cs="Tahoma"/>
      <w:sz w:val="16"/>
      <w:szCs w:val="16"/>
    </w:rPr>
  </w:style>
  <w:style w:type="character" w:customStyle="1" w:styleId="TextodegloboCar">
    <w:name w:val="Texto de globo Car"/>
    <w:link w:val="Textodeglobo"/>
    <w:uiPriority w:val="99"/>
    <w:semiHidden/>
    <w:rsid w:val="007D5711"/>
    <w:rPr>
      <w:rFonts w:ascii="Tahoma" w:eastAsia="Times New Roman" w:hAnsi="Tahoma" w:cs="Tahoma"/>
      <w:sz w:val="16"/>
      <w:szCs w:val="16"/>
    </w:rPr>
  </w:style>
  <w:style w:type="paragraph" w:styleId="Listaconvietas">
    <w:name w:val="List Bullet"/>
    <w:basedOn w:val="Normal"/>
    <w:uiPriority w:val="99"/>
    <w:unhideWhenUsed/>
    <w:rsid w:val="007E02B0"/>
    <w:pPr>
      <w:numPr>
        <w:numId w:val="5"/>
      </w:numPr>
      <w:contextualSpacing/>
      <w:jc w:val="both"/>
    </w:pPr>
    <w:rPr>
      <w:spacing w:val="-10"/>
      <w:sz w:val="19"/>
      <w:szCs w:val="19"/>
    </w:rPr>
  </w:style>
  <w:style w:type="paragraph" w:customStyle="1" w:styleId="paragraphscx21326078">
    <w:name w:val="paragraph scx21326078"/>
    <w:basedOn w:val="Normal"/>
    <w:rsid w:val="00562263"/>
    <w:pPr>
      <w:spacing w:before="100" w:beforeAutospacing="1" w:after="100" w:afterAutospacing="1"/>
    </w:pPr>
    <w:rPr>
      <w:rFonts w:ascii="Times New Roman" w:hAnsi="Times New Roman"/>
      <w:sz w:val="24"/>
      <w:szCs w:val="24"/>
      <w:lang w:val="es-ES" w:eastAsia="es-ES"/>
    </w:rPr>
  </w:style>
  <w:style w:type="paragraph" w:styleId="Textoindependiente">
    <w:name w:val="Body Text"/>
    <w:basedOn w:val="Normal"/>
    <w:link w:val="TextoindependienteCar"/>
    <w:qFormat/>
    <w:rsid w:val="007001F7"/>
    <w:pPr>
      <w:widowControl w:val="0"/>
      <w:ind w:left="254"/>
    </w:pPr>
    <w:rPr>
      <w:rFonts w:ascii="Times New Roman" w:hAnsi="Times New Roman"/>
    </w:rPr>
  </w:style>
  <w:style w:type="character" w:customStyle="1" w:styleId="TextoindependienteCar">
    <w:name w:val="Texto independiente Car"/>
    <w:link w:val="Textoindependiente"/>
    <w:rsid w:val="007001F7"/>
    <w:rPr>
      <w:rFonts w:ascii="Times New Roman" w:eastAsia="Times New Roman" w:hAnsi="Times New Roman" w:cs="Times New Roman"/>
      <w:sz w:val="20"/>
      <w:szCs w:val="20"/>
    </w:rPr>
  </w:style>
  <w:style w:type="character" w:styleId="Hipervnculo">
    <w:name w:val="Hyperlink"/>
    <w:uiPriority w:val="99"/>
    <w:unhideWhenUsed/>
    <w:rsid w:val="006C07D0"/>
    <w:rPr>
      <w:color w:val="0000FF"/>
      <w:u w:val="single"/>
    </w:rPr>
  </w:style>
  <w:style w:type="character" w:customStyle="1" w:styleId="NormalWebCar">
    <w:name w:val="Normal (Web) Car"/>
    <w:link w:val="NormalWeb"/>
    <w:locked/>
    <w:rsid w:val="003F59F0"/>
    <w:rPr>
      <w:rFonts w:ascii="Times New Roman" w:eastAsia="Times New Roman" w:hAnsi="Times New Roman" w:cs="Times New Roman"/>
      <w:sz w:val="24"/>
      <w:szCs w:val="24"/>
      <w:lang w:eastAsia="es-MX"/>
    </w:rPr>
  </w:style>
  <w:style w:type="character" w:customStyle="1" w:styleId="Ttulo3Car">
    <w:name w:val="Título 3 Car"/>
    <w:link w:val="Ttulo3"/>
    <w:uiPriority w:val="9"/>
    <w:rsid w:val="00BC7B32"/>
    <w:rPr>
      <w:rFonts w:ascii="Times New Roman" w:eastAsia="Times New Roman" w:hAnsi="Times New Roman" w:cs="Times New Roman"/>
      <w:b/>
      <w:bCs/>
      <w:sz w:val="27"/>
      <w:szCs w:val="27"/>
      <w:lang w:eastAsia="es-MX"/>
    </w:rPr>
  </w:style>
  <w:style w:type="paragraph" w:customStyle="1" w:styleId="xparagraphscx21326078">
    <w:name w:val="x_paragraphscx21326078"/>
    <w:basedOn w:val="Normal"/>
    <w:rsid w:val="003426CB"/>
    <w:pPr>
      <w:spacing w:before="100" w:beforeAutospacing="1" w:after="100" w:afterAutospacing="1"/>
    </w:pPr>
    <w:rPr>
      <w:rFonts w:ascii="Times New Roman" w:eastAsia="Times New Roman" w:hAnsi="Times New Roman"/>
      <w:sz w:val="24"/>
      <w:szCs w:val="24"/>
      <w:lang w:eastAsia="es-MX"/>
    </w:rPr>
  </w:style>
  <w:style w:type="paragraph" w:customStyle="1" w:styleId="xmsonormal">
    <w:name w:val="x_msonormal"/>
    <w:basedOn w:val="Normal"/>
    <w:rsid w:val="004D4705"/>
    <w:pPr>
      <w:spacing w:before="100" w:beforeAutospacing="1" w:after="100" w:afterAutospacing="1"/>
    </w:pPr>
    <w:rPr>
      <w:rFonts w:ascii="Times New Roman" w:eastAsia="Times New Roman" w:hAnsi="Times New Roman"/>
      <w:sz w:val="24"/>
      <w:szCs w:val="24"/>
      <w:lang w:eastAsia="es-MX"/>
    </w:rPr>
  </w:style>
  <w:style w:type="paragraph" w:customStyle="1" w:styleId="xmsobodytext">
    <w:name w:val="x_msobodytext"/>
    <w:basedOn w:val="Normal"/>
    <w:rsid w:val="004D4705"/>
    <w:pPr>
      <w:spacing w:before="100" w:beforeAutospacing="1" w:after="100" w:afterAutospacing="1"/>
    </w:pPr>
    <w:rPr>
      <w:rFonts w:ascii="Times New Roman" w:eastAsia="Times New Roman" w:hAnsi="Times New Roman"/>
      <w:sz w:val="24"/>
      <w:szCs w:val="24"/>
      <w:lang w:eastAsia="es-MX"/>
    </w:rPr>
  </w:style>
  <w:style w:type="character" w:customStyle="1" w:styleId="normaltextrunscx21326078">
    <w:name w:val="normaltextrun scx21326078"/>
    <w:basedOn w:val="Fuentedeprrafopredeter"/>
    <w:rsid w:val="0038729E"/>
  </w:style>
  <w:style w:type="paragraph" w:customStyle="1" w:styleId="Estilo">
    <w:name w:val="Estilo"/>
    <w:basedOn w:val="Sinespaciado"/>
    <w:link w:val="EstiloCar"/>
    <w:qFormat/>
    <w:rsid w:val="00C02BC7"/>
    <w:pPr>
      <w:jc w:val="both"/>
    </w:pPr>
    <w:rPr>
      <w:rFonts w:ascii="Arial" w:eastAsia="Times New Roman" w:hAnsi="Arial"/>
      <w:sz w:val="24"/>
      <w:szCs w:val="22"/>
      <w:lang w:eastAsia="es-MX"/>
    </w:rPr>
  </w:style>
  <w:style w:type="character" w:customStyle="1" w:styleId="EstiloCar">
    <w:name w:val="Estilo Car"/>
    <w:link w:val="Estilo"/>
    <w:rsid w:val="00C02BC7"/>
    <w:rPr>
      <w:rFonts w:ascii="Arial" w:eastAsia="Times New Roman" w:hAnsi="Arial" w:cs="Times New Roman"/>
      <w:sz w:val="24"/>
      <w:szCs w:val="22"/>
      <w:lang w:eastAsia="es-MX"/>
    </w:rPr>
  </w:style>
</w:styles>
</file>

<file path=word/webSettings.xml><?xml version="1.0" encoding="utf-8"?>
<w:webSettings xmlns:r="http://schemas.openxmlformats.org/officeDocument/2006/relationships" xmlns:w="http://schemas.openxmlformats.org/wordprocessingml/2006/main">
  <w:divs>
    <w:div w:id="41901750">
      <w:bodyDiv w:val="1"/>
      <w:marLeft w:val="0"/>
      <w:marRight w:val="0"/>
      <w:marTop w:val="0"/>
      <w:marBottom w:val="0"/>
      <w:divBdr>
        <w:top w:val="none" w:sz="0" w:space="0" w:color="auto"/>
        <w:left w:val="none" w:sz="0" w:space="0" w:color="auto"/>
        <w:bottom w:val="none" w:sz="0" w:space="0" w:color="auto"/>
        <w:right w:val="none" w:sz="0" w:space="0" w:color="auto"/>
      </w:divBdr>
    </w:div>
    <w:div w:id="176893321">
      <w:bodyDiv w:val="1"/>
      <w:marLeft w:val="0"/>
      <w:marRight w:val="0"/>
      <w:marTop w:val="0"/>
      <w:marBottom w:val="0"/>
      <w:divBdr>
        <w:top w:val="none" w:sz="0" w:space="0" w:color="auto"/>
        <w:left w:val="none" w:sz="0" w:space="0" w:color="auto"/>
        <w:bottom w:val="none" w:sz="0" w:space="0" w:color="auto"/>
        <w:right w:val="none" w:sz="0" w:space="0" w:color="auto"/>
      </w:divBdr>
    </w:div>
    <w:div w:id="423763574">
      <w:bodyDiv w:val="1"/>
      <w:marLeft w:val="0"/>
      <w:marRight w:val="0"/>
      <w:marTop w:val="0"/>
      <w:marBottom w:val="0"/>
      <w:divBdr>
        <w:top w:val="none" w:sz="0" w:space="0" w:color="auto"/>
        <w:left w:val="none" w:sz="0" w:space="0" w:color="auto"/>
        <w:bottom w:val="none" w:sz="0" w:space="0" w:color="auto"/>
        <w:right w:val="none" w:sz="0" w:space="0" w:color="auto"/>
      </w:divBdr>
    </w:div>
    <w:div w:id="430784818">
      <w:bodyDiv w:val="1"/>
      <w:marLeft w:val="0"/>
      <w:marRight w:val="0"/>
      <w:marTop w:val="0"/>
      <w:marBottom w:val="0"/>
      <w:divBdr>
        <w:top w:val="none" w:sz="0" w:space="0" w:color="auto"/>
        <w:left w:val="none" w:sz="0" w:space="0" w:color="auto"/>
        <w:bottom w:val="none" w:sz="0" w:space="0" w:color="auto"/>
        <w:right w:val="none" w:sz="0" w:space="0" w:color="auto"/>
      </w:divBdr>
    </w:div>
    <w:div w:id="741492621">
      <w:bodyDiv w:val="1"/>
      <w:marLeft w:val="0"/>
      <w:marRight w:val="0"/>
      <w:marTop w:val="0"/>
      <w:marBottom w:val="0"/>
      <w:divBdr>
        <w:top w:val="none" w:sz="0" w:space="0" w:color="auto"/>
        <w:left w:val="none" w:sz="0" w:space="0" w:color="auto"/>
        <w:bottom w:val="none" w:sz="0" w:space="0" w:color="auto"/>
        <w:right w:val="none" w:sz="0" w:space="0" w:color="auto"/>
      </w:divBdr>
    </w:div>
    <w:div w:id="807630438">
      <w:bodyDiv w:val="1"/>
      <w:marLeft w:val="0"/>
      <w:marRight w:val="0"/>
      <w:marTop w:val="0"/>
      <w:marBottom w:val="0"/>
      <w:divBdr>
        <w:top w:val="none" w:sz="0" w:space="0" w:color="auto"/>
        <w:left w:val="none" w:sz="0" w:space="0" w:color="auto"/>
        <w:bottom w:val="none" w:sz="0" w:space="0" w:color="auto"/>
        <w:right w:val="none" w:sz="0" w:space="0" w:color="auto"/>
      </w:divBdr>
    </w:div>
    <w:div w:id="1769613743">
      <w:bodyDiv w:val="1"/>
      <w:marLeft w:val="0"/>
      <w:marRight w:val="0"/>
      <w:marTop w:val="0"/>
      <w:marBottom w:val="0"/>
      <w:divBdr>
        <w:top w:val="none" w:sz="0" w:space="0" w:color="auto"/>
        <w:left w:val="none" w:sz="0" w:space="0" w:color="auto"/>
        <w:bottom w:val="none" w:sz="0" w:space="0" w:color="auto"/>
        <w:right w:val="none" w:sz="0" w:space="0" w:color="auto"/>
      </w:divBdr>
    </w:div>
    <w:div w:id="1832527738">
      <w:bodyDiv w:val="1"/>
      <w:marLeft w:val="0"/>
      <w:marRight w:val="0"/>
      <w:marTop w:val="0"/>
      <w:marBottom w:val="0"/>
      <w:divBdr>
        <w:top w:val="none" w:sz="0" w:space="0" w:color="auto"/>
        <w:left w:val="none" w:sz="0" w:space="0" w:color="auto"/>
        <w:bottom w:val="none" w:sz="0" w:space="0" w:color="auto"/>
        <w:right w:val="none" w:sz="0" w:space="0" w:color="auto"/>
      </w:divBdr>
    </w:div>
    <w:div w:id="1904173279">
      <w:bodyDiv w:val="1"/>
      <w:marLeft w:val="0"/>
      <w:marRight w:val="0"/>
      <w:marTop w:val="0"/>
      <w:marBottom w:val="0"/>
      <w:divBdr>
        <w:top w:val="none" w:sz="0" w:space="0" w:color="auto"/>
        <w:left w:val="none" w:sz="0" w:space="0" w:color="auto"/>
        <w:bottom w:val="none" w:sz="0" w:space="0" w:color="auto"/>
        <w:right w:val="none" w:sz="0" w:space="0" w:color="auto"/>
      </w:divBdr>
      <w:divsChild>
        <w:div w:id="1924099873">
          <w:marLeft w:val="0"/>
          <w:marRight w:val="0"/>
          <w:marTop w:val="0"/>
          <w:marBottom w:val="0"/>
          <w:divBdr>
            <w:top w:val="none" w:sz="0" w:space="0" w:color="auto"/>
            <w:left w:val="none" w:sz="0" w:space="0" w:color="auto"/>
            <w:bottom w:val="none" w:sz="0" w:space="0" w:color="auto"/>
            <w:right w:val="none" w:sz="0" w:space="0" w:color="auto"/>
          </w:divBdr>
          <w:divsChild>
            <w:div w:id="1261110422">
              <w:marLeft w:val="0"/>
              <w:marRight w:val="0"/>
              <w:marTop w:val="0"/>
              <w:marBottom w:val="0"/>
              <w:divBdr>
                <w:top w:val="none" w:sz="0" w:space="0" w:color="auto"/>
                <w:left w:val="none" w:sz="0" w:space="0" w:color="auto"/>
                <w:bottom w:val="none" w:sz="0" w:space="0" w:color="auto"/>
                <w:right w:val="none" w:sz="0" w:space="0" w:color="auto"/>
              </w:divBdr>
              <w:divsChild>
                <w:div w:id="210844241">
                  <w:marLeft w:val="0"/>
                  <w:marRight w:val="0"/>
                  <w:marTop w:val="0"/>
                  <w:marBottom w:val="0"/>
                  <w:divBdr>
                    <w:top w:val="none" w:sz="0" w:space="0" w:color="auto"/>
                    <w:left w:val="none" w:sz="0" w:space="0" w:color="auto"/>
                    <w:bottom w:val="none" w:sz="0" w:space="0" w:color="auto"/>
                    <w:right w:val="none" w:sz="0" w:space="0" w:color="auto"/>
                  </w:divBdr>
                  <w:divsChild>
                    <w:div w:id="312099224">
                      <w:marLeft w:val="0"/>
                      <w:marRight w:val="0"/>
                      <w:marTop w:val="0"/>
                      <w:marBottom w:val="0"/>
                      <w:divBdr>
                        <w:top w:val="none" w:sz="0" w:space="0" w:color="auto"/>
                        <w:left w:val="none" w:sz="0" w:space="0" w:color="auto"/>
                        <w:bottom w:val="none" w:sz="0" w:space="0" w:color="auto"/>
                        <w:right w:val="none" w:sz="0" w:space="0" w:color="auto"/>
                      </w:divBdr>
                    </w:div>
                  </w:divsChild>
                </w:div>
                <w:div w:id="14713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f.gob.mx/nota_detalle.php?codigo=5342830&amp;fecha=30/04/20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alua.cdmx.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nd.gob.mx/wp-content/uploads/2013/11/Programa-Nacional-para-la-Igualdad-de-Oportunidades-y-no-Discriminaci%C3%B3n-contra-las-Mujeres-2013-20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istorico.conade.gob.mx/documentos/conade/evaluaciones/evaluaciones/2013/ProgramaGobiernoCercanoModerno2013-2018.pdf" TargetMode="External"/><Relationship Id="rId4" Type="http://schemas.openxmlformats.org/officeDocument/2006/relationships/settings" Target="settings.xml"/><Relationship Id="rId9" Type="http://schemas.openxmlformats.org/officeDocument/2006/relationships/hyperlink" Target="http://pnd.gob.mx/wp-content/uploads/2013/11/Programa-para-Democratizar-la-Productividad-2013-2018.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4E6C-42B7-4DA4-8491-C2342133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19023</Words>
  <Characters>104632</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123409</CharactersWithSpaces>
  <SharedDoc>false</SharedDoc>
  <HLinks>
    <vt:vector size="30" baseType="variant">
      <vt:variant>
        <vt:i4>3080242</vt:i4>
      </vt:variant>
      <vt:variant>
        <vt:i4>12</vt:i4>
      </vt:variant>
      <vt:variant>
        <vt:i4>0</vt:i4>
      </vt:variant>
      <vt:variant>
        <vt:i4>5</vt:i4>
      </vt:variant>
      <vt:variant>
        <vt:lpwstr>http://www.evalua.cdmx.gob.mx/</vt:lpwstr>
      </vt:variant>
      <vt:variant>
        <vt:lpwstr/>
      </vt:variant>
      <vt:variant>
        <vt:i4>6815850</vt:i4>
      </vt:variant>
      <vt:variant>
        <vt:i4>9</vt:i4>
      </vt:variant>
      <vt:variant>
        <vt:i4>0</vt:i4>
      </vt:variant>
      <vt:variant>
        <vt:i4>5</vt:i4>
      </vt:variant>
      <vt:variant>
        <vt:lpwstr>http://pnd.gob.mx/wp-content/uploads/2013/11/Programa-Nacional-para-la-Igualdad-de-Oportunidades-y-no-Discriminaci%C3%B3n-contra-las-Mujeres-2013-2018.pdf</vt:lpwstr>
      </vt:variant>
      <vt:variant>
        <vt:lpwstr/>
      </vt:variant>
      <vt:variant>
        <vt:i4>2359329</vt:i4>
      </vt:variant>
      <vt:variant>
        <vt:i4>6</vt:i4>
      </vt:variant>
      <vt:variant>
        <vt:i4>0</vt:i4>
      </vt:variant>
      <vt:variant>
        <vt:i4>5</vt:i4>
      </vt:variant>
      <vt:variant>
        <vt:lpwstr>http://historico.conade.gob.mx/documentos/conade/evaluaciones/evaluaciones/2013/ProgramaGobiernoCercanoModerno2013-2018.pdf</vt:lpwstr>
      </vt:variant>
      <vt:variant>
        <vt:lpwstr/>
      </vt:variant>
      <vt:variant>
        <vt:i4>3670069</vt:i4>
      </vt:variant>
      <vt:variant>
        <vt:i4>3</vt:i4>
      </vt:variant>
      <vt:variant>
        <vt:i4>0</vt:i4>
      </vt:variant>
      <vt:variant>
        <vt:i4>5</vt:i4>
      </vt:variant>
      <vt:variant>
        <vt:lpwstr>http://pnd.gob.mx/wp-content/uploads/2013/11/Programa-para-Democratizar-la-Productividad-2013-2018.pdf</vt:lpwstr>
      </vt:variant>
      <vt:variant>
        <vt:lpwstr/>
      </vt:variant>
      <vt:variant>
        <vt:i4>2818131</vt:i4>
      </vt:variant>
      <vt:variant>
        <vt:i4>0</vt:i4>
      </vt:variant>
      <vt:variant>
        <vt:i4>0</vt:i4>
      </vt:variant>
      <vt:variant>
        <vt:i4>5</vt:i4>
      </vt:variant>
      <vt:variant>
        <vt:lpwstr>http://www.dof.gob.mx/nota_detalle.php?codigo=5342830&amp;fecha=30/04/2014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LAPDELL</dc:creator>
  <cp:lastModifiedBy>DESA_SOC</cp:lastModifiedBy>
  <cp:revision>3</cp:revision>
  <cp:lastPrinted>2017-05-15T15:27:00Z</cp:lastPrinted>
  <dcterms:created xsi:type="dcterms:W3CDTF">2017-06-22T17:00:00Z</dcterms:created>
  <dcterms:modified xsi:type="dcterms:W3CDTF">2017-06-30T00:35:00Z</dcterms:modified>
</cp:coreProperties>
</file>